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850" w:rsidRDefault="006A0850" w:rsidP="006A0850"/>
    <w:p w:rsidR="00192062" w:rsidRDefault="00192062" w:rsidP="006A0850"/>
    <w:p w:rsidR="00607274" w:rsidRDefault="006A0850" w:rsidP="006A0850">
      <w:pPr>
        <w:rPr>
          <w:rFonts w:eastAsia="Times New Roman"/>
        </w:rPr>
      </w:pPr>
      <w:r>
        <w:rPr>
          <w:rFonts w:eastAsia="Times New Roman"/>
        </w:rPr>
        <w:softHyphen/>
      </w:r>
    </w:p>
    <w:p w:rsidR="00607274" w:rsidRDefault="00607274" w:rsidP="006A0850">
      <w:pPr>
        <w:rPr>
          <w:rFonts w:eastAsia="Times New Roman"/>
        </w:rPr>
      </w:pPr>
    </w:p>
    <w:p w:rsidR="00607274" w:rsidRDefault="00607274" w:rsidP="006A0850">
      <w:pPr>
        <w:rPr>
          <w:rFonts w:eastAsia="Times New Roman"/>
        </w:rPr>
      </w:pPr>
    </w:p>
    <w:p w:rsidR="00022CAB" w:rsidRDefault="00111BF4" w:rsidP="00111BF4">
      <w:pPr>
        <w:rPr>
          <w:rFonts w:eastAsia="Times New Roman"/>
          <w:color w:val="000000"/>
        </w:rPr>
      </w:pPr>
      <w:r w:rsidRPr="00111BF4">
        <w:rPr>
          <w:rFonts w:eastAsia="Times New Roman"/>
          <w:color w:val="000000"/>
        </w:rPr>
        <w:t xml:space="preserve">Il Coordinatore Regionale del Settore Giovanile e Scolastico, prof. Antonio Nappo, con riferimento all’attività del </w:t>
      </w:r>
      <w:r w:rsidRPr="00111BF4">
        <w:rPr>
          <w:rFonts w:eastAsia="Times New Roman"/>
          <w:b/>
          <w:color w:val="000000"/>
        </w:rPr>
        <w:t xml:space="preserve">Centro Federale Territoriale di Recco (GE) </w:t>
      </w:r>
      <w:r w:rsidRPr="00111BF4">
        <w:rPr>
          <w:rFonts w:eastAsia="Times New Roman"/>
          <w:color w:val="000000"/>
        </w:rPr>
        <w:t xml:space="preserve">, comunica che       </w:t>
      </w:r>
    </w:p>
    <w:p w:rsidR="00111BF4" w:rsidRPr="00111BF4" w:rsidRDefault="00111BF4" w:rsidP="00111BF4">
      <w:pPr>
        <w:rPr>
          <w:rFonts w:eastAsia="Times New Roman"/>
          <w:color w:val="000000"/>
        </w:rPr>
      </w:pPr>
      <w:r w:rsidRPr="00111BF4">
        <w:rPr>
          <w:rFonts w:eastAsia="Times New Roman"/>
          <w:color w:val="000000"/>
        </w:rPr>
        <w:t xml:space="preserve">                                                                                 </w:t>
      </w:r>
    </w:p>
    <w:p w:rsidR="00111BF4" w:rsidRDefault="00111BF4" w:rsidP="00111BF4">
      <w:pPr>
        <w:jc w:val="center"/>
        <w:rPr>
          <w:rFonts w:eastAsia="Times New Roman"/>
          <w:b/>
          <w:color w:val="000000"/>
        </w:rPr>
      </w:pPr>
      <w:r w:rsidRPr="00111BF4">
        <w:rPr>
          <w:rFonts w:eastAsia="Times New Roman"/>
          <w:b/>
          <w:color w:val="000000"/>
        </w:rPr>
        <w:t>SABATO 26</w:t>
      </w:r>
      <w:r w:rsidRPr="00111BF4">
        <w:rPr>
          <w:rFonts w:eastAsia="Times New Roman"/>
          <w:b/>
          <w:color w:val="000000"/>
          <w:u w:val="single"/>
        </w:rPr>
        <w:t xml:space="preserve">/10/2019 </w:t>
      </w:r>
      <w:r w:rsidRPr="00111BF4">
        <w:rPr>
          <w:rFonts w:eastAsia="Times New Roman"/>
          <w:b/>
          <w:color w:val="000000"/>
        </w:rPr>
        <w:t>alle ore  10,00</w:t>
      </w:r>
    </w:p>
    <w:p w:rsidR="00022CAB" w:rsidRPr="00111BF4" w:rsidRDefault="00022CAB" w:rsidP="00111BF4">
      <w:pPr>
        <w:jc w:val="center"/>
        <w:rPr>
          <w:rFonts w:eastAsia="Times New Roman"/>
          <w:color w:val="000000"/>
        </w:rPr>
      </w:pPr>
    </w:p>
    <w:p w:rsidR="00111BF4" w:rsidRPr="00111BF4" w:rsidRDefault="00111BF4" w:rsidP="00111BF4">
      <w:pPr>
        <w:rPr>
          <w:rFonts w:eastAsia="Times New Roman"/>
          <w:color w:val="000000"/>
        </w:rPr>
      </w:pPr>
      <w:r w:rsidRPr="00111BF4">
        <w:rPr>
          <w:rFonts w:eastAsia="Times New Roman"/>
          <w:color w:val="000000"/>
        </w:rPr>
        <w:t xml:space="preserve">presso l’ impianto sportivo </w:t>
      </w:r>
      <w:r w:rsidRPr="00111BF4">
        <w:rPr>
          <w:rFonts w:eastAsia="Times New Roman"/>
        </w:rPr>
        <w:t>San Rocco – Via dei Ponti Romani n. 9 – Recco (GE</w:t>
      </w:r>
      <w:r>
        <w:rPr>
          <w:rFonts w:eastAsia="Times New Roman"/>
          <w:color w:val="000000"/>
        </w:rPr>
        <w:t xml:space="preserve">) </w:t>
      </w:r>
      <w:r w:rsidRPr="00111BF4">
        <w:rPr>
          <w:rFonts w:eastAsia="Times New Roman"/>
          <w:color w:val="000000"/>
        </w:rPr>
        <w:t xml:space="preserve">si terrà un nuovo incontro di </w:t>
      </w:r>
      <w:r w:rsidRPr="00111BF4">
        <w:rPr>
          <w:rFonts w:eastAsia="Times New Roman"/>
          <w:b/>
          <w:color w:val="000000"/>
        </w:rPr>
        <w:t>Attività Formativa</w:t>
      </w:r>
      <w:r w:rsidRPr="00111BF4">
        <w:rPr>
          <w:rFonts w:eastAsia="Times New Roman"/>
          <w:color w:val="000000"/>
        </w:rPr>
        <w:t xml:space="preserve"> rivolto alle categorie Piccoli Amici/Primi Calci. Tale manifestazione è aperta a tutti i Tecnici delle altre Società del Territorio fino ad un massimo di 40 istruttori delle categorie interessate. La seduta prevede 90 minuti di Attività Formativa ed una Riunione Tecnica rivolta ai Tecnici. Tale attività è regolata da invito  rivolto a tutte le Società del territorio dei tesserati delle annate 2011 e 2012 e per questo incontro è rivolto alle seguenti Società:</w:t>
      </w:r>
    </w:p>
    <w:p w:rsidR="00111BF4" w:rsidRPr="00111BF4" w:rsidRDefault="00111BF4" w:rsidP="00111BF4">
      <w:pPr>
        <w:rPr>
          <w:rFonts w:eastAsia="Times New Roman"/>
          <w:color w:val="000000"/>
        </w:rPr>
      </w:pPr>
    </w:p>
    <w:p w:rsidR="00111BF4" w:rsidRDefault="00111BF4" w:rsidP="00111BF4">
      <w:pPr>
        <w:jc w:val="center"/>
        <w:rPr>
          <w:rFonts w:eastAsia="Times New Roman"/>
          <w:b/>
          <w:color w:val="000000"/>
        </w:rPr>
      </w:pPr>
      <w:r>
        <w:rPr>
          <w:rFonts w:eastAsia="Times New Roman"/>
          <w:b/>
          <w:color w:val="000000"/>
        </w:rPr>
        <w:t>CALVARESE      ATHLETIC C.L.     ENTELLA AC.    LITTLE CLUB JAMES</w:t>
      </w:r>
    </w:p>
    <w:p w:rsidR="00022CAB" w:rsidRPr="00111BF4" w:rsidRDefault="00022CAB" w:rsidP="00111BF4">
      <w:pPr>
        <w:jc w:val="center"/>
        <w:rPr>
          <w:color w:val="000000"/>
        </w:rPr>
      </w:pPr>
    </w:p>
    <w:p w:rsidR="00022CAB" w:rsidRPr="00022CAB" w:rsidRDefault="00022CAB" w:rsidP="00022CAB">
      <w:r w:rsidRPr="00022CAB">
        <w:t xml:space="preserve">In ciascuna giornata saranno coinvolte </w:t>
      </w:r>
      <w:r>
        <w:t>4/</w:t>
      </w:r>
      <w:r w:rsidRPr="00022CAB">
        <w:t xml:space="preserve">5 società afferenti al rispettivo CFT; la partecipazione delle  società sarà concordata con il Responsabile Tecnico del CFT, che prenderà contatto direttamente con le società. </w:t>
      </w:r>
    </w:p>
    <w:p w:rsidR="00022CAB" w:rsidRPr="00022CAB" w:rsidRDefault="00022CAB" w:rsidP="00022CAB">
      <w:r w:rsidRPr="00022CAB">
        <w:rPr>
          <w:b/>
        </w:rPr>
        <w:t>Le società interessate potranno comunque proporre direttamente la</w:t>
      </w:r>
      <w:r w:rsidRPr="00022CAB">
        <w:t xml:space="preserve"> </w:t>
      </w:r>
      <w:r w:rsidRPr="00022CAB">
        <w:rPr>
          <w:b/>
        </w:rPr>
        <w:t>propria partecipazione contattando il Responsabile Tecnico del CFT.</w:t>
      </w:r>
    </w:p>
    <w:p w:rsidR="00111BF4" w:rsidRPr="00111BF4" w:rsidRDefault="00111BF4" w:rsidP="00111BF4">
      <w:pPr>
        <w:rPr>
          <w:rFonts w:eastAsia="Times New Roman"/>
          <w:color w:val="000000"/>
        </w:rPr>
      </w:pPr>
      <w:r w:rsidRPr="00111BF4">
        <w:rPr>
          <w:rFonts w:eastAsia="Times New Roman"/>
          <w:color w:val="000000"/>
        </w:rPr>
        <w:t>I piccoli atleti dovranno presentarsi puntuali e muniti del kit personale di giuoco, oltre a parastinchi un paio di scarpe ginniche e un paio di scarpe da calcio, i Tecnici dovranno portare tutta la documentazione richiesta (distinta degli atleti partecipanti).</w:t>
      </w:r>
    </w:p>
    <w:p w:rsidR="00111BF4" w:rsidRPr="00111BF4" w:rsidRDefault="00111BF4" w:rsidP="00111BF4">
      <w:pPr>
        <w:rPr>
          <w:rFonts w:eastAsia="Times New Roman"/>
          <w:bCs/>
          <w:color w:val="000000"/>
        </w:rPr>
      </w:pPr>
    </w:p>
    <w:p w:rsidR="00111BF4" w:rsidRPr="00111BF4" w:rsidRDefault="00111BF4" w:rsidP="00111BF4">
      <w:pPr>
        <w:rPr>
          <w:rFonts w:eastAsia="Times New Roman"/>
          <w:iCs/>
          <w:color w:val="000000"/>
        </w:rPr>
      </w:pPr>
      <w:r w:rsidRPr="00111BF4">
        <w:rPr>
          <w:rFonts w:eastAsia="Times New Roman"/>
          <w:iCs/>
          <w:color w:val="000000"/>
        </w:rPr>
        <w:t xml:space="preserve">Per qualsiasi comunicazione contattare il Responsabile Organizzativo:  </w:t>
      </w:r>
    </w:p>
    <w:p w:rsidR="00111BF4" w:rsidRDefault="006A0850" w:rsidP="006A0850">
      <w:pPr>
        <w:rPr>
          <w:rFonts w:eastAsia="Times New Roman"/>
          <w:iCs/>
        </w:rPr>
      </w:pPr>
      <w:r>
        <w:rPr>
          <w:rFonts w:eastAsia="Times New Roman"/>
          <w:iCs/>
        </w:rPr>
        <w:t xml:space="preserve">Sig. Roberto Balzan - Tel. 3332693347 </w:t>
      </w:r>
    </w:p>
    <w:p w:rsidR="00965CC3" w:rsidRDefault="00965CC3" w:rsidP="00965CC3">
      <w:pPr>
        <w:rPr>
          <w:rFonts w:eastAsia="Times New Roman"/>
          <w:iCs/>
        </w:rPr>
      </w:pPr>
      <w:r>
        <w:rPr>
          <w:rFonts w:eastAsia="Times New Roman"/>
          <w:iCs/>
        </w:rPr>
        <w:t xml:space="preserve">Responsabile Organizzativo Regionale  C.F.T.:  </w:t>
      </w:r>
    </w:p>
    <w:p w:rsidR="00965CC3" w:rsidRDefault="00965CC3" w:rsidP="00965CC3">
      <w:pPr>
        <w:rPr>
          <w:rFonts w:eastAsia="Times New Roman"/>
          <w:iCs/>
        </w:rPr>
      </w:pPr>
      <w:r>
        <w:rPr>
          <w:rFonts w:eastAsia="Times New Roman"/>
          <w:iCs/>
        </w:rPr>
        <w:t xml:space="preserve">Sig. Enrico Tringale - Tel. 3332617480  </w:t>
      </w:r>
    </w:p>
    <w:p w:rsidR="006A0850" w:rsidRPr="007C5741" w:rsidRDefault="006A0850" w:rsidP="006A0850">
      <w:pPr>
        <w:rPr>
          <w:rFonts w:eastAsia="Times New Roman"/>
          <w:iCs/>
        </w:rPr>
      </w:pPr>
      <w:r>
        <w:rPr>
          <w:rFonts w:eastAsia="Times New Roman"/>
          <w:iCs/>
        </w:rPr>
        <w:t xml:space="preserve">  </w:t>
      </w:r>
    </w:p>
    <w:p w:rsidR="006A0850" w:rsidRDefault="006A0850" w:rsidP="006A0850">
      <w:pPr>
        <w:rPr>
          <w:rFonts w:eastAsia="Times New Roman"/>
          <w:b/>
          <w:i/>
          <w:iCs/>
        </w:rPr>
      </w:pPr>
      <w:r>
        <w:rPr>
          <w:rFonts w:eastAsia="Times New Roman"/>
          <w:bCs/>
        </w:rPr>
        <w:t xml:space="preserve">In caso di indisponibilità motivata dei calciatori convocati, le Società sono pregate di darne immediata comunicazione, inviando eventualmente certificazione medica per l’assenza a </w:t>
      </w:r>
      <w:hyperlink r:id="rId7" w:history="1">
        <w:r w:rsidR="00965CC3" w:rsidRPr="00DC2941">
          <w:rPr>
            <w:rStyle w:val="Collegamentoipertestuale"/>
            <w:rFonts w:eastAsia="Times New Roman"/>
            <w:b/>
            <w:i/>
            <w:iCs/>
          </w:rPr>
          <w:t>cft.recco@gmail.com</w:t>
        </w:r>
      </w:hyperlink>
      <w:r>
        <w:rPr>
          <w:rFonts w:eastAsia="Times New Roman"/>
          <w:b/>
          <w:i/>
          <w:iCs/>
        </w:rPr>
        <w:t xml:space="preserve"> </w:t>
      </w:r>
    </w:p>
    <w:p w:rsidR="00235FBE" w:rsidRPr="008F5612" w:rsidRDefault="00235FBE" w:rsidP="006A0850">
      <w:pPr>
        <w:rPr>
          <w:rFonts w:eastAsia="Times New Roman"/>
          <w:bCs/>
        </w:rPr>
      </w:pPr>
    </w:p>
    <w:p w:rsidR="00965CC3" w:rsidRDefault="00965CC3" w:rsidP="006A0850">
      <w:pPr>
        <w:keepNext/>
        <w:outlineLvl w:val="3"/>
        <w:rPr>
          <w:rFonts w:eastAsia="Times New Roman" w:cs="Arial"/>
          <w:b/>
          <w:bCs/>
        </w:rPr>
      </w:pPr>
    </w:p>
    <w:p w:rsidR="006A0850" w:rsidRDefault="006A0850" w:rsidP="006A0850">
      <w:pPr>
        <w:rPr>
          <w:rFonts w:eastAsia="Times New Roman"/>
        </w:rPr>
      </w:pPr>
      <w:r>
        <w:rPr>
          <w:rFonts w:eastAsia="Times New Roman"/>
        </w:rPr>
        <w:t>Si ringraziano le Società per la collaborazione offerta e si porgono cordiali saluti.</w:t>
      </w:r>
    </w:p>
    <w:p w:rsidR="00235FBE" w:rsidRDefault="00235FBE" w:rsidP="006A0850">
      <w:pPr>
        <w:rPr>
          <w:rFonts w:eastAsia="Times New Roman"/>
        </w:rPr>
      </w:pPr>
    </w:p>
    <w:p w:rsidR="00235FBE" w:rsidRDefault="00235FBE" w:rsidP="006A0850">
      <w:pPr>
        <w:rPr>
          <w:rFonts w:eastAsia="Times New Roman"/>
        </w:rPr>
      </w:pPr>
    </w:p>
    <w:p w:rsidR="00235FBE" w:rsidRDefault="00235FBE" w:rsidP="00235FBE">
      <w:pPr>
        <w:rPr>
          <w:rFonts w:eastAsia="Times New Roman"/>
        </w:rPr>
      </w:pPr>
    </w:p>
    <w:sectPr w:rsidR="00235FBE" w:rsidSect="00DF75C8">
      <w:headerReference w:type="default" r:id="rId8"/>
      <w:headerReference w:type="first" r:id="rId9"/>
      <w:footerReference w:type="first" r:id="rId10"/>
      <w:pgSz w:w="11900" w:h="16840"/>
      <w:pgMar w:top="3544" w:right="1701" w:bottom="1701" w:left="1701" w:header="709" w:footer="85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C21" w:rsidRDefault="00992C21">
      <w:r>
        <w:separator/>
      </w:r>
    </w:p>
  </w:endnote>
  <w:endnote w:type="continuationSeparator" w:id="0">
    <w:p w:rsidR="00992C21" w:rsidRDefault="00992C21">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FIGC - Azzurri">
    <w:altName w:val="Courier New"/>
    <w:panose1 w:val="00000000000000000000"/>
    <w:charset w:val="00"/>
    <w:family w:val="modern"/>
    <w:notTrueType/>
    <w:pitch w:val="variable"/>
    <w:sig w:usb0="00000001" w:usb1="00000000" w:usb2="00000000" w:usb3="00000000" w:csb0="00000093"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4BE" w:rsidRDefault="004C54BE">
    <w:pPr>
      <w:pStyle w:val="Pidipagina"/>
      <w:tabs>
        <w:tab w:val="clear" w:pos="9638"/>
        <w:tab w:val="right" w:pos="8478"/>
      </w:tabs>
    </w:pPr>
    <w:r>
      <w:rPr>
        <w:noProof/>
        <w:lang w:val="it-IT"/>
      </w:rPr>
      <w:drawing>
        <wp:anchor distT="0" distB="0" distL="114300" distR="114300" simplePos="0" relativeHeight="251661312" behindDoc="0" locked="1" layoutInCell="1" allowOverlap="1">
          <wp:simplePos x="0" y="0"/>
          <wp:positionH relativeFrom="column">
            <wp:posOffset>-1081405</wp:posOffset>
          </wp:positionH>
          <wp:positionV relativeFrom="page">
            <wp:posOffset>9872345</wp:posOffset>
          </wp:positionV>
          <wp:extent cx="7559675" cy="819785"/>
          <wp:effectExtent l="0" t="0" r="952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TOM_Carta Intestata CFT_Personalizzat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9675" cy="81978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C21" w:rsidRDefault="00992C21">
      <w:r>
        <w:separator/>
      </w:r>
    </w:p>
  </w:footnote>
  <w:footnote w:type="continuationSeparator" w:id="0">
    <w:p w:rsidR="00992C21" w:rsidRDefault="00992C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984" w:rsidRDefault="009F2984"/>
  <w:p w:rsidR="009F2984" w:rsidRDefault="009F2984"/>
  <w:p w:rsidR="009F2984" w:rsidRDefault="009F2984"/>
  <w:p w:rsidR="009F2984" w:rsidRDefault="009F2984"/>
  <w:p w:rsidR="009F2984" w:rsidRDefault="009F2984"/>
  <w:p w:rsidR="009F2984" w:rsidRDefault="009F2984"/>
  <w:p w:rsidR="009F2984" w:rsidRDefault="009F2984"/>
  <w:p w:rsidR="009F2984" w:rsidRDefault="009F2984"/>
  <w:p w:rsidR="009F2984" w:rsidRDefault="009F2984"/>
  <w:p w:rsidR="009F2984" w:rsidRDefault="009F2984"/>
  <w:p w:rsidR="009F2984" w:rsidRDefault="009F2984"/>
  <w:p w:rsidR="009F2984" w:rsidRDefault="009F2984"/>
  <w:p w:rsidR="009F2984" w:rsidRDefault="009F2984"/>
  <w:p w:rsidR="004C54BE" w:rsidRDefault="00191848">
    <w:r>
      <w:rPr>
        <w:noProof/>
      </w:rPr>
      <w:pict>
        <v:rect id="officeArt object" o:spid="_x0000_s4098" style="position:absolute;left:0;text-align:left;margin-left:13.05pt;margin-top:147.1pt;width:180pt;height:63pt;z-index:-251658240;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" stroked="f" strokeweight="1pt">
          <v:stroke miterlimit="4"/>
          <v:path arrowok="t"/>
          <w10:wrap anchorx="page" anchory="page"/>
        </v:rect>
      </w:pict>
    </w:r>
    <w:r w:rsidR="004C54BE">
      <w:tab/>
    </w:r>
    <w:r w:rsidR="004C54BE">
      <w:tab/>
    </w:r>
    <w:r w:rsidR="004C54BE">
      <w:rPr>
        <w:noProof/>
      </w:rPr>
      <w:drawing>
        <wp:anchor distT="0" distB="0" distL="114300" distR="114300" simplePos="0" relativeHeight="251663360" behindDoc="0" locked="1" layoutInCell="1" allowOverlap="1">
          <wp:simplePos x="0" y="0"/>
          <wp:positionH relativeFrom="page">
            <wp:posOffset>0</wp:posOffset>
          </wp:positionH>
          <wp:positionV relativeFrom="page">
            <wp:posOffset>0</wp:posOffset>
          </wp:positionV>
          <wp:extent cx="7559675" cy="2109393"/>
          <wp:effectExtent l="0" t="0" r="952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Carta Intestata CFT_COMUNICATO STAMPA.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9675" cy="2109393"/>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4BE" w:rsidRDefault="00191848">
    <w:pPr>
      <w:pStyle w:val="Intestazione"/>
      <w:tabs>
        <w:tab w:val="clear" w:pos="9638"/>
        <w:tab w:val="right" w:pos="8478"/>
      </w:tabs>
    </w:pPr>
    <w:r>
      <w:rPr>
        <w:noProof/>
        <w:lang w:val="it-IT"/>
      </w:rPr>
      <w:pict>
        <v:shapetype id="_x0000_t202" coordsize="21600,21600" o:spt="202" path="m,l,21600r21600,l21600,xe">
          <v:stroke joinstyle="miter"/>
          <v:path gradientshapeok="t" o:connecttype="rect"/>
        </v:shapetype>
        <v:shape id="_x0000_s4097" type="#_x0000_t202" style="position:absolute;left:0;text-align:left;margin-left:85.05pt;margin-top:194.2pt;width:425.2pt;height:28.3pt;z-index:251665408;visibility:visible;mso-wrap-distance-left:12pt;mso-wrap-distance-top:12pt;mso-wrap-distance-right:12pt;mso-wrap-distance-bottom:12pt;mso-position-horizontal-relative:page;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" filled="f" stroked="f" strokeweight="1pt">
          <v:stroke miterlimit="4"/>
          <v:path arrowok="t"/>
          <v:textbox inset="0,0,0,0">
            <w:txbxContent>
              <w:p w:rsidR="004C54BE" w:rsidRPr="00C5461A" w:rsidRDefault="004C54BE" w:rsidP="00621579">
                <w:pPr>
                  <w:pStyle w:val="INDIRIZZOFIGC"/>
                  <w:jc w:val="left"/>
                </w:pPr>
                <w:r w:rsidRPr="00C5461A">
                  <w:t>CENTRO FEDERALE TERRITORIALE</w:t>
                </w:r>
              </w:p>
              <w:p w:rsidR="004C54BE" w:rsidRPr="00C5461A" w:rsidRDefault="00235FBE" w:rsidP="00621579">
                <w:pPr>
                  <w:pStyle w:val="INDIRIZZOFIGC"/>
                  <w:jc w:val="left"/>
                </w:pPr>
                <w:r>
                  <w:t>RECCO</w:t>
                </w:r>
                <w:r w:rsidR="004C54BE">
                  <w:t xml:space="preserve"> - </w:t>
                </w:r>
                <w:r>
                  <w:t>GENOV</w:t>
                </w:r>
                <w:r w:rsidR="004C54BE">
                  <w:t>A</w:t>
                </w:r>
              </w:p>
            </w:txbxContent>
          </v:textbox>
          <w10:wrap anchorx="page" anchory="page"/>
          <w10:anchorlock/>
        </v:shape>
      </w:pict>
    </w:r>
    <w:r w:rsidR="004C54BE">
      <w:rPr>
        <w:noProof/>
        <w:lang w:val="it-IT"/>
      </w:rPr>
      <w:drawing>
        <wp:anchor distT="0" distB="0" distL="114300" distR="114300" simplePos="0" relativeHeight="251660288" behindDoc="0" locked="1" layoutInCell="1" allowOverlap="1">
          <wp:simplePos x="0" y="0"/>
          <wp:positionH relativeFrom="page">
            <wp:posOffset>-1270</wp:posOffset>
          </wp:positionH>
          <wp:positionV relativeFrom="page">
            <wp:posOffset>0</wp:posOffset>
          </wp:positionV>
          <wp:extent cx="7559675" cy="2109393"/>
          <wp:effectExtent l="0" t="0" r="952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Carta Intestata CFT_COMUNICATO STAMPA.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9675" cy="2109393"/>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characterSpacingControl w:val="doNotCompress"/>
  <w:hdrShapeDefaults>
    <o:shapedefaults v:ext="edit" spidmax="65538"/>
    <o:shapelayout v:ext="edit">
      <o:idmap v:ext="edit" data="4"/>
    </o:shapelayout>
  </w:hdrShapeDefaults>
  <w:footnotePr>
    <w:footnote w:id="-1"/>
    <w:footnote w:id="0"/>
  </w:footnotePr>
  <w:endnotePr>
    <w:endnote w:id="-1"/>
    <w:endnote w:id="0"/>
  </w:endnotePr>
  <w:compat>
    <w:useFELayout/>
  </w:compat>
  <w:rsids>
    <w:rsidRoot w:val="00E546F5"/>
    <w:rsid w:val="000037AB"/>
    <w:rsid w:val="00022CAB"/>
    <w:rsid w:val="00027191"/>
    <w:rsid w:val="000317EC"/>
    <w:rsid w:val="000341AE"/>
    <w:rsid w:val="0003666F"/>
    <w:rsid w:val="00040094"/>
    <w:rsid w:val="00052B41"/>
    <w:rsid w:val="0005405D"/>
    <w:rsid w:val="00063AA8"/>
    <w:rsid w:val="0007131A"/>
    <w:rsid w:val="000751B2"/>
    <w:rsid w:val="00082126"/>
    <w:rsid w:val="00087431"/>
    <w:rsid w:val="00096B82"/>
    <w:rsid w:val="000A09B2"/>
    <w:rsid w:val="000A6641"/>
    <w:rsid w:val="000B3746"/>
    <w:rsid w:val="000C4DF4"/>
    <w:rsid w:val="000E2D4C"/>
    <w:rsid w:val="00110DF0"/>
    <w:rsid w:val="00111BF4"/>
    <w:rsid w:val="001130B2"/>
    <w:rsid w:val="00122742"/>
    <w:rsid w:val="0012431A"/>
    <w:rsid w:val="00125D0C"/>
    <w:rsid w:val="001267A0"/>
    <w:rsid w:val="00130F56"/>
    <w:rsid w:val="00134593"/>
    <w:rsid w:val="00162E1F"/>
    <w:rsid w:val="0016488D"/>
    <w:rsid w:val="00170C6A"/>
    <w:rsid w:val="001726E3"/>
    <w:rsid w:val="0018024E"/>
    <w:rsid w:val="00191848"/>
    <w:rsid w:val="00192062"/>
    <w:rsid w:val="00193947"/>
    <w:rsid w:val="001B5BA2"/>
    <w:rsid w:val="001B632D"/>
    <w:rsid w:val="001B65A8"/>
    <w:rsid w:val="001B6AE7"/>
    <w:rsid w:val="001D7204"/>
    <w:rsid w:val="001E0E64"/>
    <w:rsid w:val="00214111"/>
    <w:rsid w:val="00216B88"/>
    <w:rsid w:val="0022003A"/>
    <w:rsid w:val="002337D7"/>
    <w:rsid w:val="002357AD"/>
    <w:rsid w:val="00235BDF"/>
    <w:rsid w:val="00235FBE"/>
    <w:rsid w:val="00246414"/>
    <w:rsid w:val="002479AE"/>
    <w:rsid w:val="00252EEA"/>
    <w:rsid w:val="00256443"/>
    <w:rsid w:val="00271F37"/>
    <w:rsid w:val="0028205A"/>
    <w:rsid w:val="002863E2"/>
    <w:rsid w:val="002A64E3"/>
    <w:rsid w:val="002B377D"/>
    <w:rsid w:val="002C4736"/>
    <w:rsid w:val="002C5BB5"/>
    <w:rsid w:val="002E4B7D"/>
    <w:rsid w:val="002E5C30"/>
    <w:rsid w:val="002F492B"/>
    <w:rsid w:val="00315237"/>
    <w:rsid w:val="00315D92"/>
    <w:rsid w:val="00317423"/>
    <w:rsid w:val="00327987"/>
    <w:rsid w:val="003310DE"/>
    <w:rsid w:val="003366C4"/>
    <w:rsid w:val="00351620"/>
    <w:rsid w:val="00365579"/>
    <w:rsid w:val="003726EF"/>
    <w:rsid w:val="00376A6E"/>
    <w:rsid w:val="003C3FB5"/>
    <w:rsid w:val="003D0AE6"/>
    <w:rsid w:val="003D19CA"/>
    <w:rsid w:val="003D46E8"/>
    <w:rsid w:val="003E16DD"/>
    <w:rsid w:val="00412CCE"/>
    <w:rsid w:val="00426125"/>
    <w:rsid w:val="00426F32"/>
    <w:rsid w:val="00430C73"/>
    <w:rsid w:val="004341EE"/>
    <w:rsid w:val="00434E8D"/>
    <w:rsid w:val="00436945"/>
    <w:rsid w:val="004705B0"/>
    <w:rsid w:val="0049378A"/>
    <w:rsid w:val="004A5D03"/>
    <w:rsid w:val="004B21D5"/>
    <w:rsid w:val="004C54BE"/>
    <w:rsid w:val="004D29FE"/>
    <w:rsid w:val="004E0092"/>
    <w:rsid w:val="004E537F"/>
    <w:rsid w:val="004F06A1"/>
    <w:rsid w:val="004F4675"/>
    <w:rsid w:val="0050199B"/>
    <w:rsid w:val="00510B44"/>
    <w:rsid w:val="00524931"/>
    <w:rsid w:val="00527A1A"/>
    <w:rsid w:val="005307CB"/>
    <w:rsid w:val="00532062"/>
    <w:rsid w:val="00534B42"/>
    <w:rsid w:val="0055768C"/>
    <w:rsid w:val="0056183C"/>
    <w:rsid w:val="005837C1"/>
    <w:rsid w:val="005C49CE"/>
    <w:rsid w:val="005C79D4"/>
    <w:rsid w:val="005D38A2"/>
    <w:rsid w:val="005D587E"/>
    <w:rsid w:val="005F3BD7"/>
    <w:rsid w:val="005F5356"/>
    <w:rsid w:val="00600177"/>
    <w:rsid w:val="0060291E"/>
    <w:rsid w:val="006050D6"/>
    <w:rsid w:val="00607274"/>
    <w:rsid w:val="00612525"/>
    <w:rsid w:val="00621579"/>
    <w:rsid w:val="0062228B"/>
    <w:rsid w:val="0062438F"/>
    <w:rsid w:val="00626BAF"/>
    <w:rsid w:val="00627377"/>
    <w:rsid w:val="00633A9B"/>
    <w:rsid w:val="0063738A"/>
    <w:rsid w:val="006375F6"/>
    <w:rsid w:val="00646E88"/>
    <w:rsid w:val="0065518E"/>
    <w:rsid w:val="00660EB0"/>
    <w:rsid w:val="006658FD"/>
    <w:rsid w:val="00671369"/>
    <w:rsid w:val="00672254"/>
    <w:rsid w:val="0067408B"/>
    <w:rsid w:val="00694096"/>
    <w:rsid w:val="006A0850"/>
    <w:rsid w:val="006A2346"/>
    <w:rsid w:val="00706CCB"/>
    <w:rsid w:val="00713C90"/>
    <w:rsid w:val="00716D67"/>
    <w:rsid w:val="00717693"/>
    <w:rsid w:val="00730BA1"/>
    <w:rsid w:val="00744DD4"/>
    <w:rsid w:val="00753F43"/>
    <w:rsid w:val="0075438F"/>
    <w:rsid w:val="007606CD"/>
    <w:rsid w:val="007675BA"/>
    <w:rsid w:val="007723A0"/>
    <w:rsid w:val="0078198D"/>
    <w:rsid w:val="007873AE"/>
    <w:rsid w:val="007B0FD0"/>
    <w:rsid w:val="007C6EEB"/>
    <w:rsid w:val="007F0882"/>
    <w:rsid w:val="00803281"/>
    <w:rsid w:val="00806334"/>
    <w:rsid w:val="00832B78"/>
    <w:rsid w:val="0084461B"/>
    <w:rsid w:val="0084505F"/>
    <w:rsid w:val="008455BF"/>
    <w:rsid w:val="00846036"/>
    <w:rsid w:val="0085120C"/>
    <w:rsid w:val="00855E53"/>
    <w:rsid w:val="00876F08"/>
    <w:rsid w:val="008800E5"/>
    <w:rsid w:val="00897C62"/>
    <w:rsid w:val="008A21A9"/>
    <w:rsid w:val="008C6693"/>
    <w:rsid w:val="00925986"/>
    <w:rsid w:val="009312D3"/>
    <w:rsid w:val="009417E1"/>
    <w:rsid w:val="009441C6"/>
    <w:rsid w:val="00947EF0"/>
    <w:rsid w:val="00953910"/>
    <w:rsid w:val="009567D7"/>
    <w:rsid w:val="00963D2F"/>
    <w:rsid w:val="009641D1"/>
    <w:rsid w:val="00965CC3"/>
    <w:rsid w:val="0097379B"/>
    <w:rsid w:val="00982A71"/>
    <w:rsid w:val="00992C21"/>
    <w:rsid w:val="009F2984"/>
    <w:rsid w:val="009F7BDF"/>
    <w:rsid w:val="00A54F77"/>
    <w:rsid w:val="00A66167"/>
    <w:rsid w:val="00A80316"/>
    <w:rsid w:val="00A84625"/>
    <w:rsid w:val="00A85AD7"/>
    <w:rsid w:val="00A9007C"/>
    <w:rsid w:val="00A94590"/>
    <w:rsid w:val="00A94651"/>
    <w:rsid w:val="00A95B92"/>
    <w:rsid w:val="00AA34E7"/>
    <w:rsid w:val="00AA4BAE"/>
    <w:rsid w:val="00AA62FA"/>
    <w:rsid w:val="00AB2553"/>
    <w:rsid w:val="00AC3E60"/>
    <w:rsid w:val="00AD08EC"/>
    <w:rsid w:val="00AD5725"/>
    <w:rsid w:val="00AF229D"/>
    <w:rsid w:val="00AF3882"/>
    <w:rsid w:val="00B10EF1"/>
    <w:rsid w:val="00B130A2"/>
    <w:rsid w:val="00B32E8C"/>
    <w:rsid w:val="00B33115"/>
    <w:rsid w:val="00B34B2F"/>
    <w:rsid w:val="00B3592D"/>
    <w:rsid w:val="00B42D0B"/>
    <w:rsid w:val="00B43860"/>
    <w:rsid w:val="00B82F18"/>
    <w:rsid w:val="00B86FF7"/>
    <w:rsid w:val="00B94E36"/>
    <w:rsid w:val="00B97D25"/>
    <w:rsid w:val="00BA5493"/>
    <w:rsid w:val="00BB0552"/>
    <w:rsid w:val="00BB48B9"/>
    <w:rsid w:val="00BE1D51"/>
    <w:rsid w:val="00BE4FEC"/>
    <w:rsid w:val="00BF358B"/>
    <w:rsid w:val="00C018C1"/>
    <w:rsid w:val="00C048B2"/>
    <w:rsid w:val="00C17253"/>
    <w:rsid w:val="00C222AE"/>
    <w:rsid w:val="00C323FB"/>
    <w:rsid w:val="00C432CB"/>
    <w:rsid w:val="00C4367B"/>
    <w:rsid w:val="00C4769B"/>
    <w:rsid w:val="00C5461A"/>
    <w:rsid w:val="00C73278"/>
    <w:rsid w:val="00C73C90"/>
    <w:rsid w:val="00C7580B"/>
    <w:rsid w:val="00C82609"/>
    <w:rsid w:val="00C91E5F"/>
    <w:rsid w:val="00C920FB"/>
    <w:rsid w:val="00CA2625"/>
    <w:rsid w:val="00CA5DB6"/>
    <w:rsid w:val="00CD0240"/>
    <w:rsid w:val="00CD208F"/>
    <w:rsid w:val="00CD2CDB"/>
    <w:rsid w:val="00CD783E"/>
    <w:rsid w:val="00CE5239"/>
    <w:rsid w:val="00CE72B2"/>
    <w:rsid w:val="00CF4DDC"/>
    <w:rsid w:val="00CF6516"/>
    <w:rsid w:val="00CF6642"/>
    <w:rsid w:val="00D02E7A"/>
    <w:rsid w:val="00D07B54"/>
    <w:rsid w:val="00D108C9"/>
    <w:rsid w:val="00D4230E"/>
    <w:rsid w:val="00D5078D"/>
    <w:rsid w:val="00D53647"/>
    <w:rsid w:val="00D54AB1"/>
    <w:rsid w:val="00D72579"/>
    <w:rsid w:val="00D7624C"/>
    <w:rsid w:val="00D82883"/>
    <w:rsid w:val="00D84AB6"/>
    <w:rsid w:val="00D8737F"/>
    <w:rsid w:val="00D87D91"/>
    <w:rsid w:val="00D94A22"/>
    <w:rsid w:val="00DA0ECC"/>
    <w:rsid w:val="00DA6D7B"/>
    <w:rsid w:val="00DB26E0"/>
    <w:rsid w:val="00DB6C83"/>
    <w:rsid w:val="00DE18AA"/>
    <w:rsid w:val="00DE29C1"/>
    <w:rsid w:val="00DF75C8"/>
    <w:rsid w:val="00E07BB5"/>
    <w:rsid w:val="00E31E05"/>
    <w:rsid w:val="00E328D6"/>
    <w:rsid w:val="00E46145"/>
    <w:rsid w:val="00E546F5"/>
    <w:rsid w:val="00E62D16"/>
    <w:rsid w:val="00E63A86"/>
    <w:rsid w:val="00E77D5F"/>
    <w:rsid w:val="00E87D8F"/>
    <w:rsid w:val="00E92F21"/>
    <w:rsid w:val="00EA0914"/>
    <w:rsid w:val="00EA6641"/>
    <w:rsid w:val="00EB69E5"/>
    <w:rsid w:val="00EC5387"/>
    <w:rsid w:val="00ED0109"/>
    <w:rsid w:val="00ED0C3E"/>
    <w:rsid w:val="00EE3FF9"/>
    <w:rsid w:val="00EF0B32"/>
    <w:rsid w:val="00F058D0"/>
    <w:rsid w:val="00F07C35"/>
    <w:rsid w:val="00F13588"/>
    <w:rsid w:val="00F20097"/>
    <w:rsid w:val="00F24E5A"/>
    <w:rsid w:val="00F50462"/>
    <w:rsid w:val="00F537A9"/>
    <w:rsid w:val="00F73D97"/>
    <w:rsid w:val="00F85118"/>
    <w:rsid w:val="00F951B9"/>
    <w:rsid w:val="00FA534F"/>
    <w:rsid w:val="00FB20FF"/>
    <w:rsid w:val="00FB3A36"/>
    <w:rsid w:val="00FD4E95"/>
    <w:rsid w:val="00FE32E0"/>
    <w:rsid w:val="00FE34A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Arial Unicode MS" w:hAnsi="Arial Narrow" w:cs="Times New Roman"/>
        <w:color w:val="000000" w:themeColor="text1"/>
        <w:sz w:val="22"/>
        <w:szCs w:val="22"/>
        <w:u w:color="000000"/>
        <w:bdr w:val="nil"/>
        <w:lang w:val="it-IT" w:eastAsia="it-IT" w:bidi="ar-SA"/>
      </w:rPr>
    </w:rPrDefault>
    <w:pPrDefault>
      <w:pPr>
        <w:pBdr>
          <w:top w:val="nil"/>
          <w:left w:val="nil"/>
          <w:bottom w:val="nil"/>
          <w:right w:val="nil"/>
          <w:between w:val="nil"/>
          <w:bar w:val="nil"/>
        </w:pBdr>
        <w:spacing w:line="2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21411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14111"/>
    <w:rPr>
      <w:u w:val="single"/>
    </w:rPr>
  </w:style>
  <w:style w:type="table" w:customStyle="1" w:styleId="TableNormal">
    <w:name w:val="Table Normal"/>
    <w:rsid w:val="00214111"/>
    <w:tblPr>
      <w:tblInd w:w="0" w:type="dxa"/>
      <w:tblCellMar>
        <w:top w:w="0" w:type="dxa"/>
        <w:left w:w="0" w:type="dxa"/>
        <w:bottom w:w="0" w:type="dxa"/>
        <w:right w:w="0" w:type="dxa"/>
      </w:tblCellMar>
    </w:tblPr>
  </w:style>
  <w:style w:type="paragraph" w:customStyle="1" w:styleId="Intestazioneepidipagina">
    <w:name w:val="Intestazione e piè di pagina"/>
    <w:rsid w:val="00214111"/>
    <w:pPr>
      <w:tabs>
        <w:tab w:val="right" w:pos="9020"/>
      </w:tabs>
    </w:pPr>
    <w:rPr>
      <w:rFonts w:ascii="Helvetica Neue" w:hAnsi="Helvetica Neue" w:cs="Arial Unicode MS"/>
      <w:color w:val="000000"/>
      <w:sz w:val="24"/>
      <w:szCs w:val="24"/>
    </w:rPr>
  </w:style>
  <w:style w:type="paragraph" w:styleId="Intestazione">
    <w:name w:val="header"/>
    <w:rsid w:val="00214111"/>
    <w:pPr>
      <w:tabs>
        <w:tab w:val="center" w:pos="4819"/>
        <w:tab w:val="right" w:pos="9638"/>
      </w:tabs>
    </w:pPr>
    <w:rPr>
      <w:rFonts w:cs="Arial Unicode MS"/>
      <w:color w:val="000000"/>
      <w:sz w:val="24"/>
      <w:szCs w:val="24"/>
      <w:lang w:val="en-US"/>
    </w:rPr>
  </w:style>
  <w:style w:type="paragraph" w:styleId="Pidipagina">
    <w:name w:val="footer"/>
    <w:rsid w:val="00214111"/>
    <w:pPr>
      <w:tabs>
        <w:tab w:val="center" w:pos="4819"/>
        <w:tab w:val="right" w:pos="9638"/>
      </w:tabs>
    </w:pPr>
    <w:rPr>
      <w:rFonts w:cs="Arial Unicode MS"/>
      <w:color w:val="000000"/>
      <w:sz w:val="24"/>
      <w:szCs w:val="24"/>
      <w:lang w:val="en-US"/>
    </w:rPr>
  </w:style>
  <w:style w:type="paragraph" w:customStyle="1" w:styleId="testoletteraFIGC">
    <w:name w:val="testo lettera FIGC"/>
    <w:basedOn w:val="Normale"/>
    <w:rsid w:val="003D19CA"/>
    <w:rPr>
      <w:color w:val="063E90"/>
      <w:lang w:eastAsia="en-US"/>
    </w:rPr>
  </w:style>
  <w:style w:type="paragraph" w:customStyle="1" w:styleId="INDIRIZZOFIGC">
    <w:name w:val="INDIRIZZO FIGC"/>
    <w:rsid w:val="003D19CA"/>
    <w:pPr>
      <w:jc w:val="center"/>
    </w:pPr>
    <w:rPr>
      <w:rFonts w:ascii="FIGC - Azzurri" w:hAnsi="FIGC - Azzurri" w:cs="Arial Unicode MS"/>
      <w:color w:val="0053A1"/>
      <w:sz w:val="16"/>
      <w:szCs w:val="16"/>
      <w:u w:color="0053A1"/>
    </w:rPr>
  </w:style>
  <w:style w:type="paragraph" w:styleId="Testofumetto">
    <w:name w:val="Balloon Text"/>
    <w:basedOn w:val="Normale"/>
    <w:link w:val="TestofumettoCarattere"/>
    <w:uiPriority w:val="99"/>
    <w:semiHidden/>
    <w:unhideWhenUsed/>
    <w:rsid w:val="003D19CA"/>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D19CA"/>
    <w:rPr>
      <w:rFonts w:ascii="Lucida Grande" w:hAnsi="Lucida Grande" w:cs="Lucida Grande"/>
      <w:color w:val="000000"/>
      <w:sz w:val="18"/>
      <w:szCs w:val="18"/>
      <w:u w:color="000000"/>
      <w:lang w:val="en-US"/>
    </w:rPr>
  </w:style>
  <w:style w:type="table" w:styleId="Grigliatabella">
    <w:name w:val="Table Grid"/>
    <w:basedOn w:val="Tabellanormale"/>
    <w:uiPriority w:val="59"/>
    <w:rsid w:val="00AC3E6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Arial Unicode MS" w:hAnsi="Arial Narrow" w:cs="Times New Roman"/>
        <w:color w:val="000000" w:themeColor="text1"/>
        <w:sz w:val="22"/>
        <w:szCs w:val="22"/>
        <w:u w:color="000000"/>
        <w:bdr w:val="nil"/>
        <w:lang w:val="it-IT" w:eastAsia="it-IT" w:bidi="ar-SA"/>
      </w:rPr>
    </w:rPrDefault>
    <w:pPrDefault>
      <w:pPr>
        <w:pBdr>
          <w:top w:val="nil"/>
          <w:left w:val="nil"/>
          <w:bottom w:val="nil"/>
          <w:right w:val="nil"/>
          <w:between w:val="nil"/>
          <w:bar w:val="nil"/>
        </w:pBdr>
        <w:spacing w:line="2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Intestazione">
    <w:name w:val="header"/>
    <w:pPr>
      <w:tabs>
        <w:tab w:val="center" w:pos="4819"/>
        <w:tab w:val="right" w:pos="9638"/>
      </w:tabs>
    </w:pPr>
    <w:rPr>
      <w:rFonts w:cs="Arial Unicode MS"/>
      <w:color w:val="000000"/>
      <w:sz w:val="24"/>
      <w:szCs w:val="24"/>
      <w:lang w:val="en-US"/>
    </w:rPr>
  </w:style>
  <w:style w:type="paragraph" w:styleId="Pidipagina">
    <w:name w:val="footer"/>
    <w:pPr>
      <w:tabs>
        <w:tab w:val="center" w:pos="4819"/>
        <w:tab w:val="right" w:pos="9638"/>
      </w:tabs>
    </w:pPr>
    <w:rPr>
      <w:rFonts w:cs="Arial Unicode MS"/>
      <w:color w:val="000000"/>
      <w:sz w:val="24"/>
      <w:szCs w:val="24"/>
      <w:lang w:val="en-US"/>
    </w:rPr>
  </w:style>
  <w:style w:type="paragraph" w:customStyle="1" w:styleId="testoletteraFIGC">
    <w:name w:val="testo lettera FIGC"/>
    <w:basedOn w:val="Normale"/>
    <w:rsid w:val="003D19CA"/>
    <w:rPr>
      <w:color w:val="063E90"/>
      <w:lang w:eastAsia="en-US"/>
    </w:rPr>
  </w:style>
  <w:style w:type="paragraph" w:customStyle="1" w:styleId="INDIRIZZOFIGC">
    <w:name w:val="INDIRIZZO FIGC"/>
    <w:rsid w:val="003D19CA"/>
    <w:pPr>
      <w:jc w:val="center"/>
    </w:pPr>
    <w:rPr>
      <w:rFonts w:ascii="FIGC - Azzurri" w:hAnsi="FIGC - Azzurri" w:cs="Arial Unicode MS"/>
      <w:color w:val="0053A1"/>
      <w:sz w:val="16"/>
      <w:szCs w:val="16"/>
      <w:u w:color="0053A1"/>
    </w:rPr>
  </w:style>
  <w:style w:type="paragraph" w:styleId="Testofumetto">
    <w:name w:val="Balloon Text"/>
    <w:basedOn w:val="Normale"/>
    <w:link w:val="TestofumettoCarattere"/>
    <w:uiPriority w:val="99"/>
    <w:semiHidden/>
    <w:unhideWhenUsed/>
    <w:rsid w:val="003D19CA"/>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D19CA"/>
    <w:rPr>
      <w:rFonts w:ascii="Lucida Grande" w:hAnsi="Lucida Grande" w:cs="Lucida Grande"/>
      <w:color w:val="000000"/>
      <w:sz w:val="18"/>
      <w:szCs w:val="18"/>
      <w:u w:color="000000"/>
      <w:lang w:val="en-US"/>
    </w:rPr>
  </w:style>
  <w:style w:type="table" w:styleId="Grigliatabella">
    <w:name w:val="Table Grid"/>
    <w:basedOn w:val="Tabellanormale"/>
    <w:uiPriority w:val="59"/>
    <w:rsid w:val="00AC3E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39528223">
      <w:bodyDiv w:val="1"/>
      <w:marLeft w:val="0"/>
      <w:marRight w:val="0"/>
      <w:marTop w:val="0"/>
      <w:marBottom w:val="0"/>
      <w:divBdr>
        <w:top w:val="none" w:sz="0" w:space="0" w:color="auto"/>
        <w:left w:val="none" w:sz="0" w:space="0" w:color="auto"/>
        <w:bottom w:val="none" w:sz="0" w:space="0" w:color="auto"/>
        <w:right w:val="none" w:sz="0" w:space="0" w:color="auto"/>
      </w:divBdr>
      <w:divsChild>
        <w:div w:id="689068727">
          <w:marLeft w:val="0"/>
          <w:marRight w:val="0"/>
          <w:marTop w:val="0"/>
          <w:marBottom w:val="0"/>
          <w:divBdr>
            <w:top w:val="none" w:sz="0" w:space="0" w:color="auto"/>
            <w:left w:val="none" w:sz="0" w:space="0" w:color="auto"/>
            <w:bottom w:val="none" w:sz="0" w:space="0" w:color="auto"/>
            <w:right w:val="none" w:sz="0" w:space="0" w:color="auto"/>
          </w:divBdr>
        </w:div>
      </w:divsChild>
    </w:div>
    <w:div w:id="1145270336">
      <w:bodyDiv w:val="1"/>
      <w:marLeft w:val="0"/>
      <w:marRight w:val="0"/>
      <w:marTop w:val="0"/>
      <w:marBottom w:val="0"/>
      <w:divBdr>
        <w:top w:val="none" w:sz="0" w:space="0" w:color="auto"/>
        <w:left w:val="none" w:sz="0" w:space="0" w:color="auto"/>
        <w:bottom w:val="none" w:sz="0" w:space="0" w:color="auto"/>
        <w:right w:val="none" w:sz="0" w:space="0" w:color="auto"/>
      </w:divBdr>
    </w:div>
    <w:div w:id="1800217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cft.recco@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A13F6-28CD-49B2-870F-BB520B66D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Angelini Design</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D'Achille</dc:creator>
  <cp:lastModifiedBy>Figc</cp:lastModifiedBy>
  <cp:revision>3</cp:revision>
  <cp:lastPrinted>2019-10-08T13:17:00Z</cp:lastPrinted>
  <dcterms:created xsi:type="dcterms:W3CDTF">2019-10-23T14:37:00Z</dcterms:created>
  <dcterms:modified xsi:type="dcterms:W3CDTF">2019-10-23T14:39:00Z</dcterms:modified>
</cp:coreProperties>
</file>