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7" w:type="dxa"/>
        <w:tblLayout w:type="fixed"/>
        <w:tblCellMar>
          <w:left w:w="71" w:type="dxa"/>
          <w:right w:w="71" w:type="dxa"/>
        </w:tblCellMar>
        <w:tblLook w:val="0000" w:firstRow="0" w:lastRow="0" w:firstColumn="0" w:lastColumn="0" w:noHBand="0" w:noVBand="0"/>
      </w:tblPr>
      <w:tblGrid>
        <w:gridCol w:w="10277"/>
      </w:tblGrid>
      <w:tr w:rsidR="0062318A" w14:paraId="279C63EF" w14:textId="77777777" w:rsidTr="00B83291">
        <w:tc>
          <w:tcPr>
            <w:tcW w:w="10277" w:type="dxa"/>
          </w:tcPr>
          <w:tbl>
            <w:tblPr>
              <w:tblW w:w="9880" w:type="dxa"/>
              <w:tblInd w:w="38" w:type="dxa"/>
              <w:tblLayout w:type="fixed"/>
              <w:tblCellMar>
                <w:left w:w="71" w:type="dxa"/>
                <w:right w:w="71" w:type="dxa"/>
              </w:tblCellMar>
              <w:tblLook w:val="0000" w:firstRow="0" w:lastRow="0" w:firstColumn="0" w:lastColumn="0" w:noHBand="0" w:noVBand="0"/>
            </w:tblPr>
            <w:tblGrid>
              <w:gridCol w:w="3359"/>
              <w:gridCol w:w="6521"/>
            </w:tblGrid>
            <w:tr w:rsidR="0062318A" w14:paraId="00D8DEF2" w14:textId="77777777" w:rsidTr="00F37F15">
              <w:trPr>
                <w:trHeight w:val="1840"/>
              </w:trPr>
              <w:tc>
                <w:tcPr>
                  <w:tcW w:w="3359" w:type="dxa"/>
                </w:tcPr>
                <w:p w14:paraId="326F6483" w14:textId="77777777" w:rsidR="0062318A" w:rsidRPr="00B83291" w:rsidRDefault="009042A0" w:rsidP="007A6A21">
                  <w:pPr>
                    <w:pBdr>
                      <w:top w:val="nil"/>
                      <w:left w:val="nil"/>
                      <w:bottom w:val="nil"/>
                      <w:right w:val="nil"/>
                      <w:between w:val="nil"/>
                    </w:pBdr>
                    <w:spacing w:line="240" w:lineRule="auto"/>
                    <w:ind w:left="0" w:hanging="2"/>
                    <w:jc w:val="both"/>
                    <w:rPr>
                      <w:rFonts w:ascii="Arial" w:eastAsia="Arial" w:hAnsi="Arial" w:cs="Arial"/>
                      <w:color w:val="000000"/>
                    </w:rPr>
                  </w:pPr>
                  <w:r w:rsidRPr="009042A0">
                    <w:rPr>
                      <w:rFonts w:ascii="Arial" w:eastAsia="Arial" w:hAnsi="Arial" w:cs="Arial"/>
                      <w:noProof/>
                      <w:color w:val="000000"/>
                      <w:lang w:eastAsia="it-IT"/>
                    </w:rPr>
                    <w:drawing>
                      <wp:anchor distT="0" distB="0" distL="114300" distR="114300" simplePos="0" relativeHeight="251659264" behindDoc="0" locked="0" layoutInCell="1" allowOverlap="1" wp14:anchorId="21FD7672" wp14:editId="13B5C6F6">
                        <wp:simplePos x="0" y="0"/>
                        <wp:positionH relativeFrom="column">
                          <wp:posOffset>441960</wp:posOffset>
                        </wp:positionH>
                        <wp:positionV relativeFrom="paragraph">
                          <wp:posOffset>0</wp:posOffset>
                        </wp:positionV>
                        <wp:extent cx="2042795" cy="1021715"/>
                        <wp:effectExtent l="0" t="0" r="0" b="6985"/>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42795" cy="1021715"/>
                                </a:xfrm>
                                <a:prstGeom prst="rect">
                                  <a:avLst/>
                                </a:prstGeom>
                              </pic:spPr>
                            </pic:pic>
                          </a:graphicData>
                        </a:graphic>
                      </wp:anchor>
                    </w:drawing>
                  </w:r>
                </w:p>
              </w:tc>
              <w:tc>
                <w:tcPr>
                  <w:tcW w:w="6521" w:type="dxa"/>
                </w:tcPr>
                <w:p w14:paraId="25F7BEE5" w14:textId="77777777" w:rsidR="00F37F15" w:rsidRPr="00F37F15" w:rsidRDefault="00F37F15" w:rsidP="00BB799C">
                  <w:pPr>
                    <w:ind w:left="0" w:hanging="2"/>
                    <w:jc w:val="right"/>
                    <w:rPr>
                      <w:rFonts w:ascii="Arial" w:eastAsia="Arial" w:hAnsi="Arial" w:cs="Arial"/>
                      <w:color w:val="000000"/>
                    </w:rPr>
                  </w:pPr>
                  <w:r w:rsidRPr="00F37F15">
                    <w:rPr>
                      <w:rFonts w:ascii="Arial" w:eastAsia="Arial" w:hAnsi="Arial" w:cs="Arial"/>
                      <w:color w:val="000000"/>
                    </w:rPr>
                    <w:t>Lega Nazionale Dilettanti</w:t>
                  </w:r>
                </w:p>
                <w:p w14:paraId="2C631515" w14:textId="77777777" w:rsidR="00F37F15" w:rsidRPr="00F37F15" w:rsidRDefault="00F37F15" w:rsidP="00BB799C">
                  <w:pPr>
                    <w:ind w:left="0" w:hanging="2"/>
                    <w:jc w:val="right"/>
                    <w:rPr>
                      <w:rFonts w:ascii="Arial" w:eastAsia="Arial" w:hAnsi="Arial" w:cs="Arial"/>
                      <w:color w:val="000000"/>
                    </w:rPr>
                  </w:pPr>
                  <w:r w:rsidRPr="00F37F15">
                    <w:rPr>
                      <w:rFonts w:ascii="Arial" w:eastAsia="Arial" w:hAnsi="Arial" w:cs="Arial"/>
                      <w:color w:val="000000"/>
                    </w:rPr>
                    <w:t>Delegazione Provinciale della Spezia</w:t>
                  </w:r>
                </w:p>
                <w:p w14:paraId="702CA1D0" w14:textId="77777777" w:rsidR="00F37F15" w:rsidRPr="00F37F15" w:rsidRDefault="00F37F15" w:rsidP="00BB799C">
                  <w:pPr>
                    <w:ind w:left="0" w:hanging="2"/>
                    <w:jc w:val="right"/>
                    <w:rPr>
                      <w:rFonts w:ascii="Arial" w:eastAsia="Arial" w:hAnsi="Arial" w:cs="Arial"/>
                      <w:color w:val="000000"/>
                    </w:rPr>
                  </w:pPr>
                  <w:r w:rsidRPr="00F37F15">
                    <w:rPr>
                      <w:rFonts w:ascii="Arial" w:eastAsia="Arial" w:hAnsi="Arial" w:cs="Arial"/>
                      <w:color w:val="000000"/>
                    </w:rPr>
                    <w:t>Via Vittorio Veneto 104 – 19124 La Spezia</w:t>
                  </w:r>
                </w:p>
                <w:p w14:paraId="7B48AAEF" w14:textId="77777777" w:rsidR="00F37F15" w:rsidRPr="00F37F15" w:rsidRDefault="00F37F15" w:rsidP="00BB799C">
                  <w:pPr>
                    <w:ind w:left="0" w:hanging="2"/>
                    <w:jc w:val="right"/>
                    <w:rPr>
                      <w:rFonts w:ascii="Arial" w:eastAsia="Arial" w:hAnsi="Arial" w:cs="Arial"/>
                      <w:color w:val="000000"/>
                    </w:rPr>
                  </w:pPr>
                  <w:r w:rsidRPr="00F37F15">
                    <w:rPr>
                      <w:rFonts w:ascii="Arial" w:eastAsia="Arial" w:hAnsi="Arial" w:cs="Arial"/>
                      <w:color w:val="000000"/>
                    </w:rPr>
                    <w:t>Telefono: 010995151 numero unico</w:t>
                  </w:r>
                </w:p>
                <w:p w14:paraId="2DD29520" w14:textId="77777777" w:rsidR="00F37F15" w:rsidRPr="00F37F15" w:rsidRDefault="00F37F15" w:rsidP="00BB799C">
                  <w:pPr>
                    <w:ind w:left="0" w:hanging="2"/>
                    <w:jc w:val="right"/>
                    <w:rPr>
                      <w:rFonts w:ascii="Arial" w:eastAsia="Arial" w:hAnsi="Arial" w:cs="Arial"/>
                      <w:color w:val="000000"/>
                    </w:rPr>
                  </w:pPr>
                  <w:r w:rsidRPr="00F37F15">
                    <w:rPr>
                      <w:rFonts w:ascii="Arial" w:eastAsia="Arial" w:hAnsi="Arial" w:cs="Arial"/>
                      <w:color w:val="000000"/>
                    </w:rPr>
                    <w:t xml:space="preserve">Pronto A.I.A. 3398518398 </w:t>
                  </w:r>
                </w:p>
                <w:p w14:paraId="02AFC1AC" w14:textId="77777777" w:rsidR="00F37F15" w:rsidRPr="00F37F15" w:rsidRDefault="00F37F15" w:rsidP="00BB799C">
                  <w:pPr>
                    <w:ind w:left="0" w:hanging="2"/>
                    <w:jc w:val="right"/>
                    <w:rPr>
                      <w:rFonts w:ascii="Arial" w:eastAsia="Arial" w:hAnsi="Arial" w:cs="Arial"/>
                      <w:color w:val="000000"/>
                    </w:rPr>
                  </w:pPr>
                </w:p>
                <w:p w14:paraId="2BA59D2E" w14:textId="77777777" w:rsidR="00F37F15" w:rsidRPr="00F37F15" w:rsidRDefault="00F37F15" w:rsidP="00BB799C">
                  <w:pPr>
                    <w:ind w:left="0" w:hanging="2"/>
                    <w:jc w:val="right"/>
                    <w:rPr>
                      <w:rFonts w:ascii="Arial" w:eastAsia="Arial" w:hAnsi="Arial" w:cs="Arial"/>
                      <w:color w:val="000000"/>
                    </w:rPr>
                  </w:pPr>
                  <w:r w:rsidRPr="00F37F15">
                    <w:rPr>
                      <w:rFonts w:ascii="Arial" w:eastAsia="Arial" w:hAnsi="Arial" w:cs="Arial"/>
                      <w:color w:val="000000"/>
                    </w:rPr>
                    <w:t>e-mail: cplnd.laspezia@figc.it</w:t>
                  </w:r>
                </w:p>
                <w:p w14:paraId="0B8BC250" w14:textId="77777777" w:rsidR="00F37F15" w:rsidRPr="00F37F15" w:rsidRDefault="00F37F15" w:rsidP="00BB799C">
                  <w:pPr>
                    <w:ind w:left="0" w:hanging="2"/>
                    <w:jc w:val="right"/>
                    <w:rPr>
                      <w:rFonts w:ascii="Arial" w:eastAsia="Arial" w:hAnsi="Arial" w:cs="Arial"/>
                      <w:color w:val="000000"/>
                    </w:rPr>
                  </w:pPr>
                  <w:r w:rsidRPr="00F37F15">
                    <w:rPr>
                      <w:rFonts w:ascii="Arial" w:eastAsia="Arial" w:hAnsi="Arial" w:cs="Arial"/>
                      <w:color w:val="000000"/>
                    </w:rPr>
                    <w:t xml:space="preserve"> </w:t>
                  </w:r>
                </w:p>
                <w:p w14:paraId="0BAA1DF4" w14:textId="77777777" w:rsidR="00F37F15" w:rsidRPr="00F37F15" w:rsidRDefault="00F37F15" w:rsidP="00BB799C">
                  <w:pPr>
                    <w:ind w:left="0" w:hanging="2"/>
                    <w:jc w:val="right"/>
                    <w:rPr>
                      <w:rFonts w:ascii="Arial" w:eastAsia="Arial" w:hAnsi="Arial" w:cs="Arial"/>
                      <w:color w:val="000000"/>
                    </w:rPr>
                  </w:pPr>
                </w:p>
                <w:p w14:paraId="32FBCC49" w14:textId="184BD789" w:rsidR="0062318A" w:rsidRPr="00B83291" w:rsidRDefault="00F37F15" w:rsidP="00BB799C">
                  <w:pPr>
                    <w:pBdr>
                      <w:top w:val="nil"/>
                      <w:left w:val="nil"/>
                      <w:bottom w:val="nil"/>
                      <w:right w:val="nil"/>
                      <w:between w:val="nil"/>
                    </w:pBdr>
                    <w:spacing w:line="240" w:lineRule="auto"/>
                    <w:ind w:left="0" w:hanging="2"/>
                    <w:jc w:val="right"/>
                    <w:rPr>
                      <w:color w:val="000000"/>
                    </w:rPr>
                  </w:pPr>
                  <w:r w:rsidRPr="00F37F15">
                    <w:rPr>
                      <w:rFonts w:ascii="Arial" w:eastAsia="Arial" w:hAnsi="Arial" w:cs="Arial"/>
                      <w:color w:val="000000"/>
                    </w:rPr>
                    <w:t xml:space="preserve">sito internet: </w:t>
                  </w:r>
                  <w:proofErr w:type="spellStart"/>
                  <w:r w:rsidRPr="00F37F15">
                    <w:rPr>
                      <w:rFonts w:ascii="Arial" w:eastAsia="Arial" w:hAnsi="Arial" w:cs="Arial"/>
                      <w:color w:val="000000"/>
                    </w:rPr>
                    <w:t>liguria.lnd.i</w:t>
                  </w:r>
                  <w:proofErr w:type="spellEnd"/>
                </w:p>
              </w:tc>
            </w:tr>
          </w:tbl>
          <w:p w14:paraId="1AED95E6" w14:textId="77777777" w:rsidR="0062318A" w:rsidRPr="005C3576" w:rsidRDefault="0062318A" w:rsidP="007A6A21">
            <w:pPr>
              <w:pBdr>
                <w:top w:val="nil"/>
                <w:left w:val="nil"/>
                <w:bottom w:val="nil"/>
                <w:right w:val="nil"/>
                <w:between w:val="nil"/>
              </w:pBdr>
              <w:spacing w:line="240" w:lineRule="auto"/>
              <w:ind w:left="0" w:hanging="2"/>
              <w:rPr>
                <w:color w:val="000000"/>
                <w:sz w:val="18"/>
                <w:szCs w:val="18"/>
              </w:rPr>
            </w:pPr>
          </w:p>
        </w:tc>
      </w:tr>
      <w:tr w:rsidR="0062318A" w14:paraId="7D89669D" w14:textId="77777777" w:rsidTr="00B83291">
        <w:tc>
          <w:tcPr>
            <w:tcW w:w="10277" w:type="dxa"/>
          </w:tcPr>
          <w:p w14:paraId="35B2A2D3" w14:textId="77777777" w:rsidR="0062318A" w:rsidRPr="00B83291" w:rsidRDefault="00544E8F" w:rsidP="007A6A21">
            <w:pPr>
              <w:pBdr>
                <w:top w:val="nil"/>
                <w:left w:val="nil"/>
                <w:bottom w:val="nil"/>
                <w:right w:val="nil"/>
                <w:between w:val="nil"/>
              </w:pBdr>
              <w:spacing w:line="240" w:lineRule="auto"/>
              <w:ind w:left="1" w:hanging="3"/>
              <w:jc w:val="center"/>
              <w:rPr>
                <w:rFonts w:ascii="Arial" w:eastAsia="Arial" w:hAnsi="Arial" w:cs="Arial"/>
                <w:color w:val="000000"/>
                <w:sz w:val="32"/>
                <w:szCs w:val="32"/>
              </w:rPr>
            </w:pPr>
            <w:r>
              <w:rPr>
                <w:rFonts w:ascii="Arial" w:eastAsia="Arial" w:hAnsi="Arial" w:cs="Arial"/>
                <w:color w:val="000000"/>
                <w:sz w:val="32"/>
                <w:szCs w:val="32"/>
              </w:rPr>
              <w:t>Stagione Sportiva 2021/2022</w:t>
            </w:r>
          </w:p>
          <w:p w14:paraId="211D566D" w14:textId="77777777" w:rsidR="0062318A" w:rsidRPr="00B83291" w:rsidRDefault="0062318A" w:rsidP="007A6A21">
            <w:pPr>
              <w:pBdr>
                <w:top w:val="nil"/>
                <w:left w:val="nil"/>
                <w:bottom w:val="nil"/>
                <w:right w:val="nil"/>
                <w:between w:val="nil"/>
              </w:pBdr>
              <w:spacing w:line="240" w:lineRule="auto"/>
              <w:ind w:left="0" w:hanging="2"/>
              <w:jc w:val="center"/>
              <w:rPr>
                <w:rFonts w:ascii="Arial" w:eastAsia="Arial" w:hAnsi="Arial" w:cs="Arial"/>
                <w:color w:val="000000"/>
                <w:sz w:val="16"/>
                <w:szCs w:val="16"/>
              </w:rPr>
            </w:pPr>
          </w:p>
        </w:tc>
      </w:tr>
      <w:tr w:rsidR="0062318A" w14:paraId="000F85D7" w14:textId="77777777" w:rsidTr="00B83291">
        <w:tc>
          <w:tcPr>
            <w:tcW w:w="10277" w:type="dxa"/>
          </w:tcPr>
          <w:p w14:paraId="1B329F21" w14:textId="77777777" w:rsidR="003C1F7F" w:rsidRPr="001A5B2D" w:rsidRDefault="00EF6785" w:rsidP="008C6AE6">
            <w:pPr>
              <w:pBdr>
                <w:top w:val="nil"/>
                <w:left w:val="nil"/>
                <w:bottom w:val="nil"/>
                <w:right w:val="nil"/>
                <w:between w:val="nil"/>
              </w:pBdr>
              <w:spacing w:line="240" w:lineRule="auto"/>
              <w:ind w:left="2" w:hanging="4"/>
              <w:jc w:val="center"/>
              <w:rPr>
                <w:rFonts w:ascii="Arial" w:eastAsia="Arial" w:hAnsi="Arial" w:cs="Arial"/>
                <w:color w:val="000000"/>
                <w:sz w:val="22"/>
                <w:szCs w:val="22"/>
              </w:rPr>
            </w:pPr>
            <w:r>
              <w:rPr>
                <w:rFonts w:ascii="Arial" w:eastAsia="Arial" w:hAnsi="Arial" w:cs="Arial"/>
                <w:color w:val="000000"/>
                <w:sz w:val="40"/>
                <w:szCs w:val="40"/>
              </w:rPr>
              <w:t xml:space="preserve">Comunicato Ufficiale N° </w:t>
            </w:r>
            <w:r w:rsidR="00971E1E">
              <w:rPr>
                <w:rFonts w:ascii="Arial" w:eastAsia="Arial" w:hAnsi="Arial" w:cs="Arial"/>
                <w:color w:val="000000"/>
                <w:sz w:val="40"/>
                <w:szCs w:val="40"/>
              </w:rPr>
              <w:t>0</w:t>
            </w:r>
            <w:r w:rsidR="009042A0">
              <w:rPr>
                <w:rFonts w:ascii="Arial" w:eastAsia="Arial" w:hAnsi="Arial" w:cs="Arial"/>
                <w:color w:val="000000"/>
                <w:sz w:val="40"/>
                <w:szCs w:val="40"/>
              </w:rPr>
              <w:t>4</w:t>
            </w:r>
            <w:r w:rsidR="00936433">
              <w:rPr>
                <w:rFonts w:ascii="Arial" w:eastAsia="Arial" w:hAnsi="Arial" w:cs="Arial"/>
                <w:color w:val="000000"/>
                <w:sz w:val="40"/>
                <w:szCs w:val="40"/>
              </w:rPr>
              <w:t xml:space="preserve"> </w:t>
            </w:r>
            <w:r>
              <w:rPr>
                <w:rFonts w:ascii="Arial" w:eastAsia="Arial" w:hAnsi="Arial" w:cs="Arial"/>
                <w:color w:val="000000"/>
                <w:sz w:val="40"/>
                <w:szCs w:val="40"/>
              </w:rPr>
              <w:t>del</w:t>
            </w:r>
            <w:r w:rsidR="00873277">
              <w:rPr>
                <w:rFonts w:ascii="Arial" w:eastAsia="Arial" w:hAnsi="Arial" w:cs="Arial"/>
                <w:color w:val="000000"/>
                <w:sz w:val="40"/>
                <w:szCs w:val="40"/>
              </w:rPr>
              <w:t xml:space="preserve"> </w:t>
            </w:r>
            <w:r w:rsidR="00EB66AD">
              <w:rPr>
                <w:rFonts w:ascii="Arial" w:eastAsia="Arial" w:hAnsi="Arial" w:cs="Arial"/>
                <w:color w:val="000000"/>
                <w:sz w:val="40"/>
                <w:szCs w:val="40"/>
              </w:rPr>
              <w:t>22</w:t>
            </w:r>
            <w:r w:rsidR="00544E8F">
              <w:rPr>
                <w:rFonts w:ascii="Arial" w:eastAsia="Arial" w:hAnsi="Arial" w:cs="Arial"/>
                <w:color w:val="000000"/>
                <w:sz w:val="40"/>
                <w:szCs w:val="40"/>
              </w:rPr>
              <w:t>/07</w:t>
            </w:r>
            <w:r w:rsidR="00040473" w:rsidRPr="00B83291">
              <w:rPr>
                <w:rFonts w:ascii="Arial" w:eastAsia="Arial" w:hAnsi="Arial" w:cs="Arial"/>
                <w:color w:val="000000"/>
                <w:sz w:val="40"/>
                <w:szCs w:val="40"/>
              </w:rPr>
              <w:t>/202</w:t>
            </w:r>
            <w:r w:rsidR="008D299A">
              <w:rPr>
                <w:rFonts w:ascii="Arial" w:eastAsia="Arial" w:hAnsi="Arial" w:cs="Arial"/>
                <w:color w:val="000000"/>
                <w:sz w:val="40"/>
                <w:szCs w:val="40"/>
              </w:rPr>
              <w:t>1</w:t>
            </w:r>
          </w:p>
        </w:tc>
      </w:tr>
    </w:tbl>
    <w:p w14:paraId="6E8E3C34" w14:textId="77777777" w:rsidR="00737D90" w:rsidRPr="00373ECE" w:rsidRDefault="00737D90" w:rsidP="00373ECE">
      <w:pPr>
        <w:keepNext/>
        <w:pBdr>
          <w:top w:val="nil"/>
          <w:left w:val="nil"/>
          <w:bottom w:val="nil"/>
          <w:right w:val="nil"/>
          <w:between w:val="nil"/>
        </w:pBdr>
        <w:spacing w:line="240" w:lineRule="auto"/>
        <w:ind w:left="0" w:hanging="2"/>
        <w:jc w:val="both"/>
        <w:rPr>
          <w:rFonts w:ascii="Arial" w:eastAsia="Arial" w:hAnsi="Arial" w:cs="Arial"/>
          <w:smallCaps/>
          <w:color w:val="000000"/>
          <w:sz w:val="22"/>
          <w:szCs w:val="22"/>
        </w:rPr>
      </w:pPr>
    </w:p>
    <w:p w14:paraId="61A89272" w14:textId="77777777" w:rsidR="0062318A" w:rsidRDefault="00040473" w:rsidP="008F4B8E">
      <w:pPr>
        <w:keepNext/>
        <w:pBdr>
          <w:top w:val="nil"/>
          <w:left w:val="nil"/>
          <w:bottom w:val="nil"/>
          <w:right w:val="nil"/>
          <w:between w:val="nil"/>
        </w:pBdr>
        <w:spacing w:line="276" w:lineRule="auto"/>
        <w:ind w:left="2" w:hanging="4"/>
        <w:rPr>
          <w:rFonts w:ascii="Arial" w:eastAsia="Arial" w:hAnsi="Arial" w:cs="Arial"/>
          <w:b/>
          <w:smallCaps/>
          <w:color w:val="000000"/>
          <w:sz w:val="36"/>
          <w:szCs w:val="36"/>
          <w:u w:val="single"/>
        </w:rPr>
      </w:pPr>
      <w:r w:rsidRPr="003F0443">
        <w:rPr>
          <w:rFonts w:ascii="Arial" w:eastAsia="Arial" w:hAnsi="Arial" w:cs="Arial"/>
          <w:b/>
          <w:smallCaps/>
          <w:color w:val="000000"/>
          <w:sz w:val="36"/>
          <w:szCs w:val="36"/>
          <w:u w:val="single"/>
        </w:rPr>
        <w:t>Comunicazioni della F.I.G.C.</w:t>
      </w:r>
    </w:p>
    <w:p w14:paraId="1B071B20" w14:textId="77777777" w:rsidR="00386D3D" w:rsidRPr="003F0443" w:rsidRDefault="00386D3D" w:rsidP="00386D3D">
      <w:pPr>
        <w:pBdr>
          <w:top w:val="nil"/>
          <w:left w:val="nil"/>
          <w:bottom w:val="nil"/>
          <w:right w:val="nil"/>
          <w:between w:val="nil"/>
        </w:pBdr>
        <w:spacing w:line="240" w:lineRule="auto"/>
        <w:ind w:leftChars="0" w:left="0" w:firstLineChars="0" w:firstLine="0"/>
        <w:jc w:val="both"/>
        <w:rPr>
          <w:rFonts w:ascii="Arial" w:eastAsia="Arial" w:hAnsi="Arial" w:cs="Arial"/>
          <w:color w:val="000000"/>
          <w:sz w:val="22"/>
          <w:szCs w:val="22"/>
        </w:rPr>
      </w:pPr>
      <w:r w:rsidRPr="003F0443">
        <w:rPr>
          <w:rFonts w:ascii="Arial" w:eastAsia="Arial" w:hAnsi="Arial" w:cs="Arial"/>
          <w:color w:val="000000"/>
          <w:sz w:val="22"/>
          <w:szCs w:val="22"/>
        </w:rPr>
        <w:t>Nessuna comunicazione</w:t>
      </w:r>
    </w:p>
    <w:p w14:paraId="7AA849D4" w14:textId="77777777" w:rsidR="009235A9" w:rsidRDefault="009235A9" w:rsidP="007A6A21">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2525347E" w14:textId="77777777" w:rsidR="00737D90" w:rsidRDefault="00737D90" w:rsidP="007A6A21">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1F5B7D99" w14:textId="77777777" w:rsidR="0062318A" w:rsidRPr="003F0443" w:rsidRDefault="00040473" w:rsidP="008F4B8E">
      <w:pPr>
        <w:keepNext/>
        <w:pBdr>
          <w:top w:val="nil"/>
          <w:left w:val="nil"/>
          <w:bottom w:val="nil"/>
          <w:right w:val="nil"/>
          <w:between w:val="nil"/>
        </w:pBdr>
        <w:spacing w:line="276" w:lineRule="auto"/>
        <w:ind w:left="2" w:hanging="4"/>
        <w:rPr>
          <w:rFonts w:ascii="Arial" w:eastAsia="Arial" w:hAnsi="Arial" w:cs="Arial"/>
          <w:b/>
          <w:smallCaps/>
          <w:color w:val="000000"/>
          <w:sz w:val="36"/>
          <w:szCs w:val="36"/>
          <w:u w:val="single"/>
        </w:rPr>
      </w:pPr>
      <w:r w:rsidRPr="003F0443">
        <w:rPr>
          <w:rFonts w:ascii="Arial" w:eastAsia="Arial" w:hAnsi="Arial" w:cs="Arial"/>
          <w:b/>
          <w:smallCaps/>
          <w:color w:val="000000"/>
          <w:sz w:val="36"/>
          <w:szCs w:val="36"/>
          <w:u w:val="single"/>
        </w:rPr>
        <w:t>Comunicazioni della L.N.D.</w:t>
      </w:r>
    </w:p>
    <w:p w14:paraId="13EE166D" w14:textId="77777777" w:rsidR="00B771D4" w:rsidRPr="003F0443" w:rsidRDefault="00B771D4" w:rsidP="00B771D4">
      <w:pPr>
        <w:pStyle w:val="LndNormale1"/>
        <w:spacing w:line="240" w:lineRule="auto"/>
        <w:ind w:left="0" w:hanging="2"/>
        <w:rPr>
          <w:sz w:val="22"/>
          <w:szCs w:val="22"/>
        </w:rPr>
      </w:pPr>
      <w:r w:rsidRPr="003F0443">
        <w:rPr>
          <w:sz w:val="22"/>
          <w:szCs w:val="22"/>
        </w:rPr>
        <w:t>In allegato al presente Comunicato Ufficiale si trasmette:</w:t>
      </w:r>
    </w:p>
    <w:p w14:paraId="2FDEFDC9" w14:textId="77777777" w:rsidR="00B771D4" w:rsidRPr="003F0443" w:rsidRDefault="00B771D4" w:rsidP="00B771D4">
      <w:pPr>
        <w:pStyle w:val="LndNormale1"/>
        <w:numPr>
          <w:ilvl w:val="0"/>
          <w:numId w:val="3"/>
        </w:numPr>
        <w:autoSpaceDN w:val="0"/>
        <w:adjustRightInd w:val="0"/>
        <w:spacing w:line="240" w:lineRule="auto"/>
        <w:ind w:leftChars="0" w:firstLineChars="0"/>
        <w:textDirection w:val="lrTb"/>
        <w:textAlignment w:val="auto"/>
        <w:outlineLvl w:val="9"/>
        <w:rPr>
          <w:sz w:val="22"/>
          <w:szCs w:val="22"/>
        </w:rPr>
      </w:pPr>
      <w:r w:rsidRPr="003F0443">
        <w:rPr>
          <w:sz w:val="22"/>
          <w:szCs w:val="22"/>
        </w:rPr>
        <w:t>Comunicat</w:t>
      </w:r>
      <w:r w:rsidR="00F35803">
        <w:rPr>
          <w:sz w:val="22"/>
          <w:szCs w:val="22"/>
        </w:rPr>
        <w:t>i</w:t>
      </w:r>
      <w:r w:rsidRPr="003F0443">
        <w:rPr>
          <w:sz w:val="22"/>
          <w:szCs w:val="22"/>
        </w:rPr>
        <w:t xml:space="preserve"> Ufficial</w:t>
      </w:r>
      <w:r w:rsidR="00F35803">
        <w:rPr>
          <w:sz w:val="22"/>
          <w:szCs w:val="22"/>
        </w:rPr>
        <w:t>i</w:t>
      </w:r>
      <w:r>
        <w:rPr>
          <w:sz w:val="22"/>
          <w:szCs w:val="22"/>
        </w:rPr>
        <w:t xml:space="preserve"> dal</w:t>
      </w:r>
      <w:r w:rsidRPr="003F0443">
        <w:rPr>
          <w:sz w:val="22"/>
          <w:szCs w:val="22"/>
        </w:rPr>
        <w:t xml:space="preserve"> n. </w:t>
      </w:r>
      <w:r w:rsidR="00EB66AD">
        <w:rPr>
          <w:sz w:val="22"/>
          <w:szCs w:val="22"/>
        </w:rPr>
        <w:t>32</w:t>
      </w:r>
      <w:r w:rsidRPr="003F0443">
        <w:rPr>
          <w:sz w:val="22"/>
          <w:szCs w:val="22"/>
        </w:rPr>
        <w:t xml:space="preserve"> </w:t>
      </w:r>
      <w:r>
        <w:rPr>
          <w:sz w:val="22"/>
          <w:szCs w:val="22"/>
        </w:rPr>
        <w:t>al n.</w:t>
      </w:r>
      <w:r w:rsidR="00A54117">
        <w:rPr>
          <w:sz w:val="22"/>
          <w:szCs w:val="22"/>
        </w:rPr>
        <w:t xml:space="preserve"> </w:t>
      </w:r>
      <w:r w:rsidR="00B02429">
        <w:rPr>
          <w:sz w:val="22"/>
          <w:szCs w:val="22"/>
        </w:rPr>
        <w:t>41</w:t>
      </w:r>
      <w:r w:rsidR="00EE4819">
        <w:rPr>
          <w:sz w:val="22"/>
          <w:szCs w:val="22"/>
        </w:rPr>
        <w:t xml:space="preserve"> </w:t>
      </w:r>
      <w:r w:rsidRPr="003F0443">
        <w:rPr>
          <w:sz w:val="22"/>
          <w:szCs w:val="22"/>
        </w:rPr>
        <w:t>del</w:t>
      </w:r>
      <w:r w:rsidR="00544E8F">
        <w:rPr>
          <w:sz w:val="22"/>
          <w:szCs w:val="22"/>
        </w:rPr>
        <w:t>la L.N.D. Stagione Sportiva 2021/2022</w:t>
      </w:r>
      <w:r w:rsidRPr="003F0443">
        <w:rPr>
          <w:sz w:val="22"/>
          <w:szCs w:val="22"/>
        </w:rPr>
        <w:t>;</w:t>
      </w:r>
    </w:p>
    <w:p w14:paraId="18BAC59D" w14:textId="77777777" w:rsidR="00B771D4" w:rsidRPr="003F0443" w:rsidRDefault="00B771D4" w:rsidP="00B771D4">
      <w:pPr>
        <w:pStyle w:val="LndNormale1"/>
        <w:numPr>
          <w:ilvl w:val="0"/>
          <w:numId w:val="3"/>
        </w:numPr>
        <w:autoSpaceDN w:val="0"/>
        <w:adjustRightInd w:val="0"/>
        <w:spacing w:line="240" w:lineRule="auto"/>
        <w:ind w:leftChars="0" w:firstLineChars="0"/>
        <w:textDirection w:val="lrTb"/>
        <w:textAlignment w:val="auto"/>
        <w:outlineLvl w:val="9"/>
        <w:rPr>
          <w:sz w:val="22"/>
          <w:szCs w:val="22"/>
        </w:rPr>
      </w:pPr>
      <w:r w:rsidRPr="003F0443">
        <w:rPr>
          <w:sz w:val="22"/>
          <w:szCs w:val="22"/>
        </w:rPr>
        <w:t>Circolar</w:t>
      </w:r>
      <w:r w:rsidR="00564A95">
        <w:rPr>
          <w:sz w:val="22"/>
          <w:szCs w:val="22"/>
        </w:rPr>
        <w:t>i dal</w:t>
      </w:r>
      <w:r w:rsidR="00F35803">
        <w:rPr>
          <w:sz w:val="22"/>
          <w:szCs w:val="22"/>
        </w:rPr>
        <w:t xml:space="preserve"> </w:t>
      </w:r>
      <w:r>
        <w:rPr>
          <w:sz w:val="22"/>
          <w:szCs w:val="22"/>
        </w:rPr>
        <w:t>n.</w:t>
      </w:r>
      <w:r w:rsidR="00544E8F">
        <w:rPr>
          <w:sz w:val="22"/>
          <w:szCs w:val="22"/>
        </w:rPr>
        <w:t xml:space="preserve"> </w:t>
      </w:r>
      <w:r w:rsidR="00971E1E">
        <w:rPr>
          <w:sz w:val="22"/>
          <w:szCs w:val="22"/>
        </w:rPr>
        <w:t>1</w:t>
      </w:r>
      <w:r w:rsidR="00EB66AD">
        <w:rPr>
          <w:sz w:val="22"/>
          <w:szCs w:val="22"/>
        </w:rPr>
        <w:t>6</w:t>
      </w:r>
      <w:r w:rsidR="00564A95">
        <w:rPr>
          <w:sz w:val="22"/>
          <w:szCs w:val="22"/>
        </w:rPr>
        <w:t xml:space="preserve"> al n.</w:t>
      </w:r>
      <w:r w:rsidR="00D24C01">
        <w:rPr>
          <w:sz w:val="22"/>
          <w:szCs w:val="22"/>
        </w:rPr>
        <w:t xml:space="preserve"> </w:t>
      </w:r>
      <w:r w:rsidR="00A54117">
        <w:rPr>
          <w:sz w:val="22"/>
          <w:szCs w:val="22"/>
        </w:rPr>
        <w:t>1</w:t>
      </w:r>
      <w:r w:rsidR="00B02429">
        <w:rPr>
          <w:sz w:val="22"/>
          <w:szCs w:val="22"/>
        </w:rPr>
        <w:t>9</w:t>
      </w:r>
      <w:r w:rsidR="00892CD6">
        <w:rPr>
          <w:sz w:val="22"/>
          <w:szCs w:val="22"/>
        </w:rPr>
        <w:t xml:space="preserve"> </w:t>
      </w:r>
      <w:r w:rsidRPr="003F0443">
        <w:rPr>
          <w:sz w:val="22"/>
          <w:szCs w:val="22"/>
        </w:rPr>
        <w:t>della L.</w:t>
      </w:r>
      <w:r w:rsidR="00544E8F">
        <w:rPr>
          <w:sz w:val="22"/>
          <w:szCs w:val="22"/>
        </w:rPr>
        <w:t>N.D. Stagione Sportiva 2021/2022</w:t>
      </w:r>
      <w:r w:rsidRPr="003F0443">
        <w:rPr>
          <w:sz w:val="22"/>
          <w:szCs w:val="22"/>
        </w:rPr>
        <w:t>.</w:t>
      </w:r>
    </w:p>
    <w:p w14:paraId="503BD759" w14:textId="77777777" w:rsidR="009235A9" w:rsidRDefault="009235A9" w:rsidP="007A6A21">
      <w:pPr>
        <w:overflowPunct/>
        <w:autoSpaceDN w:val="0"/>
        <w:adjustRightInd w:val="0"/>
        <w:spacing w:line="240" w:lineRule="auto"/>
        <w:ind w:leftChars="0" w:left="0" w:firstLineChars="0" w:firstLine="0"/>
        <w:jc w:val="both"/>
        <w:textDirection w:val="lrTb"/>
        <w:textAlignment w:val="auto"/>
        <w:outlineLvl w:val="9"/>
        <w:rPr>
          <w:rFonts w:ascii="Arial" w:eastAsia="Arial" w:hAnsi="Arial" w:cs="Arial"/>
          <w:color w:val="000000"/>
          <w:position w:val="0"/>
          <w:sz w:val="22"/>
          <w:szCs w:val="22"/>
          <w:lang w:eastAsia="it-IT"/>
        </w:rPr>
      </w:pPr>
    </w:p>
    <w:p w14:paraId="22C15DD5" w14:textId="77777777" w:rsidR="00737D90" w:rsidRDefault="00737D90" w:rsidP="007A6A21">
      <w:pPr>
        <w:overflowPunct/>
        <w:autoSpaceDN w:val="0"/>
        <w:adjustRightInd w:val="0"/>
        <w:spacing w:line="240" w:lineRule="auto"/>
        <w:ind w:leftChars="0" w:left="0" w:firstLineChars="0" w:firstLine="0"/>
        <w:jc w:val="both"/>
        <w:textDirection w:val="lrTb"/>
        <w:textAlignment w:val="auto"/>
        <w:outlineLvl w:val="9"/>
        <w:rPr>
          <w:rFonts w:ascii="Arial" w:eastAsia="Arial" w:hAnsi="Arial" w:cs="Arial"/>
          <w:color w:val="000000"/>
          <w:position w:val="0"/>
          <w:sz w:val="22"/>
          <w:szCs w:val="22"/>
          <w:lang w:eastAsia="it-IT"/>
        </w:rPr>
      </w:pPr>
    </w:p>
    <w:p w14:paraId="6F396874" w14:textId="77777777" w:rsidR="0062318A" w:rsidRPr="003F0443" w:rsidRDefault="00040473" w:rsidP="000B4789">
      <w:pPr>
        <w:keepNext/>
        <w:pBdr>
          <w:top w:val="nil"/>
          <w:left w:val="nil"/>
          <w:bottom w:val="nil"/>
          <w:right w:val="nil"/>
          <w:between w:val="nil"/>
        </w:pBdr>
        <w:spacing w:line="276" w:lineRule="auto"/>
        <w:ind w:left="2" w:hanging="4"/>
        <w:rPr>
          <w:rFonts w:ascii="Arial" w:eastAsia="Arial" w:hAnsi="Arial" w:cs="Arial"/>
          <w:b/>
          <w:smallCaps/>
          <w:color w:val="000000"/>
          <w:sz w:val="36"/>
          <w:szCs w:val="36"/>
          <w:u w:val="single"/>
        </w:rPr>
      </w:pPr>
      <w:r w:rsidRPr="003F0443">
        <w:rPr>
          <w:rFonts w:ascii="Arial" w:eastAsia="Arial" w:hAnsi="Arial" w:cs="Arial"/>
          <w:b/>
          <w:smallCaps/>
          <w:color w:val="000000"/>
          <w:sz w:val="36"/>
          <w:szCs w:val="36"/>
          <w:u w:val="single"/>
        </w:rPr>
        <w:t>Comunicazioni del S.G.S.</w:t>
      </w:r>
    </w:p>
    <w:p w14:paraId="08690D33" w14:textId="77777777" w:rsidR="00971E1E" w:rsidRDefault="00FF43C5" w:rsidP="001107FF">
      <w:pPr>
        <w:pBdr>
          <w:top w:val="nil"/>
          <w:left w:val="nil"/>
          <w:bottom w:val="nil"/>
          <w:right w:val="nil"/>
          <w:between w:val="nil"/>
        </w:pBdr>
        <w:spacing w:line="240" w:lineRule="auto"/>
        <w:ind w:leftChars="0" w:left="0" w:firstLineChars="0" w:firstLine="0"/>
        <w:jc w:val="both"/>
        <w:rPr>
          <w:rFonts w:ascii="Arial" w:eastAsia="Arial" w:hAnsi="Arial" w:cs="Arial"/>
          <w:color w:val="000000"/>
          <w:sz w:val="22"/>
          <w:szCs w:val="22"/>
        </w:rPr>
      </w:pPr>
      <w:r>
        <w:rPr>
          <w:rFonts w:ascii="Arial" w:eastAsia="Arial" w:hAnsi="Arial" w:cs="Arial"/>
          <w:color w:val="000000"/>
          <w:sz w:val="22"/>
          <w:szCs w:val="22"/>
        </w:rPr>
        <w:t>Nessuna Comunicazione</w:t>
      </w:r>
    </w:p>
    <w:p w14:paraId="412C1619" w14:textId="77777777" w:rsidR="00FF43C5" w:rsidRDefault="00FF43C5" w:rsidP="001107FF">
      <w:pPr>
        <w:pBdr>
          <w:top w:val="nil"/>
          <w:left w:val="nil"/>
          <w:bottom w:val="nil"/>
          <w:right w:val="nil"/>
          <w:between w:val="nil"/>
        </w:pBdr>
        <w:spacing w:line="240" w:lineRule="auto"/>
        <w:ind w:leftChars="0" w:left="0" w:firstLineChars="0" w:firstLine="0"/>
        <w:jc w:val="both"/>
        <w:rPr>
          <w:rFonts w:ascii="Arial" w:eastAsia="Arial" w:hAnsi="Arial" w:cs="Arial"/>
          <w:color w:val="000000"/>
          <w:sz w:val="22"/>
          <w:szCs w:val="22"/>
        </w:rPr>
      </w:pPr>
    </w:p>
    <w:p w14:paraId="53589C3D" w14:textId="77777777" w:rsidR="00737D90" w:rsidRDefault="00737D90" w:rsidP="001107FF">
      <w:pPr>
        <w:pBdr>
          <w:top w:val="nil"/>
          <w:left w:val="nil"/>
          <w:bottom w:val="nil"/>
          <w:right w:val="nil"/>
          <w:between w:val="nil"/>
        </w:pBdr>
        <w:spacing w:line="240" w:lineRule="auto"/>
        <w:ind w:leftChars="0" w:left="0" w:firstLineChars="0" w:firstLine="0"/>
        <w:jc w:val="both"/>
        <w:rPr>
          <w:rFonts w:ascii="Arial" w:eastAsia="Arial" w:hAnsi="Arial" w:cs="Arial"/>
          <w:color w:val="000000"/>
          <w:sz w:val="22"/>
          <w:szCs w:val="22"/>
        </w:rPr>
      </w:pPr>
    </w:p>
    <w:p w14:paraId="096EC43A" w14:textId="77777777" w:rsidR="00C001F6" w:rsidRDefault="00C001F6" w:rsidP="008F4B8E">
      <w:pPr>
        <w:keepNext/>
        <w:pBdr>
          <w:top w:val="nil"/>
          <w:left w:val="nil"/>
          <w:bottom w:val="nil"/>
          <w:right w:val="nil"/>
          <w:between w:val="nil"/>
        </w:pBdr>
        <w:spacing w:line="276" w:lineRule="auto"/>
        <w:ind w:left="2" w:hanging="4"/>
        <w:rPr>
          <w:rFonts w:ascii="Arial" w:eastAsia="Arial" w:hAnsi="Arial" w:cs="Arial"/>
          <w:b/>
          <w:smallCaps/>
          <w:color w:val="000000"/>
          <w:sz w:val="36"/>
          <w:szCs w:val="36"/>
          <w:u w:val="single"/>
        </w:rPr>
      </w:pPr>
      <w:r w:rsidRPr="00463648">
        <w:rPr>
          <w:rFonts w:ascii="Arial" w:eastAsia="Arial" w:hAnsi="Arial" w:cs="Arial"/>
          <w:b/>
          <w:smallCaps/>
          <w:color w:val="000000"/>
          <w:sz w:val="36"/>
          <w:szCs w:val="36"/>
          <w:u w:val="single"/>
        </w:rPr>
        <w:t>Comunicazioni del Comitato Regionale</w:t>
      </w:r>
    </w:p>
    <w:p w14:paraId="796AA668" w14:textId="77777777" w:rsidR="00AA5DA5" w:rsidRDefault="00AA5DA5" w:rsidP="00441AE1">
      <w:pPr>
        <w:spacing w:line="240" w:lineRule="auto"/>
        <w:ind w:leftChars="0" w:left="2" w:hanging="2"/>
        <w:jc w:val="both"/>
        <w:rPr>
          <w:rFonts w:ascii="Arial" w:eastAsia="Arial" w:hAnsi="Arial" w:cs="Arial"/>
          <w:color w:val="000000"/>
          <w:sz w:val="22"/>
          <w:szCs w:val="22"/>
        </w:rPr>
      </w:pPr>
    </w:p>
    <w:p w14:paraId="0B7ECC9C" w14:textId="77777777" w:rsidR="00BD5E23" w:rsidRDefault="00BD5E23" w:rsidP="006254ED">
      <w:pPr>
        <w:keepNext/>
        <w:numPr>
          <w:ilvl w:val="1"/>
          <w:numId w:val="1"/>
        </w:numPr>
        <w:pBdr>
          <w:top w:val="nil"/>
          <w:left w:val="nil"/>
          <w:bottom w:val="nil"/>
          <w:right w:val="nil"/>
          <w:between w:val="nil"/>
        </w:pBdr>
        <w:spacing w:line="240" w:lineRule="auto"/>
        <w:ind w:left="1" w:hanging="3"/>
        <w:rPr>
          <w:rFonts w:ascii="Arial" w:hAnsi="Arial" w:cs="Arial"/>
          <w:b/>
          <w:color w:val="000000"/>
          <w:sz w:val="34"/>
          <w:szCs w:val="34"/>
        </w:rPr>
      </w:pPr>
      <w:r>
        <w:rPr>
          <w:rFonts w:ascii="Arial" w:hAnsi="Arial" w:cs="Arial"/>
          <w:b/>
          <w:color w:val="000000"/>
          <w:sz w:val="34"/>
          <w:szCs w:val="34"/>
        </w:rPr>
        <w:t>Consiglio Direttivo</w:t>
      </w:r>
    </w:p>
    <w:p w14:paraId="1A7C34A5" w14:textId="77777777" w:rsidR="000421C9" w:rsidRDefault="000421C9" w:rsidP="000421C9">
      <w:pPr>
        <w:keepNext/>
        <w:pBdr>
          <w:top w:val="nil"/>
          <w:left w:val="nil"/>
          <w:bottom w:val="nil"/>
          <w:right w:val="nil"/>
          <w:between w:val="nil"/>
        </w:pBdr>
        <w:spacing w:line="240" w:lineRule="auto"/>
        <w:ind w:leftChars="0" w:left="1" w:firstLineChars="0" w:firstLine="0"/>
        <w:jc w:val="both"/>
        <w:rPr>
          <w:rFonts w:ascii="Arial" w:hAnsi="Arial" w:cs="Arial"/>
          <w:color w:val="000000"/>
          <w:sz w:val="22"/>
          <w:szCs w:val="22"/>
        </w:rPr>
      </w:pPr>
    </w:p>
    <w:p w14:paraId="29FC6BB8" w14:textId="77777777" w:rsidR="000421C9" w:rsidRPr="000421C9" w:rsidRDefault="000421C9" w:rsidP="000421C9">
      <w:pPr>
        <w:pStyle w:val="LndNormale1"/>
        <w:pBdr>
          <w:top w:val="single" w:sz="6" w:space="1" w:color="auto"/>
          <w:left w:val="single" w:sz="6" w:space="1" w:color="auto"/>
          <w:bottom w:val="single" w:sz="6" w:space="1" w:color="auto"/>
          <w:right w:val="single" w:sz="6" w:space="1" w:color="auto"/>
        </w:pBdr>
        <w:shd w:val="pct5" w:color="auto" w:fill="auto"/>
        <w:ind w:left="0" w:hanging="2"/>
        <w:jc w:val="center"/>
        <w:rPr>
          <w:b/>
          <w:sz w:val="24"/>
          <w:szCs w:val="24"/>
        </w:rPr>
      </w:pPr>
      <w:r w:rsidRPr="000421C9">
        <w:rPr>
          <w:b/>
          <w:sz w:val="24"/>
          <w:szCs w:val="24"/>
        </w:rPr>
        <w:t>STAGIONE SPORTIVA 202</w:t>
      </w:r>
      <w:r>
        <w:rPr>
          <w:b/>
          <w:sz w:val="24"/>
          <w:szCs w:val="24"/>
        </w:rPr>
        <w:t>1</w:t>
      </w:r>
      <w:r w:rsidRPr="000421C9">
        <w:rPr>
          <w:b/>
          <w:sz w:val="24"/>
          <w:szCs w:val="24"/>
        </w:rPr>
        <w:t>/202</w:t>
      </w:r>
      <w:r>
        <w:rPr>
          <w:b/>
          <w:sz w:val="24"/>
          <w:szCs w:val="24"/>
        </w:rPr>
        <w:t>2</w:t>
      </w:r>
    </w:p>
    <w:p w14:paraId="53BD3A26" w14:textId="77777777" w:rsidR="000421C9" w:rsidRPr="000421C9" w:rsidRDefault="000421C9" w:rsidP="000421C9">
      <w:pPr>
        <w:pStyle w:val="LndNormale1"/>
        <w:pBdr>
          <w:top w:val="single" w:sz="6" w:space="1" w:color="auto"/>
          <w:left w:val="single" w:sz="6" w:space="1" w:color="auto"/>
          <w:bottom w:val="single" w:sz="6" w:space="1" w:color="auto"/>
          <w:right w:val="single" w:sz="6" w:space="1" w:color="auto"/>
        </w:pBdr>
        <w:shd w:val="pct5" w:color="auto" w:fill="auto"/>
        <w:ind w:left="0" w:hanging="2"/>
        <w:jc w:val="center"/>
        <w:rPr>
          <w:b/>
          <w:sz w:val="24"/>
          <w:szCs w:val="24"/>
        </w:rPr>
      </w:pPr>
      <w:r w:rsidRPr="000421C9">
        <w:rPr>
          <w:b/>
          <w:sz w:val="24"/>
          <w:szCs w:val="24"/>
        </w:rPr>
        <w:t>ORGANICI CAMPIONATI</w:t>
      </w:r>
    </w:p>
    <w:p w14:paraId="1D6CA883" w14:textId="77777777" w:rsidR="00827B86" w:rsidRPr="006D5B9A" w:rsidRDefault="00827B86" w:rsidP="00827B86">
      <w:pPr>
        <w:ind w:left="0" w:hanging="2"/>
        <w:rPr>
          <w:rFonts w:ascii="Arial" w:hAnsi="Arial" w:cs="Arial"/>
          <w:b/>
          <w:sz w:val="22"/>
          <w:szCs w:val="22"/>
          <w:highlight w:val="yellow"/>
          <w:u w:val="single"/>
        </w:rPr>
      </w:pPr>
    </w:p>
    <w:p w14:paraId="6C8961DC" w14:textId="77777777" w:rsidR="00737D90" w:rsidRDefault="00827B86" w:rsidP="00827B86">
      <w:pPr>
        <w:ind w:left="0" w:hanging="2"/>
        <w:jc w:val="both"/>
        <w:rPr>
          <w:rFonts w:ascii="Arial" w:hAnsi="Arial" w:cs="Arial"/>
          <w:sz w:val="22"/>
          <w:szCs w:val="22"/>
        </w:rPr>
      </w:pPr>
      <w:r w:rsidRPr="00827B86">
        <w:rPr>
          <w:rFonts w:ascii="Arial" w:hAnsi="Arial" w:cs="Arial"/>
          <w:sz w:val="22"/>
          <w:szCs w:val="22"/>
        </w:rPr>
        <w:t xml:space="preserve">Il Consiglio Direttivo del Comitato Regionale Liguria, nella riunione del </w:t>
      </w:r>
      <w:r>
        <w:rPr>
          <w:rFonts w:ascii="Arial" w:hAnsi="Arial" w:cs="Arial"/>
          <w:sz w:val="22"/>
          <w:szCs w:val="22"/>
        </w:rPr>
        <w:t>21 luglio 2021</w:t>
      </w:r>
      <w:r w:rsidRPr="00827B86">
        <w:rPr>
          <w:rFonts w:ascii="Arial" w:hAnsi="Arial" w:cs="Arial"/>
          <w:sz w:val="22"/>
          <w:szCs w:val="22"/>
        </w:rPr>
        <w:t>, ha provveduto alla definizione degli organici relativi ai Campionati Regionali di</w:t>
      </w:r>
      <w:r w:rsidR="00737D90">
        <w:rPr>
          <w:rFonts w:ascii="Arial" w:hAnsi="Arial" w:cs="Arial"/>
          <w:sz w:val="22"/>
          <w:szCs w:val="22"/>
        </w:rPr>
        <w:t>:</w:t>
      </w:r>
    </w:p>
    <w:p w14:paraId="6D7C1E91" w14:textId="77777777" w:rsidR="00737D90" w:rsidRDefault="00737D90" w:rsidP="00827B86">
      <w:pPr>
        <w:ind w:left="0" w:hanging="2"/>
        <w:jc w:val="both"/>
        <w:rPr>
          <w:rFonts w:ascii="Arial" w:hAnsi="Arial" w:cs="Arial"/>
          <w:sz w:val="22"/>
          <w:szCs w:val="22"/>
        </w:rPr>
      </w:pPr>
    </w:p>
    <w:p w14:paraId="4DADA560" w14:textId="77777777" w:rsidR="00737D90" w:rsidRDefault="00827B86" w:rsidP="00737D90">
      <w:pPr>
        <w:numPr>
          <w:ilvl w:val="0"/>
          <w:numId w:val="25"/>
        </w:numPr>
        <w:ind w:leftChars="0" w:firstLineChars="0"/>
        <w:jc w:val="both"/>
        <w:rPr>
          <w:rFonts w:ascii="Arial" w:hAnsi="Arial" w:cs="Arial"/>
          <w:sz w:val="22"/>
          <w:szCs w:val="22"/>
        </w:rPr>
      </w:pPr>
      <w:r w:rsidRPr="00827B86">
        <w:rPr>
          <w:rFonts w:ascii="Arial" w:hAnsi="Arial" w:cs="Arial"/>
          <w:sz w:val="22"/>
          <w:szCs w:val="22"/>
        </w:rPr>
        <w:t>Eccellenza</w:t>
      </w:r>
      <w:r w:rsidR="00737D90">
        <w:rPr>
          <w:rFonts w:ascii="Arial" w:hAnsi="Arial" w:cs="Arial"/>
          <w:sz w:val="22"/>
          <w:szCs w:val="22"/>
        </w:rPr>
        <w:t>;</w:t>
      </w:r>
    </w:p>
    <w:p w14:paraId="19AE21BA" w14:textId="77777777" w:rsidR="00737D90" w:rsidRDefault="00827B86" w:rsidP="00737D90">
      <w:pPr>
        <w:numPr>
          <w:ilvl w:val="0"/>
          <w:numId w:val="25"/>
        </w:numPr>
        <w:ind w:leftChars="0" w:firstLineChars="0"/>
        <w:jc w:val="both"/>
        <w:rPr>
          <w:rFonts w:ascii="Arial" w:hAnsi="Arial" w:cs="Arial"/>
          <w:sz w:val="22"/>
          <w:szCs w:val="22"/>
        </w:rPr>
      </w:pPr>
      <w:r w:rsidRPr="00827B86">
        <w:rPr>
          <w:rFonts w:ascii="Arial" w:hAnsi="Arial" w:cs="Arial"/>
          <w:sz w:val="22"/>
          <w:szCs w:val="22"/>
        </w:rPr>
        <w:t>Promozione</w:t>
      </w:r>
      <w:r w:rsidR="00737D90">
        <w:rPr>
          <w:rFonts w:ascii="Arial" w:hAnsi="Arial" w:cs="Arial"/>
          <w:sz w:val="22"/>
          <w:szCs w:val="22"/>
        </w:rPr>
        <w:t>;</w:t>
      </w:r>
    </w:p>
    <w:p w14:paraId="4850ABD8" w14:textId="77777777" w:rsidR="00737D90" w:rsidRDefault="00827B86" w:rsidP="00737D90">
      <w:pPr>
        <w:numPr>
          <w:ilvl w:val="0"/>
          <w:numId w:val="25"/>
        </w:numPr>
        <w:ind w:leftChars="0" w:firstLineChars="0"/>
        <w:jc w:val="both"/>
        <w:rPr>
          <w:rFonts w:ascii="Arial" w:hAnsi="Arial" w:cs="Arial"/>
          <w:sz w:val="22"/>
          <w:szCs w:val="22"/>
        </w:rPr>
      </w:pPr>
      <w:r w:rsidRPr="00827B86">
        <w:rPr>
          <w:rFonts w:ascii="Arial" w:hAnsi="Arial" w:cs="Arial"/>
          <w:sz w:val="22"/>
          <w:szCs w:val="22"/>
        </w:rPr>
        <w:t>Prima Categoria</w:t>
      </w:r>
      <w:r w:rsidR="00737D90">
        <w:rPr>
          <w:rFonts w:ascii="Arial" w:hAnsi="Arial" w:cs="Arial"/>
          <w:sz w:val="22"/>
          <w:szCs w:val="22"/>
        </w:rPr>
        <w:t>;</w:t>
      </w:r>
    </w:p>
    <w:p w14:paraId="59DD5E0D" w14:textId="77777777" w:rsidR="00737D90" w:rsidRDefault="00827B86" w:rsidP="00737D90">
      <w:pPr>
        <w:numPr>
          <w:ilvl w:val="0"/>
          <w:numId w:val="25"/>
        </w:numPr>
        <w:ind w:leftChars="0" w:firstLineChars="0"/>
        <w:jc w:val="both"/>
        <w:rPr>
          <w:rFonts w:ascii="Arial" w:hAnsi="Arial" w:cs="Arial"/>
          <w:sz w:val="22"/>
          <w:szCs w:val="22"/>
        </w:rPr>
      </w:pPr>
      <w:r w:rsidRPr="00827B86">
        <w:rPr>
          <w:rFonts w:ascii="Arial" w:hAnsi="Arial" w:cs="Arial"/>
          <w:sz w:val="22"/>
          <w:szCs w:val="22"/>
        </w:rPr>
        <w:t>Under 19</w:t>
      </w:r>
      <w:r w:rsidR="00737D90">
        <w:rPr>
          <w:rFonts w:ascii="Arial" w:hAnsi="Arial" w:cs="Arial"/>
          <w:sz w:val="22"/>
          <w:szCs w:val="22"/>
        </w:rPr>
        <w:t xml:space="preserve"> regionale</w:t>
      </w:r>
      <w:r w:rsidRPr="00827B86">
        <w:rPr>
          <w:rFonts w:ascii="Arial" w:hAnsi="Arial" w:cs="Arial"/>
          <w:sz w:val="22"/>
          <w:szCs w:val="22"/>
        </w:rPr>
        <w:t xml:space="preserve"> (gironi di “Eccellenza”)</w:t>
      </w:r>
      <w:r w:rsidR="00737D90">
        <w:rPr>
          <w:rFonts w:ascii="Arial" w:hAnsi="Arial" w:cs="Arial"/>
          <w:sz w:val="22"/>
          <w:szCs w:val="22"/>
        </w:rPr>
        <w:t>;</w:t>
      </w:r>
    </w:p>
    <w:p w14:paraId="1C6DF7BC" w14:textId="77777777" w:rsidR="00737D90" w:rsidRDefault="00827B86" w:rsidP="00737D90">
      <w:pPr>
        <w:numPr>
          <w:ilvl w:val="0"/>
          <w:numId w:val="25"/>
        </w:numPr>
        <w:ind w:leftChars="0" w:firstLineChars="0"/>
        <w:jc w:val="both"/>
        <w:rPr>
          <w:rFonts w:ascii="Arial" w:hAnsi="Arial" w:cs="Arial"/>
          <w:sz w:val="22"/>
          <w:szCs w:val="22"/>
        </w:rPr>
      </w:pPr>
      <w:r w:rsidRPr="00827B86">
        <w:rPr>
          <w:rFonts w:ascii="Arial" w:hAnsi="Arial" w:cs="Arial"/>
          <w:sz w:val="22"/>
          <w:szCs w:val="22"/>
        </w:rPr>
        <w:t>Coppa Italia di Eccellenza</w:t>
      </w:r>
      <w:r w:rsidR="00737D90">
        <w:rPr>
          <w:rFonts w:ascii="Arial" w:hAnsi="Arial" w:cs="Arial"/>
          <w:sz w:val="22"/>
          <w:szCs w:val="22"/>
        </w:rPr>
        <w:t>;</w:t>
      </w:r>
    </w:p>
    <w:p w14:paraId="41C5A710" w14:textId="77777777" w:rsidR="00737D90" w:rsidRDefault="00827B86" w:rsidP="00737D90">
      <w:pPr>
        <w:numPr>
          <w:ilvl w:val="0"/>
          <w:numId w:val="25"/>
        </w:numPr>
        <w:ind w:leftChars="0" w:firstLineChars="0"/>
        <w:jc w:val="both"/>
        <w:rPr>
          <w:rFonts w:ascii="Arial" w:hAnsi="Arial" w:cs="Arial"/>
          <w:sz w:val="22"/>
          <w:szCs w:val="22"/>
        </w:rPr>
      </w:pPr>
      <w:r w:rsidRPr="00827B86">
        <w:rPr>
          <w:rFonts w:ascii="Arial" w:hAnsi="Arial" w:cs="Arial"/>
          <w:sz w:val="22"/>
          <w:szCs w:val="22"/>
        </w:rPr>
        <w:t>Coppa Italia di Promozione</w:t>
      </w:r>
      <w:r w:rsidR="00737D90">
        <w:rPr>
          <w:rFonts w:ascii="Arial" w:hAnsi="Arial" w:cs="Arial"/>
          <w:sz w:val="22"/>
          <w:szCs w:val="22"/>
        </w:rPr>
        <w:t>;</w:t>
      </w:r>
    </w:p>
    <w:p w14:paraId="56A6DA64" w14:textId="77777777" w:rsidR="00737D90" w:rsidRDefault="00827B86" w:rsidP="00737D90">
      <w:pPr>
        <w:numPr>
          <w:ilvl w:val="0"/>
          <w:numId w:val="25"/>
        </w:numPr>
        <w:ind w:leftChars="0" w:firstLineChars="0"/>
        <w:jc w:val="both"/>
        <w:rPr>
          <w:rFonts w:ascii="Arial" w:hAnsi="Arial" w:cs="Arial"/>
          <w:sz w:val="22"/>
          <w:szCs w:val="22"/>
        </w:rPr>
      </w:pPr>
      <w:r w:rsidRPr="00827B86">
        <w:rPr>
          <w:rFonts w:ascii="Arial" w:hAnsi="Arial" w:cs="Arial"/>
          <w:sz w:val="22"/>
          <w:szCs w:val="22"/>
        </w:rPr>
        <w:t>Coppa Liguria di Prima Categoria</w:t>
      </w:r>
      <w:r w:rsidR="00737D90">
        <w:rPr>
          <w:rFonts w:ascii="Arial" w:hAnsi="Arial" w:cs="Arial"/>
          <w:sz w:val="22"/>
          <w:szCs w:val="22"/>
        </w:rPr>
        <w:t>;</w:t>
      </w:r>
    </w:p>
    <w:p w14:paraId="5A151667" w14:textId="77777777" w:rsidR="00737D90" w:rsidRDefault="00737D90" w:rsidP="00737D90">
      <w:pPr>
        <w:ind w:leftChars="0" w:left="0" w:firstLineChars="0" w:firstLine="0"/>
        <w:jc w:val="both"/>
        <w:rPr>
          <w:rFonts w:ascii="Arial" w:hAnsi="Arial" w:cs="Arial"/>
          <w:sz w:val="22"/>
          <w:szCs w:val="22"/>
        </w:rPr>
      </w:pPr>
    </w:p>
    <w:p w14:paraId="760952B8" w14:textId="77777777" w:rsidR="00827B86" w:rsidRPr="00737D90" w:rsidRDefault="00827B86" w:rsidP="00737D90">
      <w:pPr>
        <w:ind w:leftChars="0" w:left="0" w:firstLineChars="0" w:firstLine="0"/>
        <w:jc w:val="both"/>
        <w:rPr>
          <w:rFonts w:ascii="Arial" w:hAnsi="Arial" w:cs="Arial"/>
          <w:sz w:val="22"/>
          <w:szCs w:val="22"/>
        </w:rPr>
      </w:pPr>
      <w:r w:rsidRPr="00737D90">
        <w:rPr>
          <w:rFonts w:ascii="Arial" w:hAnsi="Arial" w:cs="Arial"/>
          <w:sz w:val="22"/>
          <w:szCs w:val="22"/>
        </w:rPr>
        <w:t>come indicato nei paragrafi seguenti.</w:t>
      </w:r>
    </w:p>
    <w:p w14:paraId="5EB74CDC" w14:textId="77777777" w:rsidR="006D5B9A" w:rsidRDefault="006D5B9A" w:rsidP="006D5B9A">
      <w:pPr>
        <w:ind w:left="0" w:hanging="2"/>
        <w:jc w:val="both"/>
        <w:rPr>
          <w:rFonts w:ascii="Arial" w:hAnsi="Arial" w:cs="Arial"/>
          <w:sz w:val="22"/>
          <w:szCs w:val="22"/>
        </w:rPr>
      </w:pPr>
    </w:p>
    <w:p w14:paraId="390C830B" w14:textId="77777777" w:rsidR="00737D90" w:rsidRDefault="00737D90" w:rsidP="006D5B9A">
      <w:pPr>
        <w:ind w:left="0" w:hanging="2"/>
        <w:jc w:val="both"/>
        <w:rPr>
          <w:rFonts w:ascii="Arial" w:hAnsi="Arial" w:cs="Arial"/>
          <w:sz w:val="22"/>
          <w:szCs w:val="22"/>
        </w:rPr>
      </w:pPr>
    </w:p>
    <w:p w14:paraId="300BFEC9" w14:textId="77777777" w:rsidR="00737D90" w:rsidRPr="00827B86" w:rsidRDefault="00737D90" w:rsidP="006D5B9A">
      <w:pPr>
        <w:ind w:left="0" w:hanging="2"/>
        <w:jc w:val="both"/>
        <w:rPr>
          <w:rFonts w:ascii="Arial" w:hAnsi="Arial" w:cs="Arial"/>
          <w:sz w:val="22"/>
          <w:szCs w:val="22"/>
        </w:rPr>
      </w:pPr>
    </w:p>
    <w:p w14:paraId="573A2AED" w14:textId="77777777" w:rsidR="006D5B9A" w:rsidRPr="00827B86" w:rsidRDefault="006D5B9A" w:rsidP="006D5B9A">
      <w:pPr>
        <w:ind w:left="0" w:hanging="2"/>
        <w:jc w:val="center"/>
        <w:rPr>
          <w:rFonts w:ascii="Arial" w:hAnsi="Arial" w:cs="Arial"/>
          <w:sz w:val="22"/>
          <w:szCs w:val="22"/>
        </w:rPr>
      </w:pPr>
      <w:r w:rsidRPr="00827B86">
        <w:rPr>
          <w:rFonts w:ascii="Arial" w:hAnsi="Arial" w:cs="Arial"/>
          <w:b/>
          <w:sz w:val="22"/>
          <w:szCs w:val="22"/>
          <w:u w:val="single"/>
        </w:rPr>
        <w:t>CAMPIONATO DI ECCELLENZA – STAGIONE SPORTIVA 202</w:t>
      </w:r>
      <w:r w:rsidR="00827B86" w:rsidRPr="00827B86">
        <w:rPr>
          <w:rFonts w:ascii="Arial" w:hAnsi="Arial" w:cs="Arial"/>
          <w:b/>
          <w:sz w:val="22"/>
          <w:szCs w:val="22"/>
          <w:u w:val="single"/>
        </w:rPr>
        <w:t>1</w:t>
      </w:r>
      <w:r w:rsidRPr="00827B86">
        <w:rPr>
          <w:rFonts w:ascii="Arial" w:hAnsi="Arial" w:cs="Arial"/>
          <w:b/>
          <w:sz w:val="22"/>
          <w:szCs w:val="22"/>
          <w:u w:val="single"/>
        </w:rPr>
        <w:t>/202</w:t>
      </w:r>
      <w:r w:rsidR="00827B86" w:rsidRPr="00827B86">
        <w:rPr>
          <w:rFonts w:ascii="Arial" w:hAnsi="Arial" w:cs="Arial"/>
          <w:b/>
          <w:sz w:val="22"/>
          <w:szCs w:val="22"/>
          <w:u w:val="single"/>
        </w:rPr>
        <w:t>2</w:t>
      </w:r>
    </w:p>
    <w:p w14:paraId="6D8DB1FE" w14:textId="77777777" w:rsidR="006D5B9A" w:rsidRPr="00827B86" w:rsidRDefault="006D5B9A" w:rsidP="006D5B9A">
      <w:pPr>
        <w:ind w:left="0" w:hanging="2"/>
        <w:jc w:val="both"/>
        <w:rPr>
          <w:rFonts w:ascii="Arial" w:hAnsi="Arial" w:cs="Arial"/>
          <w:sz w:val="22"/>
          <w:szCs w:val="22"/>
        </w:rPr>
      </w:pPr>
    </w:p>
    <w:p w14:paraId="6FF24CB0" w14:textId="77777777" w:rsidR="00827B86" w:rsidRPr="00827B86" w:rsidRDefault="00827B86" w:rsidP="00827B86">
      <w:pPr>
        <w:ind w:left="0" w:hanging="2"/>
        <w:jc w:val="both"/>
        <w:rPr>
          <w:rFonts w:ascii="Arial" w:hAnsi="Arial" w:cs="Arial"/>
          <w:sz w:val="22"/>
          <w:szCs w:val="22"/>
        </w:rPr>
      </w:pPr>
      <w:r>
        <w:rPr>
          <w:rFonts w:ascii="Arial" w:hAnsi="Arial" w:cs="Arial"/>
          <w:sz w:val="22"/>
          <w:szCs w:val="22"/>
        </w:rPr>
        <w:t>Sono state r</w:t>
      </w:r>
      <w:r w:rsidRPr="00827B86">
        <w:rPr>
          <w:rFonts w:ascii="Arial" w:hAnsi="Arial" w:cs="Arial"/>
          <w:sz w:val="22"/>
          <w:szCs w:val="22"/>
        </w:rPr>
        <w:t>atificate le iscrizioni di tutte le Società aventi diritto:</w:t>
      </w:r>
    </w:p>
    <w:p w14:paraId="3D750009" w14:textId="77777777" w:rsidR="00827B86" w:rsidRPr="00827B86" w:rsidRDefault="00827B86" w:rsidP="00827B86">
      <w:pPr>
        <w:ind w:left="0" w:hanging="2"/>
        <w:jc w:val="both"/>
        <w:rPr>
          <w:rFonts w:ascii="Arial" w:hAnsi="Arial" w:cs="Arial"/>
          <w:sz w:val="22"/>
          <w:szCs w:val="22"/>
        </w:rPr>
      </w:pPr>
    </w:p>
    <w:tbl>
      <w:tblPr>
        <w:tblW w:w="97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8394"/>
      </w:tblGrid>
      <w:tr w:rsidR="00827B86" w:rsidRPr="00827B86" w14:paraId="09E4FCBE" w14:textId="77777777" w:rsidTr="00827B86">
        <w:trPr>
          <w:jc w:val="center"/>
        </w:trPr>
        <w:tc>
          <w:tcPr>
            <w:tcW w:w="1384" w:type="dxa"/>
          </w:tcPr>
          <w:p w14:paraId="4C8F3C19" w14:textId="77777777" w:rsidR="00827B86" w:rsidRPr="00827B86" w:rsidRDefault="00827B86" w:rsidP="004C0452">
            <w:pPr>
              <w:pStyle w:val="Testonormale"/>
              <w:numPr>
                <w:ilvl w:val="0"/>
                <w:numId w:val="8"/>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2E017B53" w14:textId="77777777" w:rsidR="00827B86" w:rsidRPr="00827B86" w:rsidRDefault="00827B86" w:rsidP="00215E76">
            <w:pPr>
              <w:keepNext/>
              <w:spacing w:before="20"/>
              <w:ind w:left="0" w:hanging="2"/>
              <w:rPr>
                <w:rFonts w:ascii="Arial" w:hAnsi="Arial" w:cs="Arial"/>
                <w:b/>
                <w:sz w:val="22"/>
                <w:szCs w:val="22"/>
              </w:rPr>
            </w:pPr>
            <w:r w:rsidRPr="00827B86">
              <w:rPr>
                <w:rFonts w:ascii="Arial" w:hAnsi="Arial" w:cs="Arial"/>
                <w:b/>
                <w:sz w:val="22"/>
                <w:szCs w:val="22"/>
              </w:rPr>
              <w:t>ALASSIO FOOTBALL CLUB</w:t>
            </w:r>
          </w:p>
        </w:tc>
      </w:tr>
      <w:tr w:rsidR="00827B86" w:rsidRPr="00827B86" w14:paraId="306E32B3" w14:textId="77777777" w:rsidTr="00827B86">
        <w:trPr>
          <w:jc w:val="center"/>
        </w:trPr>
        <w:tc>
          <w:tcPr>
            <w:tcW w:w="1384" w:type="dxa"/>
          </w:tcPr>
          <w:p w14:paraId="30C0B37B" w14:textId="77777777" w:rsidR="00827B86" w:rsidRPr="00827B86" w:rsidRDefault="00827B86" w:rsidP="004C0452">
            <w:pPr>
              <w:pStyle w:val="Testonormale"/>
              <w:numPr>
                <w:ilvl w:val="0"/>
                <w:numId w:val="8"/>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6BB240D6" w14:textId="77777777" w:rsidR="00827B86" w:rsidRPr="00827B86" w:rsidRDefault="00827B86" w:rsidP="00215E76">
            <w:pPr>
              <w:keepNext/>
              <w:ind w:left="0" w:hanging="2"/>
              <w:rPr>
                <w:rFonts w:ascii="Arial" w:hAnsi="Arial" w:cs="Arial"/>
                <w:b/>
                <w:sz w:val="22"/>
                <w:szCs w:val="22"/>
              </w:rPr>
            </w:pPr>
            <w:r w:rsidRPr="00827B86">
              <w:rPr>
                <w:rFonts w:ascii="Arial" w:hAnsi="Arial" w:cs="Arial"/>
                <w:b/>
                <w:sz w:val="22"/>
                <w:szCs w:val="22"/>
              </w:rPr>
              <w:t>ALBENGA 1928</w:t>
            </w:r>
          </w:p>
        </w:tc>
      </w:tr>
      <w:tr w:rsidR="00827B86" w:rsidRPr="00827B86" w14:paraId="580E148E" w14:textId="77777777" w:rsidTr="00827B86">
        <w:trPr>
          <w:jc w:val="center"/>
        </w:trPr>
        <w:tc>
          <w:tcPr>
            <w:tcW w:w="1384" w:type="dxa"/>
          </w:tcPr>
          <w:p w14:paraId="0E9BD8AB" w14:textId="77777777" w:rsidR="00827B86" w:rsidRPr="00827B86" w:rsidRDefault="00827B86" w:rsidP="004C0452">
            <w:pPr>
              <w:pStyle w:val="Testonormale"/>
              <w:numPr>
                <w:ilvl w:val="0"/>
                <w:numId w:val="8"/>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0BD3D138" w14:textId="77777777" w:rsidR="00827B86" w:rsidRPr="00827B86" w:rsidRDefault="00827B86" w:rsidP="00215E76">
            <w:pPr>
              <w:keepNext/>
              <w:spacing w:before="20"/>
              <w:ind w:left="0" w:hanging="2"/>
              <w:rPr>
                <w:rFonts w:ascii="Arial" w:hAnsi="Arial" w:cs="Arial"/>
                <w:b/>
                <w:sz w:val="22"/>
                <w:szCs w:val="22"/>
              </w:rPr>
            </w:pPr>
            <w:r w:rsidRPr="00827B86">
              <w:rPr>
                <w:rFonts w:ascii="Arial" w:hAnsi="Arial" w:cs="Arial"/>
                <w:b/>
                <w:sz w:val="22"/>
                <w:szCs w:val="22"/>
              </w:rPr>
              <w:t>ANGELO BAIARDO</w:t>
            </w:r>
          </w:p>
        </w:tc>
      </w:tr>
      <w:tr w:rsidR="00827B86" w:rsidRPr="00827B86" w14:paraId="07E72E49" w14:textId="77777777" w:rsidTr="00827B86">
        <w:trPr>
          <w:jc w:val="center"/>
        </w:trPr>
        <w:tc>
          <w:tcPr>
            <w:tcW w:w="1384" w:type="dxa"/>
          </w:tcPr>
          <w:p w14:paraId="2F3762CE" w14:textId="77777777" w:rsidR="00827B86" w:rsidRPr="00827B86" w:rsidRDefault="00827B86" w:rsidP="004C0452">
            <w:pPr>
              <w:pStyle w:val="Testonormale"/>
              <w:numPr>
                <w:ilvl w:val="0"/>
                <w:numId w:val="8"/>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7AD63CCB" w14:textId="77777777" w:rsidR="00827B86" w:rsidRPr="00827B86" w:rsidRDefault="00827B86" w:rsidP="00215E76">
            <w:pPr>
              <w:keepNext/>
              <w:ind w:left="0" w:hanging="2"/>
              <w:rPr>
                <w:rFonts w:ascii="Arial" w:hAnsi="Arial" w:cs="Arial"/>
                <w:b/>
                <w:sz w:val="22"/>
                <w:szCs w:val="22"/>
              </w:rPr>
            </w:pPr>
            <w:r w:rsidRPr="00827B86">
              <w:rPr>
                <w:rFonts w:ascii="Arial" w:hAnsi="Arial" w:cs="Arial"/>
                <w:b/>
                <w:sz w:val="22"/>
                <w:szCs w:val="22"/>
              </w:rPr>
              <w:t>ATHLETIC CLUB ALBARO</w:t>
            </w:r>
          </w:p>
        </w:tc>
      </w:tr>
      <w:tr w:rsidR="00827B86" w:rsidRPr="00827B86" w14:paraId="55C894F8" w14:textId="77777777" w:rsidTr="00827B86">
        <w:trPr>
          <w:jc w:val="center"/>
        </w:trPr>
        <w:tc>
          <w:tcPr>
            <w:tcW w:w="1384" w:type="dxa"/>
          </w:tcPr>
          <w:p w14:paraId="4AE767C8" w14:textId="77777777" w:rsidR="00827B86" w:rsidRPr="00827B86" w:rsidRDefault="00827B86" w:rsidP="004C0452">
            <w:pPr>
              <w:pStyle w:val="Testonormale"/>
              <w:numPr>
                <w:ilvl w:val="0"/>
                <w:numId w:val="8"/>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2A854584" w14:textId="77777777" w:rsidR="00827B86" w:rsidRPr="00827B86" w:rsidRDefault="00827B86" w:rsidP="00215E76">
            <w:pPr>
              <w:keepNext/>
              <w:ind w:left="0" w:hanging="2"/>
              <w:rPr>
                <w:rFonts w:ascii="Arial" w:hAnsi="Arial" w:cs="Arial"/>
                <w:b/>
                <w:sz w:val="22"/>
                <w:szCs w:val="22"/>
              </w:rPr>
            </w:pPr>
            <w:r w:rsidRPr="00827B86">
              <w:rPr>
                <w:rFonts w:ascii="Arial" w:hAnsi="Arial" w:cs="Arial"/>
                <w:b/>
                <w:sz w:val="22"/>
                <w:szCs w:val="22"/>
              </w:rPr>
              <w:t>BUSALLA CALCIO</w:t>
            </w:r>
          </w:p>
        </w:tc>
      </w:tr>
      <w:tr w:rsidR="00827B86" w:rsidRPr="00827B86" w14:paraId="0F73A0DE" w14:textId="77777777" w:rsidTr="00827B86">
        <w:trPr>
          <w:jc w:val="center"/>
        </w:trPr>
        <w:tc>
          <w:tcPr>
            <w:tcW w:w="1384" w:type="dxa"/>
          </w:tcPr>
          <w:p w14:paraId="0B07DAE5" w14:textId="77777777" w:rsidR="00827B86" w:rsidRPr="00827B86" w:rsidRDefault="00827B86" w:rsidP="004C0452">
            <w:pPr>
              <w:pStyle w:val="Testonormale"/>
              <w:numPr>
                <w:ilvl w:val="0"/>
                <w:numId w:val="8"/>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47652CC7" w14:textId="77777777" w:rsidR="00827B86" w:rsidRPr="00827B86" w:rsidRDefault="00827B86" w:rsidP="00215E76">
            <w:pPr>
              <w:keepNext/>
              <w:ind w:left="0" w:hanging="2"/>
              <w:rPr>
                <w:rFonts w:ascii="Arial" w:hAnsi="Arial" w:cs="Arial"/>
                <w:b/>
                <w:sz w:val="22"/>
                <w:szCs w:val="22"/>
              </w:rPr>
            </w:pPr>
            <w:r w:rsidRPr="00827B86">
              <w:rPr>
                <w:rFonts w:ascii="Arial" w:hAnsi="Arial" w:cs="Arial"/>
                <w:b/>
                <w:sz w:val="22"/>
                <w:szCs w:val="22"/>
              </w:rPr>
              <w:t>CADIMARE CALCIO</w:t>
            </w:r>
          </w:p>
        </w:tc>
      </w:tr>
      <w:tr w:rsidR="00827B86" w:rsidRPr="00827B86" w14:paraId="6AE5B098" w14:textId="77777777" w:rsidTr="00827B86">
        <w:trPr>
          <w:jc w:val="center"/>
        </w:trPr>
        <w:tc>
          <w:tcPr>
            <w:tcW w:w="1384" w:type="dxa"/>
          </w:tcPr>
          <w:p w14:paraId="61EF1E91" w14:textId="77777777" w:rsidR="00827B86" w:rsidRPr="00827B86" w:rsidRDefault="00827B86" w:rsidP="004C0452">
            <w:pPr>
              <w:pStyle w:val="Testonormale"/>
              <w:numPr>
                <w:ilvl w:val="0"/>
                <w:numId w:val="8"/>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2D748A2D" w14:textId="77777777" w:rsidR="00827B86" w:rsidRPr="00827B86" w:rsidRDefault="00827B86" w:rsidP="00215E76">
            <w:pPr>
              <w:keepNext/>
              <w:ind w:left="0" w:hanging="2"/>
              <w:rPr>
                <w:rFonts w:ascii="Arial" w:hAnsi="Arial" w:cs="Arial"/>
                <w:b/>
                <w:sz w:val="22"/>
                <w:szCs w:val="22"/>
              </w:rPr>
            </w:pPr>
            <w:r w:rsidRPr="00827B86">
              <w:rPr>
                <w:rFonts w:ascii="Arial" w:hAnsi="Arial" w:cs="Arial"/>
                <w:b/>
                <w:sz w:val="22"/>
                <w:szCs w:val="22"/>
              </w:rPr>
              <w:t>CAIRESE</w:t>
            </w:r>
          </w:p>
        </w:tc>
      </w:tr>
      <w:tr w:rsidR="00827B86" w:rsidRPr="00827B86" w14:paraId="758D0452" w14:textId="77777777" w:rsidTr="00827B86">
        <w:trPr>
          <w:jc w:val="center"/>
        </w:trPr>
        <w:tc>
          <w:tcPr>
            <w:tcW w:w="1384" w:type="dxa"/>
          </w:tcPr>
          <w:p w14:paraId="08B4A5AB" w14:textId="77777777" w:rsidR="00827B86" w:rsidRPr="00827B86" w:rsidRDefault="00827B86" w:rsidP="004C0452">
            <w:pPr>
              <w:pStyle w:val="Testonormale"/>
              <w:numPr>
                <w:ilvl w:val="0"/>
                <w:numId w:val="8"/>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15443AB6" w14:textId="77777777" w:rsidR="00827B86" w:rsidRPr="00827B86" w:rsidRDefault="00827B86" w:rsidP="00215E76">
            <w:pPr>
              <w:keepNext/>
              <w:ind w:left="0" w:hanging="2"/>
              <w:rPr>
                <w:rFonts w:ascii="Arial" w:hAnsi="Arial" w:cs="Arial"/>
                <w:b/>
                <w:sz w:val="22"/>
                <w:szCs w:val="22"/>
              </w:rPr>
            </w:pPr>
            <w:r w:rsidRPr="00827B86">
              <w:rPr>
                <w:rFonts w:ascii="Arial" w:hAnsi="Arial" w:cs="Arial"/>
                <w:b/>
                <w:sz w:val="22"/>
                <w:szCs w:val="22"/>
              </w:rPr>
              <w:t>CAMPOMORONE S.OLCESE</w:t>
            </w:r>
          </w:p>
        </w:tc>
      </w:tr>
      <w:tr w:rsidR="00827B86" w:rsidRPr="00827B86" w14:paraId="415DB1C5" w14:textId="77777777" w:rsidTr="00827B86">
        <w:trPr>
          <w:jc w:val="center"/>
        </w:trPr>
        <w:tc>
          <w:tcPr>
            <w:tcW w:w="1384" w:type="dxa"/>
          </w:tcPr>
          <w:p w14:paraId="3DEBC470" w14:textId="77777777" w:rsidR="00827B86" w:rsidRPr="00827B86" w:rsidRDefault="00827B86" w:rsidP="004C0452">
            <w:pPr>
              <w:pStyle w:val="Testonormale"/>
              <w:numPr>
                <w:ilvl w:val="0"/>
                <w:numId w:val="8"/>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18DBBFE7" w14:textId="77777777" w:rsidR="00827B86" w:rsidRPr="00827B86" w:rsidRDefault="00827B86" w:rsidP="00215E76">
            <w:pPr>
              <w:keepNext/>
              <w:ind w:left="0" w:hanging="2"/>
              <w:rPr>
                <w:rFonts w:ascii="Arial" w:hAnsi="Arial" w:cs="Arial"/>
                <w:b/>
                <w:sz w:val="22"/>
                <w:szCs w:val="22"/>
              </w:rPr>
            </w:pPr>
            <w:r w:rsidRPr="00827B86">
              <w:rPr>
                <w:rFonts w:ascii="Arial" w:hAnsi="Arial" w:cs="Arial"/>
                <w:b/>
                <w:sz w:val="22"/>
                <w:szCs w:val="22"/>
              </w:rPr>
              <w:t>CANALETTO SEPOR</w:t>
            </w:r>
          </w:p>
        </w:tc>
      </w:tr>
      <w:tr w:rsidR="00827B86" w:rsidRPr="00827B86" w14:paraId="49C0B27A" w14:textId="77777777" w:rsidTr="00827B86">
        <w:trPr>
          <w:jc w:val="center"/>
        </w:trPr>
        <w:tc>
          <w:tcPr>
            <w:tcW w:w="1384" w:type="dxa"/>
          </w:tcPr>
          <w:p w14:paraId="4279BCE4" w14:textId="77777777" w:rsidR="00827B86" w:rsidRPr="00827B86" w:rsidRDefault="00827B86" w:rsidP="004C0452">
            <w:pPr>
              <w:pStyle w:val="Testonormale"/>
              <w:numPr>
                <w:ilvl w:val="0"/>
                <w:numId w:val="8"/>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53504700" w14:textId="77777777" w:rsidR="00827B86" w:rsidRPr="00827B86" w:rsidRDefault="00827B86" w:rsidP="00215E76">
            <w:pPr>
              <w:keepNext/>
              <w:ind w:left="0" w:right="-70" w:hanging="2"/>
              <w:rPr>
                <w:rFonts w:ascii="Arial" w:hAnsi="Arial" w:cs="Arial"/>
                <w:b/>
                <w:sz w:val="22"/>
                <w:szCs w:val="22"/>
              </w:rPr>
            </w:pPr>
            <w:r w:rsidRPr="00827B86">
              <w:rPr>
                <w:rFonts w:ascii="Arial" w:hAnsi="Arial" w:cs="Arial"/>
                <w:b/>
                <w:sz w:val="22"/>
                <w:szCs w:val="22"/>
              </w:rPr>
              <w:t>F.S. SESTRESE CALCIO 1919</w:t>
            </w:r>
          </w:p>
        </w:tc>
      </w:tr>
      <w:tr w:rsidR="00827B86" w:rsidRPr="00827B86" w14:paraId="112E70B5" w14:textId="77777777" w:rsidTr="00827B86">
        <w:trPr>
          <w:jc w:val="center"/>
        </w:trPr>
        <w:tc>
          <w:tcPr>
            <w:tcW w:w="1384" w:type="dxa"/>
          </w:tcPr>
          <w:p w14:paraId="008BC63F" w14:textId="77777777" w:rsidR="00827B86" w:rsidRPr="00827B86" w:rsidRDefault="00827B86" w:rsidP="004C0452">
            <w:pPr>
              <w:pStyle w:val="Testonormale"/>
              <w:numPr>
                <w:ilvl w:val="0"/>
                <w:numId w:val="8"/>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0D40FCC9" w14:textId="77777777" w:rsidR="00827B86" w:rsidRPr="00827B86" w:rsidRDefault="00827B86" w:rsidP="00215E76">
            <w:pPr>
              <w:keepNext/>
              <w:spacing w:before="20"/>
              <w:ind w:left="0" w:hanging="2"/>
              <w:rPr>
                <w:rFonts w:ascii="Arial" w:hAnsi="Arial" w:cs="Arial"/>
                <w:b/>
                <w:sz w:val="22"/>
                <w:szCs w:val="22"/>
              </w:rPr>
            </w:pPr>
            <w:r w:rsidRPr="00827B86">
              <w:rPr>
                <w:rFonts w:ascii="Arial" w:hAnsi="Arial" w:cs="Arial"/>
                <w:b/>
                <w:sz w:val="22"/>
                <w:szCs w:val="22"/>
              </w:rPr>
              <w:t>FEZZANESE</w:t>
            </w:r>
          </w:p>
        </w:tc>
      </w:tr>
      <w:tr w:rsidR="00827B86" w:rsidRPr="00827B86" w14:paraId="7D3DEB87" w14:textId="77777777" w:rsidTr="00827B86">
        <w:trPr>
          <w:jc w:val="center"/>
        </w:trPr>
        <w:tc>
          <w:tcPr>
            <w:tcW w:w="1384" w:type="dxa"/>
          </w:tcPr>
          <w:p w14:paraId="3DA68BE2" w14:textId="77777777" w:rsidR="00827B86" w:rsidRPr="00827B86" w:rsidRDefault="00827B86" w:rsidP="004C0452">
            <w:pPr>
              <w:pStyle w:val="Testonormale"/>
              <w:numPr>
                <w:ilvl w:val="0"/>
                <w:numId w:val="8"/>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3951412B" w14:textId="77777777" w:rsidR="00827B86" w:rsidRPr="00827B86" w:rsidRDefault="00827B86" w:rsidP="00215E76">
            <w:pPr>
              <w:keepNext/>
              <w:spacing w:before="20"/>
              <w:ind w:left="0" w:hanging="2"/>
              <w:rPr>
                <w:rFonts w:ascii="Arial" w:hAnsi="Arial" w:cs="Arial"/>
                <w:b/>
                <w:sz w:val="22"/>
                <w:szCs w:val="22"/>
              </w:rPr>
            </w:pPr>
            <w:r w:rsidRPr="00827B86">
              <w:rPr>
                <w:rFonts w:ascii="Arial" w:hAnsi="Arial" w:cs="Arial"/>
                <w:b/>
                <w:sz w:val="22"/>
                <w:szCs w:val="22"/>
              </w:rPr>
              <w:t>FINALE</w:t>
            </w:r>
          </w:p>
        </w:tc>
      </w:tr>
      <w:tr w:rsidR="00827B86" w:rsidRPr="00827B86" w14:paraId="4E7CAE17" w14:textId="77777777" w:rsidTr="00827B86">
        <w:trPr>
          <w:jc w:val="center"/>
        </w:trPr>
        <w:tc>
          <w:tcPr>
            <w:tcW w:w="1384" w:type="dxa"/>
          </w:tcPr>
          <w:p w14:paraId="4B81A33C" w14:textId="77777777" w:rsidR="00827B86" w:rsidRPr="00827B86" w:rsidRDefault="00827B86" w:rsidP="004C0452">
            <w:pPr>
              <w:pStyle w:val="Testonormale"/>
              <w:numPr>
                <w:ilvl w:val="0"/>
                <w:numId w:val="8"/>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4760251D" w14:textId="77777777" w:rsidR="00827B86" w:rsidRPr="00827B86" w:rsidRDefault="00827B86" w:rsidP="00215E76">
            <w:pPr>
              <w:keepNext/>
              <w:ind w:left="0" w:hanging="2"/>
              <w:rPr>
                <w:rFonts w:ascii="Arial" w:hAnsi="Arial" w:cs="Arial"/>
                <w:b/>
                <w:sz w:val="22"/>
                <w:szCs w:val="22"/>
              </w:rPr>
            </w:pPr>
            <w:r w:rsidRPr="00827B86">
              <w:rPr>
                <w:rFonts w:ascii="Arial" w:hAnsi="Arial" w:cs="Arial"/>
                <w:b/>
                <w:sz w:val="22"/>
                <w:szCs w:val="22"/>
              </w:rPr>
              <w:t>FOOTBALL GENOVA CALCIO</w:t>
            </w:r>
          </w:p>
        </w:tc>
      </w:tr>
      <w:tr w:rsidR="00827B86" w:rsidRPr="00827B86" w14:paraId="3E003979" w14:textId="77777777" w:rsidTr="00827B86">
        <w:trPr>
          <w:jc w:val="center"/>
        </w:trPr>
        <w:tc>
          <w:tcPr>
            <w:tcW w:w="1384" w:type="dxa"/>
          </w:tcPr>
          <w:p w14:paraId="202F790E" w14:textId="77777777" w:rsidR="00827B86" w:rsidRPr="00827B86" w:rsidRDefault="00827B86" w:rsidP="004C0452">
            <w:pPr>
              <w:pStyle w:val="Testonormale"/>
              <w:numPr>
                <w:ilvl w:val="0"/>
                <w:numId w:val="8"/>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5843D99D" w14:textId="77777777" w:rsidR="00827B86" w:rsidRPr="00827B86" w:rsidRDefault="00827B86" w:rsidP="00215E76">
            <w:pPr>
              <w:keepNext/>
              <w:ind w:left="0" w:hanging="2"/>
              <w:rPr>
                <w:rFonts w:ascii="Arial" w:hAnsi="Arial" w:cs="Arial"/>
                <w:b/>
                <w:sz w:val="22"/>
                <w:szCs w:val="22"/>
              </w:rPr>
            </w:pPr>
            <w:r w:rsidRPr="00827B86">
              <w:rPr>
                <w:rFonts w:ascii="Arial" w:hAnsi="Arial" w:cs="Arial"/>
                <w:b/>
                <w:sz w:val="22"/>
                <w:szCs w:val="22"/>
              </w:rPr>
              <w:t>MOLASSANA BOERO A.S.D.</w:t>
            </w:r>
          </w:p>
        </w:tc>
      </w:tr>
      <w:tr w:rsidR="00827B86" w:rsidRPr="00827B86" w14:paraId="3C3452B5" w14:textId="77777777" w:rsidTr="00827B86">
        <w:trPr>
          <w:jc w:val="center"/>
        </w:trPr>
        <w:tc>
          <w:tcPr>
            <w:tcW w:w="1384" w:type="dxa"/>
          </w:tcPr>
          <w:p w14:paraId="29A99DD7" w14:textId="77777777" w:rsidR="00827B86" w:rsidRPr="00827B86" w:rsidRDefault="00827B86" w:rsidP="004C0452">
            <w:pPr>
              <w:pStyle w:val="Testonormale"/>
              <w:numPr>
                <w:ilvl w:val="0"/>
                <w:numId w:val="8"/>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6B191480" w14:textId="77777777" w:rsidR="00827B86" w:rsidRPr="00827B86" w:rsidRDefault="00827B86" w:rsidP="00215E76">
            <w:pPr>
              <w:keepNext/>
              <w:ind w:left="0" w:hanging="2"/>
              <w:rPr>
                <w:rFonts w:ascii="Arial" w:hAnsi="Arial" w:cs="Arial"/>
                <w:b/>
                <w:sz w:val="22"/>
                <w:szCs w:val="22"/>
              </w:rPr>
            </w:pPr>
            <w:r w:rsidRPr="00827B86">
              <w:rPr>
                <w:rFonts w:ascii="Arial" w:hAnsi="Arial" w:cs="Arial"/>
                <w:b/>
                <w:sz w:val="22"/>
                <w:szCs w:val="22"/>
              </w:rPr>
              <w:t>OSPEDALETTI CALCIO</w:t>
            </w:r>
          </w:p>
        </w:tc>
      </w:tr>
      <w:tr w:rsidR="00827B86" w:rsidRPr="00827B86" w14:paraId="76E25288" w14:textId="77777777" w:rsidTr="00827B86">
        <w:trPr>
          <w:jc w:val="center"/>
        </w:trPr>
        <w:tc>
          <w:tcPr>
            <w:tcW w:w="1384" w:type="dxa"/>
          </w:tcPr>
          <w:p w14:paraId="3E55CC49" w14:textId="77777777" w:rsidR="00827B86" w:rsidRPr="00827B86" w:rsidRDefault="00827B86" w:rsidP="004C0452">
            <w:pPr>
              <w:pStyle w:val="Testonormale"/>
              <w:numPr>
                <w:ilvl w:val="0"/>
                <w:numId w:val="8"/>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7C8AE0E3" w14:textId="77777777" w:rsidR="00827B86" w:rsidRPr="00827B86" w:rsidRDefault="00827B86" w:rsidP="00215E76">
            <w:pPr>
              <w:keepNext/>
              <w:ind w:left="0" w:hanging="2"/>
              <w:rPr>
                <w:rFonts w:ascii="Arial" w:hAnsi="Arial" w:cs="Arial"/>
                <w:b/>
                <w:sz w:val="22"/>
                <w:szCs w:val="22"/>
              </w:rPr>
            </w:pPr>
            <w:r w:rsidRPr="00827B86">
              <w:rPr>
                <w:rFonts w:ascii="Arial" w:hAnsi="Arial" w:cs="Arial"/>
                <w:b/>
                <w:sz w:val="22"/>
                <w:szCs w:val="22"/>
              </w:rPr>
              <w:t>PIETRA LIGURE 1956</w:t>
            </w:r>
          </w:p>
        </w:tc>
      </w:tr>
      <w:tr w:rsidR="00827B86" w:rsidRPr="00827B86" w14:paraId="545543A2" w14:textId="77777777" w:rsidTr="00827B86">
        <w:trPr>
          <w:jc w:val="center"/>
        </w:trPr>
        <w:tc>
          <w:tcPr>
            <w:tcW w:w="1384" w:type="dxa"/>
          </w:tcPr>
          <w:p w14:paraId="6385252A" w14:textId="77777777" w:rsidR="00827B86" w:rsidRPr="00827B86" w:rsidRDefault="00827B86" w:rsidP="004C0452">
            <w:pPr>
              <w:pStyle w:val="Testonormale"/>
              <w:numPr>
                <w:ilvl w:val="0"/>
                <w:numId w:val="8"/>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05EF9C8B" w14:textId="77777777" w:rsidR="00827B86" w:rsidRPr="00827B86" w:rsidRDefault="00827B86" w:rsidP="00215E76">
            <w:pPr>
              <w:keepNext/>
              <w:ind w:left="0" w:hanging="2"/>
              <w:rPr>
                <w:rFonts w:ascii="Arial" w:hAnsi="Arial" w:cs="Arial"/>
                <w:b/>
                <w:sz w:val="22"/>
                <w:szCs w:val="22"/>
              </w:rPr>
            </w:pPr>
            <w:r w:rsidRPr="00827B86">
              <w:rPr>
                <w:rFonts w:ascii="Arial" w:hAnsi="Arial" w:cs="Arial"/>
                <w:b/>
                <w:sz w:val="22"/>
                <w:szCs w:val="22"/>
              </w:rPr>
              <w:t>RAPALLO R.1914 RIVAROLESE</w:t>
            </w:r>
          </w:p>
        </w:tc>
      </w:tr>
      <w:tr w:rsidR="00827B86" w:rsidRPr="00827B86" w14:paraId="3FFA41D8" w14:textId="77777777" w:rsidTr="00827B86">
        <w:trPr>
          <w:jc w:val="center"/>
        </w:trPr>
        <w:tc>
          <w:tcPr>
            <w:tcW w:w="1384" w:type="dxa"/>
          </w:tcPr>
          <w:p w14:paraId="66106E19" w14:textId="77777777" w:rsidR="00827B86" w:rsidRPr="00827B86" w:rsidRDefault="00827B86" w:rsidP="004C0452">
            <w:pPr>
              <w:pStyle w:val="Testonormale"/>
              <w:numPr>
                <w:ilvl w:val="0"/>
                <w:numId w:val="8"/>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1F5CA387" w14:textId="77777777" w:rsidR="00827B86" w:rsidRPr="00827B86" w:rsidRDefault="00827B86" w:rsidP="00215E76">
            <w:pPr>
              <w:keepNext/>
              <w:ind w:left="0" w:right="-70" w:hanging="2"/>
              <w:rPr>
                <w:rFonts w:ascii="Arial" w:hAnsi="Arial" w:cs="Arial"/>
                <w:b/>
                <w:sz w:val="22"/>
                <w:szCs w:val="22"/>
              </w:rPr>
            </w:pPr>
            <w:r w:rsidRPr="00827B86">
              <w:rPr>
                <w:rFonts w:ascii="Arial" w:hAnsi="Arial" w:cs="Arial"/>
                <w:b/>
                <w:sz w:val="22"/>
                <w:szCs w:val="22"/>
              </w:rPr>
              <w:t>RIVASAMBA H.C.A.</w:t>
            </w:r>
          </w:p>
        </w:tc>
      </w:tr>
      <w:tr w:rsidR="00827B86" w:rsidRPr="00827B86" w14:paraId="0AAD4BEC" w14:textId="77777777" w:rsidTr="00827B86">
        <w:trPr>
          <w:jc w:val="center"/>
        </w:trPr>
        <w:tc>
          <w:tcPr>
            <w:tcW w:w="1384" w:type="dxa"/>
          </w:tcPr>
          <w:p w14:paraId="7EBCC019" w14:textId="77777777" w:rsidR="00827B86" w:rsidRPr="00827B86" w:rsidRDefault="00827B86" w:rsidP="004C0452">
            <w:pPr>
              <w:pStyle w:val="Testonormale"/>
              <w:numPr>
                <w:ilvl w:val="0"/>
                <w:numId w:val="8"/>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2A228DF9" w14:textId="77777777" w:rsidR="00827B86" w:rsidRPr="00827B86" w:rsidRDefault="00827B86" w:rsidP="00215E76">
            <w:pPr>
              <w:keepNext/>
              <w:ind w:left="0" w:hanging="2"/>
              <w:rPr>
                <w:rFonts w:ascii="Arial" w:hAnsi="Arial" w:cs="Arial"/>
                <w:b/>
                <w:sz w:val="22"/>
                <w:szCs w:val="22"/>
              </w:rPr>
            </w:pPr>
            <w:r w:rsidRPr="00827B86">
              <w:rPr>
                <w:rFonts w:ascii="Arial" w:hAnsi="Arial" w:cs="Arial"/>
                <w:b/>
                <w:sz w:val="22"/>
                <w:szCs w:val="22"/>
              </w:rPr>
              <w:t>TAGGIA</w:t>
            </w:r>
          </w:p>
        </w:tc>
      </w:tr>
      <w:tr w:rsidR="00827B86" w:rsidRPr="00827B86" w14:paraId="63C5CCD2" w14:textId="77777777" w:rsidTr="00827B86">
        <w:trPr>
          <w:jc w:val="center"/>
        </w:trPr>
        <w:tc>
          <w:tcPr>
            <w:tcW w:w="1384" w:type="dxa"/>
          </w:tcPr>
          <w:p w14:paraId="354654A2" w14:textId="77777777" w:rsidR="00827B86" w:rsidRPr="00827B86" w:rsidRDefault="00827B86" w:rsidP="004C0452">
            <w:pPr>
              <w:pStyle w:val="Testonormale"/>
              <w:numPr>
                <w:ilvl w:val="0"/>
                <w:numId w:val="8"/>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662991A8" w14:textId="77777777" w:rsidR="00827B86" w:rsidRPr="00827B86" w:rsidRDefault="00827B86" w:rsidP="00215E76">
            <w:pPr>
              <w:keepNext/>
              <w:ind w:left="0" w:hanging="2"/>
              <w:rPr>
                <w:rFonts w:ascii="Arial" w:hAnsi="Arial" w:cs="Arial"/>
                <w:b/>
                <w:sz w:val="22"/>
                <w:szCs w:val="22"/>
              </w:rPr>
            </w:pPr>
            <w:r w:rsidRPr="00827B86">
              <w:rPr>
                <w:rFonts w:ascii="Arial" w:hAnsi="Arial" w:cs="Arial"/>
                <w:b/>
                <w:sz w:val="22"/>
                <w:szCs w:val="22"/>
              </w:rPr>
              <w:t>VADO</w:t>
            </w:r>
          </w:p>
        </w:tc>
      </w:tr>
      <w:tr w:rsidR="00827B86" w:rsidRPr="00827B86" w14:paraId="3CA14A7A" w14:textId="77777777" w:rsidTr="00827B86">
        <w:trPr>
          <w:jc w:val="center"/>
        </w:trPr>
        <w:tc>
          <w:tcPr>
            <w:tcW w:w="1384" w:type="dxa"/>
          </w:tcPr>
          <w:p w14:paraId="364F789E" w14:textId="77777777" w:rsidR="00827B86" w:rsidRPr="00827B86" w:rsidRDefault="00827B86" w:rsidP="004C0452">
            <w:pPr>
              <w:pStyle w:val="Testonormale"/>
              <w:numPr>
                <w:ilvl w:val="0"/>
                <w:numId w:val="8"/>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21D3278F" w14:textId="77777777" w:rsidR="00827B86" w:rsidRPr="00827B86" w:rsidRDefault="00827B86" w:rsidP="00215E76">
            <w:pPr>
              <w:keepNext/>
              <w:ind w:left="0" w:hanging="2"/>
              <w:rPr>
                <w:rFonts w:ascii="Arial" w:hAnsi="Arial" w:cs="Arial"/>
                <w:b/>
                <w:sz w:val="22"/>
                <w:szCs w:val="22"/>
              </w:rPr>
            </w:pPr>
            <w:r w:rsidRPr="00827B86">
              <w:rPr>
                <w:rFonts w:ascii="Arial" w:hAnsi="Arial" w:cs="Arial"/>
                <w:b/>
                <w:sz w:val="22"/>
                <w:szCs w:val="22"/>
              </w:rPr>
              <w:t>VARAZZE 1912 DON BOSCO</w:t>
            </w:r>
          </w:p>
        </w:tc>
      </w:tr>
    </w:tbl>
    <w:p w14:paraId="12B306A3" w14:textId="77777777" w:rsidR="00827B86" w:rsidRDefault="00827B86" w:rsidP="00827B86">
      <w:pPr>
        <w:ind w:left="0" w:hanging="2"/>
        <w:jc w:val="both"/>
        <w:rPr>
          <w:rFonts w:ascii="Arial" w:hAnsi="Arial" w:cs="Arial"/>
          <w:sz w:val="22"/>
          <w:szCs w:val="22"/>
        </w:rPr>
      </w:pPr>
    </w:p>
    <w:p w14:paraId="7912464C" w14:textId="77777777" w:rsidR="00D167C8" w:rsidRDefault="00827B86" w:rsidP="00827B86">
      <w:pPr>
        <w:ind w:left="0" w:hanging="2"/>
        <w:jc w:val="both"/>
        <w:rPr>
          <w:rFonts w:ascii="Arial" w:hAnsi="Arial" w:cs="Arial"/>
          <w:sz w:val="22"/>
          <w:szCs w:val="22"/>
        </w:rPr>
      </w:pPr>
      <w:r>
        <w:rPr>
          <w:rFonts w:ascii="Arial" w:hAnsi="Arial" w:cs="Arial"/>
          <w:sz w:val="22"/>
          <w:szCs w:val="22"/>
        </w:rPr>
        <w:t xml:space="preserve">Visto l’organico del Campionato Regionale di Eccellenza 2021/2022, il Consiglio Direttivo ha altresì determinato che l’organico definitivo </w:t>
      </w:r>
      <w:r w:rsidR="00490DF2">
        <w:rPr>
          <w:rFonts w:ascii="Arial" w:hAnsi="Arial" w:cs="Arial"/>
          <w:sz w:val="22"/>
          <w:szCs w:val="22"/>
        </w:rPr>
        <w:t>sarà</w:t>
      </w:r>
      <w:r>
        <w:rPr>
          <w:rFonts w:ascii="Arial" w:hAnsi="Arial" w:cs="Arial"/>
          <w:sz w:val="22"/>
          <w:szCs w:val="22"/>
        </w:rPr>
        <w:t xml:space="preserve"> composto da n. 22 Società, che verranno suddivise in due gironi da 11 squadre ciascuno</w:t>
      </w:r>
      <w:r w:rsidR="00490DF2">
        <w:rPr>
          <w:rFonts w:ascii="Arial" w:hAnsi="Arial" w:cs="Arial"/>
          <w:sz w:val="22"/>
          <w:szCs w:val="22"/>
        </w:rPr>
        <w:t xml:space="preserve"> e, pertanto, </w:t>
      </w:r>
      <w:r w:rsidR="00D167C8">
        <w:rPr>
          <w:rFonts w:ascii="Arial" w:hAnsi="Arial" w:cs="Arial"/>
          <w:sz w:val="22"/>
          <w:szCs w:val="22"/>
        </w:rPr>
        <w:t>viene determinato quanto segue:</w:t>
      </w:r>
    </w:p>
    <w:p w14:paraId="4D1FBC75" w14:textId="77777777" w:rsidR="00D167C8" w:rsidRDefault="00D167C8" w:rsidP="004C0452">
      <w:pPr>
        <w:numPr>
          <w:ilvl w:val="0"/>
          <w:numId w:val="22"/>
        </w:numPr>
        <w:ind w:leftChars="0" w:firstLineChars="0"/>
        <w:jc w:val="both"/>
        <w:rPr>
          <w:rFonts w:ascii="Arial" w:hAnsi="Arial" w:cs="Arial"/>
          <w:sz w:val="22"/>
          <w:szCs w:val="22"/>
        </w:rPr>
      </w:pPr>
      <w:r>
        <w:rPr>
          <w:rFonts w:ascii="Arial" w:hAnsi="Arial" w:cs="Arial"/>
          <w:sz w:val="22"/>
          <w:szCs w:val="22"/>
        </w:rPr>
        <w:t xml:space="preserve">Le Società in organico al Campionato di Promozione 2021/2022 riportate nel successivo paragrafo e che non incorrano in uno o più dei criteri ostativi all’ammissione in graduatoria riportati preliminarmente alla tabella di attribuzione dei punteggi di ammissione alla categoria superiore, potranno proporre domanda di “ripescaggio” al Campionato di Eccellenza entro il termine di </w:t>
      </w:r>
      <w:r w:rsidRPr="00D167C8">
        <w:rPr>
          <w:rFonts w:ascii="Arial" w:hAnsi="Arial" w:cs="Arial"/>
          <w:b/>
          <w:sz w:val="22"/>
          <w:szCs w:val="22"/>
          <w:u w:val="single"/>
        </w:rPr>
        <w:t>martedì 27 luglio 2021</w:t>
      </w:r>
      <w:r>
        <w:rPr>
          <w:rFonts w:ascii="Arial" w:hAnsi="Arial" w:cs="Arial"/>
          <w:sz w:val="22"/>
          <w:szCs w:val="22"/>
        </w:rPr>
        <w:t xml:space="preserve"> utilizzando il modulo in allegato al presente Comunicato Ufficiale</w:t>
      </w:r>
      <w:r w:rsidR="00490DF2">
        <w:rPr>
          <w:rFonts w:ascii="Arial" w:hAnsi="Arial" w:cs="Arial"/>
          <w:sz w:val="22"/>
          <w:szCs w:val="22"/>
        </w:rPr>
        <w:t xml:space="preserve"> da inviarsi all’indirizzo mail </w:t>
      </w:r>
      <w:hyperlink r:id="rId9" w:history="1">
        <w:r w:rsidR="00490DF2" w:rsidRPr="007540E1">
          <w:rPr>
            <w:rStyle w:val="Collegamentoipertestuale"/>
            <w:rFonts w:ascii="Arial" w:hAnsi="Arial" w:cs="Arial"/>
            <w:sz w:val="22"/>
            <w:szCs w:val="22"/>
          </w:rPr>
          <w:t>crlnd.liguria02@figc.it</w:t>
        </w:r>
      </w:hyperlink>
      <w:r w:rsidR="00490DF2">
        <w:rPr>
          <w:rFonts w:ascii="Arial" w:hAnsi="Arial" w:cs="Arial"/>
          <w:sz w:val="22"/>
          <w:szCs w:val="22"/>
        </w:rPr>
        <w:t>.</w:t>
      </w:r>
    </w:p>
    <w:p w14:paraId="558DAF3E" w14:textId="77777777" w:rsidR="00490DF2" w:rsidRDefault="00490DF2" w:rsidP="00490DF2">
      <w:pPr>
        <w:ind w:leftChars="0" w:left="0" w:firstLineChars="0" w:firstLine="0"/>
        <w:jc w:val="both"/>
        <w:rPr>
          <w:rFonts w:ascii="Arial" w:hAnsi="Arial" w:cs="Arial"/>
          <w:sz w:val="22"/>
          <w:szCs w:val="22"/>
        </w:rPr>
      </w:pPr>
    </w:p>
    <w:p w14:paraId="3788B617" w14:textId="77777777" w:rsidR="00490DF2" w:rsidRPr="00561BB3" w:rsidRDefault="00490DF2" w:rsidP="00490DF2">
      <w:pPr>
        <w:ind w:leftChars="0" w:left="0" w:firstLineChars="0" w:firstLine="0"/>
        <w:jc w:val="both"/>
        <w:rPr>
          <w:rFonts w:ascii="Arial" w:hAnsi="Arial" w:cs="Arial"/>
          <w:sz w:val="22"/>
          <w:szCs w:val="22"/>
        </w:rPr>
      </w:pPr>
      <w:r>
        <w:rPr>
          <w:rFonts w:ascii="Arial" w:hAnsi="Arial" w:cs="Arial"/>
          <w:sz w:val="22"/>
          <w:szCs w:val="22"/>
        </w:rPr>
        <w:t>La graduatoria delle domande pervenute sarà valida per il completamento dell’organico precedentemente riportato, nonché per la sua integrazione nel caso di accoglimento della domanda di ammissione al Campionato Nazionale di Serie “D” della Società F.C. Vado.</w:t>
      </w:r>
    </w:p>
    <w:p w14:paraId="12BE5EA9" w14:textId="77777777" w:rsidR="00B847FB" w:rsidRDefault="00B847FB" w:rsidP="00B847FB">
      <w:pPr>
        <w:ind w:left="0" w:hanging="2"/>
        <w:jc w:val="both"/>
        <w:rPr>
          <w:rFonts w:ascii="Arial" w:hAnsi="Arial" w:cs="Arial"/>
          <w:sz w:val="22"/>
          <w:szCs w:val="22"/>
        </w:rPr>
      </w:pPr>
    </w:p>
    <w:p w14:paraId="2C4225C1" w14:textId="77777777" w:rsidR="00B847FB" w:rsidRPr="00490DF2" w:rsidRDefault="00B847FB" w:rsidP="00B847FB">
      <w:pPr>
        <w:ind w:left="0" w:hanging="2"/>
        <w:jc w:val="both"/>
        <w:rPr>
          <w:rFonts w:ascii="Arial" w:hAnsi="Arial" w:cs="Arial"/>
          <w:sz w:val="22"/>
          <w:szCs w:val="22"/>
        </w:rPr>
      </w:pPr>
      <w:r>
        <w:rPr>
          <w:rFonts w:ascii="Arial" w:hAnsi="Arial" w:cs="Arial"/>
          <w:sz w:val="22"/>
          <w:szCs w:val="22"/>
        </w:rPr>
        <w:t>Il Consiglio Direttivo ha inoltre stabilito che per la stagione sportiva 2022/2023 l’organico del Campionato Regionale di Eccellenza sarà definito in 18 Società.</w:t>
      </w:r>
    </w:p>
    <w:p w14:paraId="00AF24F9" w14:textId="77777777" w:rsidR="00827B86" w:rsidRPr="00490DF2" w:rsidRDefault="00827B86" w:rsidP="006D5B9A">
      <w:pPr>
        <w:ind w:left="0" w:hanging="2"/>
        <w:jc w:val="both"/>
        <w:rPr>
          <w:rFonts w:ascii="Arial" w:hAnsi="Arial" w:cs="Arial"/>
          <w:sz w:val="22"/>
          <w:szCs w:val="22"/>
        </w:rPr>
      </w:pPr>
    </w:p>
    <w:p w14:paraId="5A2A1F59" w14:textId="77777777" w:rsidR="006D5B9A" w:rsidRPr="00490DF2" w:rsidRDefault="006D5B9A" w:rsidP="006D5B9A">
      <w:pPr>
        <w:ind w:left="0" w:hanging="2"/>
        <w:jc w:val="both"/>
        <w:rPr>
          <w:rFonts w:ascii="Arial" w:hAnsi="Arial" w:cs="Arial"/>
          <w:sz w:val="22"/>
          <w:szCs w:val="22"/>
        </w:rPr>
      </w:pPr>
      <w:r w:rsidRPr="00490DF2">
        <w:rPr>
          <w:rFonts w:ascii="Arial" w:hAnsi="Arial" w:cs="Arial"/>
          <w:sz w:val="22"/>
          <w:szCs w:val="22"/>
        </w:rPr>
        <w:t>Il Campionato</w:t>
      </w:r>
      <w:r w:rsidR="00B847FB">
        <w:rPr>
          <w:rFonts w:ascii="Arial" w:hAnsi="Arial" w:cs="Arial"/>
          <w:sz w:val="22"/>
          <w:szCs w:val="22"/>
        </w:rPr>
        <w:t xml:space="preserve"> di Eccellenza 2021/2022</w:t>
      </w:r>
      <w:r w:rsidRPr="00490DF2">
        <w:rPr>
          <w:rFonts w:ascii="Arial" w:hAnsi="Arial" w:cs="Arial"/>
          <w:sz w:val="22"/>
          <w:szCs w:val="22"/>
        </w:rPr>
        <w:t xml:space="preserve"> verrà articolato in due gironi da 1</w:t>
      </w:r>
      <w:r w:rsidR="00490DF2">
        <w:rPr>
          <w:rFonts w:ascii="Arial" w:hAnsi="Arial" w:cs="Arial"/>
          <w:sz w:val="22"/>
          <w:szCs w:val="22"/>
        </w:rPr>
        <w:t>1</w:t>
      </w:r>
      <w:r w:rsidRPr="00490DF2">
        <w:rPr>
          <w:rFonts w:ascii="Arial" w:hAnsi="Arial" w:cs="Arial"/>
          <w:sz w:val="22"/>
          <w:szCs w:val="22"/>
        </w:rPr>
        <w:t xml:space="preserve"> squadre ciascuno, da disputarsi con gare di andata e ritorno, ed avrà inizio domenica </w:t>
      </w:r>
      <w:r w:rsidR="00490DF2">
        <w:rPr>
          <w:rFonts w:ascii="Arial" w:hAnsi="Arial" w:cs="Arial"/>
          <w:sz w:val="22"/>
          <w:szCs w:val="22"/>
        </w:rPr>
        <w:t>12</w:t>
      </w:r>
      <w:r w:rsidRPr="00490DF2">
        <w:rPr>
          <w:rFonts w:ascii="Arial" w:hAnsi="Arial" w:cs="Arial"/>
          <w:sz w:val="22"/>
          <w:szCs w:val="22"/>
        </w:rPr>
        <w:t xml:space="preserve"> settembre</w:t>
      </w:r>
      <w:r w:rsidR="00490DF2">
        <w:rPr>
          <w:rFonts w:ascii="Arial" w:hAnsi="Arial" w:cs="Arial"/>
          <w:sz w:val="22"/>
          <w:szCs w:val="22"/>
        </w:rPr>
        <w:t xml:space="preserve"> 2021</w:t>
      </w:r>
      <w:r w:rsidR="00B847FB">
        <w:rPr>
          <w:rFonts w:ascii="Arial" w:hAnsi="Arial" w:cs="Arial"/>
          <w:sz w:val="22"/>
          <w:szCs w:val="22"/>
        </w:rPr>
        <w:t>.</w:t>
      </w:r>
    </w:p>
    <w:p w14:paraId="1D0190B2" w14:textId="77777777" w:rsidR="006D5B9A" w:rsidRPr="00490DF2" w:rsidRDefault="006D5B9A" w:rsidP="006D5B9A">
      <w:pPr>
        <w:ind w:left="0" w:hanging="2"/>
        <w:jc w:val="both"/>
        <w:rPr>
          <w:rFonts w:ascii="Arial" w:hAnsi="Arial" w:cs="Arial"/>
          <w:sz w:val="22"/>
          <w:szCs w:val="22"/>
        </w:rPr>
      </w:pPr>
      <w:r w:rsidRPr="00490DF2">
        <w:rPr>
          <w:rFonts w:ascii="Arial" w:hAnsi="Arial" w:cs="Arial"/>
          <w:sz w:val="22"/>
          <w:szCs w:val="22"/>
        </w:rPr>
        <w:t>Le prime cinque classificate di ciascun girone disputeranno una fase di play off (girone unico con gare di sola andata) che definirà la Società vincente il Campionato e la seconda classificata che part</w:t>
      </w:r>
      <w:r w:rsidR="00490DF2">
        <w:rPr>
          <w:rFonts w:ascii="Arial" w:hAnsi="Arial" w:cs="Arial"/>
          <w:sz w:val="22"/>
          <w:szCs w:val="22"/>
        </w:rPr>
        <w:t>eciperà agli spareggi nazionali; le Società ultime classificate di ciascun girone retrocederanno al Campionato di Promozione 2022/2023 l</w:t>
      </w:r>
      <w:r w:rsidRPr="00490DF2">
        <w:rPr>
          <w:rFonts w:ascii="Arial" w:hAnsi="Arial" w:cs="Arial"/>
          <w:sz w:val="22"/>
          <w:szCs w:val="22"/>
        </w:rPr>
        <w:t>e Società classificate dal sesto al decimo posto di ciascun girone disputeranno una fase di play out (girone unico con gare di sola andata) che definirà le</w:t>
      </w:r>
      <w:r w:rsidR="00490DF2">
        <w:rPr>
          <w:rFonts w:ascii="Arial" w:hAnsi="Arial" w:cs="Arial"/>
          <w:sz w:val="22"/>
          <w:szCs w:val="22"/>
        </w:rPr>
        <w:t xml:space="preserve"> ulteriori</w:t>
      </w:r>
      <w:r w:rsidRPr="00490DF2">
        <w:rPr>
          <w:rFonts w:ascii="Arial" w:hAnsi="Arial" w:cs="Arial"/>
          <w:sz w:val="22"/>
          <w:szCs w:val="22"/>
        </w:rPr>
        <w:t xml:space="preserve"> retrocessioni al Campionato di Promozione 202</w:t>
      </w:r>
      <w:r w:rsidR="00490DF2">
        <w:rPr>
          <w:rFonts w:ascii="Arial" w:hAnsi="Arial" w:cs="Arial"/>
          <w:sz w:val="22"/>
          <w:szCs w:val="22"/>
        </w:rPr>
        <w:t>2</w:t>
      </w:r>
      <w:r w:rsidRPr="00490DF2">
        <w:rPr>
          <w:rFonts w:ascii="Arial" w:hAnsi="Arial" w:cs="Arial"/>
          <w:sz w:val="22"/>
          <w:szCs w:val="22"/>
        </w:rPr>
        <w:t>/202</w:t>
      </w:r>
      <w:r w:rsidR="00490DF2">
        <w:rPr>
          <w:rFonts w:ascii="Arial" w:hAnsi="Arial" w:cs="Arial"/>
          <w:sz w:val="22"/>
          <w:szCs w:val="22"/>
        </w:rPr>
        <w:t>3</w:t>
      </w:r>
      <w:r w:rsidRPr="00490DF2">
        <w:rPr>
          <w:rFonts w:ascii="Arial" w:hAnsi="Arial" w:cs="Arial"/>
          <w:sz w:val="22"/>
          <w:szCs w:val="22"/>
        </w:rPr>
        <w:t>.</w:t>
      </w:r>
    </w:p>
    <w:p w14:paraId="6018C92A" w14:textId="77777777" w:rsidR="006D5B9A" w:rsidRPr="00490DF2" w:rsidRDefault="006D5B9A" w:rsidP="006D5B9A">
      <w:pPr>
        <w:ind w:left="0" w:hanging="2"/>
        <w:jc w:val="both"/>
        <w:rPr>
          <w:rFonts w:ascii="Arial" w:hAnsi="Arial" w:cs="Arial"/>
          <w:sz w:val="22"/>
          <w:szCs w:val="22"/>
        </w:rPr>
      </w:pPr>
    </w:p>
    <w:p w14:paraId="31EA3B8E" w14:textId="77777777" w:rsidR="00737D90" w:rsidRDefault="00737D90" w:rsidP="006D5B9A">
      <w:pPr>
        <w:ind w:left="0" w:hanging="2"/>
        <w:jc w:val="both"/>
        <w:rPr>
          <w:rFonts w:ascii="Arial" w:hAnsi="Arial" w:cs="Arial"/>
          <w:sz w:val="22"/>
          <w:szCs w:val="22"/>
        </w:rPr>
      </w:pPr>
    </w:p>
    <w:p w14:paraId="01FB94A0" w14:textId="77777777" w:rsidR="00737D90" w:rsidRDefault="00737D90" w:rsidP="006D5B9A">
      <w:pPr>
        <w:ind w:left="0" w:hanging="2"/>
        <w:jc w:val="both"/>
        <w:rPr>
          <w:rFonts w:ascii="Arial" w:hAnsi="Arial" w:cs="Arial"/>
          <w:sz w:val="22"/>
          <w:szCs w:val="22"/>
        </w:rPr>
      </w:pPr>
    </w:p>
    <w:p w14:paraId="2B817007" w14:textId="77777777" w:rsidR="006D5B9A" w:rsidRPr="00490DF2" w:rsidRDefault="006D5B9A" w:rsidP="006D5B9A">
      <w:pPr>
        <w:ind w:left="0" w:hanging="2"/>
        <w:jc w:val="both"/>
        <w:rPr>
          <w:rFonts w:ascii="Arial" w:hAnsi="Arial" w:cs="Arial"/>
          <w:sz w:val="22"/>
          <w:szCs w:val="22"/>
        </w:rPr>
      </w:pPr>
      <w:r w:rsidRPr="00490DF2">
        <w:rPr>
          <w:rFonts w:ascii="Arial" w:hAnsi="Arial" w:cs="Arial"/>
          <w:sz w:val="22"/>
          <w:szCs w:val="22"/>
        </w:rPr>
        <w:t>La composizione dei gironi e le modalità di svolgimento saranno pubblicati su un prossimo Comunicato Ufficiale.</w:t>
      </w:r>
    </w:p>
    <w:p w14:paraId="1FB39556" w14:textId="77777777" w:rsidR="004F1FC9" w:rsidRPr="00827B86" w:rsidRDefault="004F1FC9" w:rsidP="004F1FC9">
      <w:pPr>
        <w:ind w:left="0" w:hanging="2"/>
        <w:jc w:val="both"/>
        <w:rPr>
          <w:rFonts w:ascii="Arial" w:hAnsi="Arial" w:cs="Arial"/>
          <w:sz w:val="22"/>
          <w:szCs w:val="22"/>
        </w:rPr>
      </w:pPr>
    </w:p>
    <w:p w14:paraId="4774D816" w14:textId="77777777" w:rsidR="004F1FC9" w:rsidRPr="00827B86" w:rsidRDefault="004F1FC9" w:rsidP="004F1FC9">
      <w:pPr>
        <w:ind w:left="0" w:hanging="2"/>
        <w:jc w:val="center"/>
        <w:rPr>
          <w:rFonts w:ascii="Arial" w:hAnsi="Arial" w:cs="Arial"/>
          <w:sz w:val="22"/>
          <w:szCs w:val="22"/>
        </w:rPr>
      </w:pPr>
      <w:r w:rsidRPr="00827B86">
        <w:rPr>
          <w:rFonts w:ascii="Arial" w:hAnsi="Arial" w:cs="Arial"/>
          <w:b/>
          <w:sz w:val="22"/>
          <w:szCs w:val="22"/>
          <w:u w:val="single"/>
        </w:rPr>
        <w:t xml:space="preserve">CAMPIONATO DI </w:t>
      </w:r>
      <w:r>
        <w:rPr>
          <w:rFonts w:ascii="Arial" w:hAnsi="Arial" w:cs="Arial"/>
          <w:b/>
          <w:sz w:val="22"/>
          <w:szCs w:val="22"/>
          <w:u w:val="single"/>
        </w:rPr>
        <w:t>PROMOZIONE</w:t>
      </w:r>
      <w:r w:rsidRPr="00827B86">
        <w:rPr>
          <w:rFonts w:ascii="Arial" w:hAnsi="Arial" w:cs="Arial"/>
          <w:b/>
          <w:sz w:val="22"/>
          <w:szCs w:val="22"/>
          <w:u w:val="single"/>
        </w:rPr>
        <w:t xml:space="preserve"> – STAGIONE SPORTIVA 2021/2022</w:t>
      </w:r>
    </w:p>
    <w:p w14:paraId="6892A7A5" w14:textId="77777777" w:rsidR="004F1FC9" w:rsidRPr="00827B86" w:rsidRDefault="004F1FC9" w:rsidP="004F1FC9">
      <w:pPr>
        <w:ind w:left="0" w:hanging="2"/>
        <w:jc w:val="both"/>
        <w:rPr>
          <w:rFonts w:ascii="Arial" w:hAnsi="Arial" w:cs="Arial"/>
          <w:sz w:val="22"/>
          <w:szCs w:val="22"/>
        </w:rPr>
      </w:pPr>
    </w:p>
    <w:p w14:paraId="5D36551C" w14:textId="77777777" w:rsidR="004F1FC9" w:rsidRPr="00827B86" w:rsidRDefault="004F1FC9" w:rsidP="004F1FC9">
      <w:pPr>
        <w:ind w:left="0" w:hanging="2"/>
        <w:jc w:val="both"/>
        <w:rPr>
          <w:rFonts w:ascii="Arial" w:hAnsi="Arial" w:cs="Arial"/>
          <w:sz w:val="22"/>
          <w:szCs w:val="22"/>
        </w:rPr>
      </w:pPr>
      <w:r>
        <w:rPr>
          <w:rFonts w:ascii="Arial" w:hAnsi="Arial" w:cs="Arial"/>
          <w:sz w:val="22"/>
          <w:szCs w:val="22"/>
        </w:rPr>
        <w:t>Sono state r</w:t>
      </w:r>
      <w:r w:rsidRPr="00827B86">
        <w:rPr>
          <w:rFonts w:ascii="Arial" w:hAnsi="Arial" w:cs="Arial"/>
          <w:sz w:val="22"/>
          <w:szCs w:val="22"/>
        </w:rPr>
        <w:t>atificate le iscrizioni di tutte le Società aventi diritto:</w:t>
      </w:r>
    </w:p>
    <w:p w14:paraId="086BE9CB" w14:textId="77777777" w:rsidR="001B2851" w:rsidRDefault="001B2851" w:rsidP="006D5B9A">
      <w:pPr>
        <w:ind w:left="0" w:hanging="2"/>
        <w:jc w:val="both"/>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3"/>
        <w:gridCol w:w="8275"/>
      </w:tblGrid>
      <w:tr w:rsidR="001B2851" w:rsidRPr="001B2851" w14:paraId="411ABBF1" w14:textId="77777777" w:rsidTr="00215E76">
        <w:tc>
          <w:tcPr>
            <w:tcW w:w="1384" w:type="dxa"/>
          </w:tcPr>
          <w:p w14:paraId="2EF4C353" w14:textId="77777777" w:rsidR="001B2851" w:rsidRPr="001B2851" w:rsidRDefault="001B2851" w:rsidP="004C0452">
            <w:pPr>
              <w:pStyle w:val="Testonormale"/>
              <w:numPr>
                <w:ilvl w:val="0"/>
                <w:numId w:val="20"/>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7EF611ED" w14:textId="77777777" w:rsidR="001B2851" w:rsidRPr="001B2851" w:rsidRDefault="001B2851" w:rsidP="00215E76">
            <w:pPr>
              <w:keepNext/>
              <w:spacing w:before="20"/>
              <w:ind w:left="0" w:hanging="2"/>
              <w:rPr>
                <w:rFonts w:ascii="Arial" w:hAnsi="Arial" w:cs="Arial"/>
                <w:b/>
                <w:sz w:val="22"/>
                <w:szCs w:val="22"/>
              </w:rPr>
            </w:pPr>
            <w:r w:rsidRPr="001B2851">
              <w:rPr>
                <w:rFonts w:ascii="Arial" w:hAnsi="Arial" w:cs="Arial"/>
                <w:b/>
                <w:sz w:val="22"/>
                <w:szCs w:val="22"/>
              </w:rPr>
              <w:t>ARENZANO FOOTBALL CLUB</w:t>
            </w:r>
          </w:p>
        </w:tc>
      </w:tr>
      <w:tr w:rsidR="001B2851" w:rsidRPr="001B2851" w14:paraId="7748C0C9" w14:textId="77777777" w:rsidTr="00215E76">
        <w:tc>
          <w:tcPr>
            <w:tcW w:w="1384" w:type="dxa"/>
          </w:tcPr>
          <w:p w14:paraId="39A8D65B" w14:textId="77777777" w:rsidR="001B2851" w:rsidRPr="001B2851" w:rsidRDefault="001B2851" w:rsidP="004C0452">
            <w:pPr>
              <w:pStyle w:val="Testonormale"/>
              <w:numPr>
                <w:ilvl w:val="0"/>
                <w:numId w:val="20"/>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1D3437AE" w14:textId="77777777" w:rsidR="001B2851" w:rsidRPr="001B2851" w:rsidRDefault="001B2851" w:rsidP="00215E76">
            <w:pPr>
              <w:keepNext/>
              <w:spacing w:before="20"/>
              <w:ind w:left="0" w:hanging="2"/>
              <w:rPr>
                <w:rFonts w:ascii="Arial" w:hAnsi="Arial" w:cs="Arial"/>
                <w:b/>
                <w:sz w:val="22"/>
                <w:szCs w:val="22"/>
              </w:rPr>
            </w:pPr>
            <w:r w:rsidRPr="001B2851">
              <w:rPr>
                <w:rFonts w:ascii="Arial" w:hAnsi="Arial" w:cs="Arial"/>
                <w:b/>
                <w:sz w:val="22"/>
                <w:szCs w:val="22"/>
              </w:rPr>
              <w:t>BORZOLI</w:t>
            </w:r>
          </w:p>
        </w:tc>
      </w:tr>
      <w:tr w:rsidR="001B2851" w:rsidRPr="001B2851" w14:paraId="3E6C8159" w14:textId="77777777" w:rsidTr="00215E76">
        <w:tc>
          <w:tcPr>
            <w:tcW w:w="1384" w:type="dxa"/>
          </w:tcPr>
          <w:p w14:paraId="3D18D029" w14:textId="77777777" w:rsidR="001B2851" w:rsidRPr="001B2851" w:rsidRDefault="001B2851" w:rsidP="004C0452">
            <w:pPr>
              <w:pStyle w:val="Testonormale"/>
              <w:numPr>
                <w:ilvl w:val="0"/>
                <w:numId w:val="20"/>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7BF69985" w14:textId="77777777" w:rsidR="001B2851" w:rsidRPr="001B2851" w:rsidRDefault="001B2851" w:rsidP="00215E76">
            <w:pPr>
              <w:keepNext/>
              <w:ind w:left="0" w:hanging="2"/>
              <w:rPr>
                <w:rFonts w:ascii="Arial" w:hAnsi="Arial" w:cs="Arial"/>
                <w:b/>
                <w:sz w:val="22"/>
                <w:szCs w:val="22"/>
              </w:rPr>
            </w:pPr>
            <w:r w:rsidRPr="001B2851">
              <w:rPr>
                <w:rFonts w:ascii="Arial" w:hAnsi="Arial" w:cs="Arial"/>
                <w:b/>
                <w:sz w:val="22"/>
                <w:szCs w:val="22"/>
              </w:rPr>
              <w:t>BRAGNO</w:t>
            </w:r>
          </w:p>
        </w:tc>
      </w:tr>
      <w:tr w:rsidR="001B2851" w:rsidRPr="001B2851" w14:paraId="74927319" w14:textId="77777777" w:rsidTr="00215E76">
        <w:tc>
          <w:tcPr>
            <w:tcW w:w="1384" w:type="dxa"/>
          </w:tcPr>
          <w:p w14:paraId="63AAFAE3" w14:textId="77777777" w:rsidR="001B2851" w:rsidRPr="001B2851" w:rsidRDefault="001B2851" w:rsidP="004C0452">
            <w:pPr>
              <w:pStyle w:val="Testonormale"/>
              <w:numPr>
                <w:ilvl w:val="0"/>
                <w:numId w:val="20"/>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3167C237" w14:textId="77777777" w:rsidR="001B2851" w:rsidRPr="001B2851" w:rsidRDefault="001B2851" w:rsidP="00215E76">
            <w:pPr>
              <w:keepNext/>
              <w:ind w:left="0" w:hanging="2"/>
              <w:rPr>
                <w:rFonts w:ascii="Arial" w:hAnsi="Arial" w:cs="Arial"/>
                <w:b/>
                <w:sz w:val="22"/>
                <w:szCs w:val="22"/>
              </w:rPr>
            </w:pPr>
            <w:r w:rsidRPr="001B2851">
              <w:rPr>
                <w:rFonts w:ascii="Arial" w:hAnsi="Arial" w:cs="Arial"/>
                <w:b/>
                <w:sz w:val="22"/>
                <w:szCs w:val="22"/>
              </w:rPr>
              <w:t>CAMPOROSSO</w:t>
            </w:r>
          </w:p>
        </w:tc>
      </w:tr>
      <w:tr w:rsidR="001B2851" w:rsidRPr="001B2851" w14:paraId="5ED3B191" w14:textId="77777777" w:rsidTr="00215E76">
        <w:tc>
          <w:tcPr>
            <w:tcW w:w="1384" w:type="dxa"/>
          </w:tcPr>
          <w:p w14:paraId="31566BFC" w14:textId="77777777" w:rsidR="001B2851" w:rsidRPr="001B2851" w:rsidRDefault="001B2851" w:rsidP="004C0452">
            <w:pPr>
              <w:pStyle w:val="Testonormale"/>
              <w:numPr>
                <w:ilvl w:val="0"/>
                <w:numId w:val="20"/>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5B797D95" w14:textId="77777777" w:rsidR="001B2851" w:rsidRPr="001B2851" w:rsidRDefault="001B2851" w:rsidP="00215E76">
            <w:pPr>
              <w:keepNext/>
              <w:ind w:left="0" w:hanging="2"/>
              <w:rPr>
                <w:rFonts w:ascii="Arial" w:hAnsi="Arial" w:cs="Arial"/>
                <w:b/>
                <w:sz w:val="22"/>
                <w:szCs w:val="22"/>
              </w:rPr>
            </w:pPr>
            <w:r w:rsidRPr="001B2851">
              <w:rPr>
                <w:rFonts w:ascii="Arial" w:hAnsi="Arial" w:cs="Arial"/>
                <w:b/>
                <w:sz w:val="22"/>
                <w:szCs w:val="22"/>
              </w:rPr>
              <w:t>CELLE RIVIERA CALCIO</w:t>
            </w:r>
          </w:p>
        </w:tc>
      </w:tr>
      <w:tr w:rsidR="001B2851" w:rsidRPr="001B2851" w14:paraId="1F7C266E" w14:textId="77777777" w:rsidTr="00215E76">
        <w:tc>
          <w:tcPr>
            <w:tcW w:w="1384" w:type="dxa"/>
          </w:tcPr>
          <w:p w14:paraId="7A4FEBDA" w14:textId="77777777" w:rsidR="001B2851" w:rsidRPr="001B2851" w:rsidRDefault="001B2851" w:rsidP="004C0452">
            <w:pPr>
              <w:pStyle w:val="Testonormale"/>
              <w:numPr>
                <w:ilvl w:val="0"/>
                <w:numId w:val="20"/>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671804C7" w14:textId="77777777" w:rsidR="001B2851" w:rsidRPr="001B2851" w:rsidRDefault="001B2851" w:rsidP="00215E76">
            <w:pPr>
              <w:keepNext/>
              <w:ind w:left="0" w:hanging="2"/>
              <w:rPr>
                <w:rFonts w:ascii="Arial" w:hAnsi="Arial" w:cs="Arial"/>
                <w:b/>
                <w:sz w:val="22"/>
                <w:szCs w:val="22"/>
              </w:rPr>
            </w:pPr>
            <w:r w:rsidRPr="001B2851">
              <w:rPr>
                <w:rFonts w:ascii="Arial" w:hAnsi="Arial" w:cs="Arial"/>
                <w:b/>
                <w:sz w:val="22"/>
                <w:szCs w:val="22"/>
              </w:rPr>
              <w:t>CERIALE PROGETTO CALCIO</w:t>
            </w:r>
          </w:p>
        </w:tc>
      </w:tr>
      <w:tr w:rsidR="001B2851" w:rsidRPr="001B2851" w14:paraId="15C4BD60" w14:textId="77777777" w:rsidTr="00215E76">
        <w:tc>
          <w:tcPr>
            <w:tcW w:w="1384" w:type="dxa"/>
          </w:tcPr>
          <w:p w14:paraId="78DAFF28" w14:textId="77777777" w:rsidR="001B2851" w:rsidRPr="001B2851" w:rsidRDefault="001B2851" w:rsidP="004C0452">
            <w:pPr>
              <w:pStyle w:val="Testonormale"/>
              <w:numPr>
                <w:ilvl w:val="0"/>
                <w:numId w:val="20"/>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047BA064" w14:textId="77777777" w:rsidR="001B2851" w:rsidRPr="001B2851" w:rsidRDefault="001B2851" w:rsidP="00215E76">
            <w:pPr>
              <w:keepNext/>
              <w:ind w:left="0" w:hanging="2"/>
              <w:rPr>
                <w:rFonts w:ascii="Arial" w:hAnsi="Arial" w:cs="Arial"/>
                <w:b/>
                <w:sz w:val="22"/>
                <w:szCs w:val="22"/>
              </w:rPr>
            </w:pPr>
            <w:r w:rsidRPr="001B2851">
              <w:rPr>
                <w:rFonts w:ascii="Arial" w:hAnsi="Arial" w:cs="Arial"/>
                <w:b/>
                <w:sz w:val="22"/>
                <w:szCs w:val="22"/>
              </w:rPr>
              <w:t>COLLI ORTONOVO</w:t>
            </w:r>
          </w:p>
        </w:tc>
      </w:tr>
      <w:tr w:rsidR="001B2851" w:rsidRPr="001B2851" w14:paraId="48D328BE" w14:textId="77777777" w:rsidTr="00215E76">
        <w:tc>
          <w:tcPr>
            <w:tcW w:w="1384" w:type="dxa"/>
          </w:tcPr>
          <w:p w14:paraId="37A1C353" w14:textId="77777777" w:rsidR="001B2851" w:rsidRPr="001B2851" w:rsidRDefault="001B2851" w:rsidP="004C0452">
            <w:pPr>
              <w:pStyle w:val="Testonormale"/>
              <w:numPr>
                <w:ilvl w:val="0"/>
                <w:numId w:val="20"/>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53CF0A83" w14:textId="77777777" w:rsidR="001B2851" w:rsidRPr="001B2851" w:rsidRDefault="001B2851" w:rsidP="00215E76">
            <w:pPr>
              <w:keepNext/>
              <w:ind w:left="0" w:hanging="2"/>
              <w:rPr>
                <w:rFonts w:ascii="Arial" w:hAnsi="Arial" w:cs="Arial"/>
                <w:b/>
                <w:sz w:val="22"/>
                <w:szCs w:val="22"/>
              </w:rPr>
            </w:pPr>
            <w:r w:rsidRPr="001B2851">
              <w:rPr>
                <w:rFonts w:ascii="Arial" w:hAnsi="Arial" w:cs="Arial"/>
                <w:b/>
                <w:sz w:val="22"/>
                <w:szCs w:val="22"/>
              </w:rPr>
              <w:t>DON BOSCO SPEZIA CALCIO</w:t>
            </w:r>
          </w:p>
        </w:tc>
      </w:tr>
      <w:tr w:rsidR="001B2851" w:rsidRPr="001B2851" w14:paraId="0CF80D5F" w14:textId="77777777" w:rsidTr="00215E76">
        <w:tc>
          <w:tcPr>
            <w:tcW w:w="1384" w:type="dxa"/>
          </w:tcPr>
          <w:p w14:paraId="67CEE31A" w14:textId="77777777" w:rsidR="001B2851" w:rsidRPr="001B2851" w:rsidRDefault="001B2851" w:rsidP="004C0452">
            <w:pPr>
              <w:pStyle w:val="Testonormale"/>
              <w:numPr>
                <w:ilvl w:val="0"/>
                <w:numId w:val="20"/>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06EB53BC" w14:textId="77777777" w:rsidR="001B2851" w:rsidRPr="001B2851" w:rsidRDefault="001B2851" w:rsidP="00215E76">
            <w:pPr>
              <w:keepNext/>
              <w:ind w:left="0" w:hanging="2"/>
              <w:rPr>
                <w:rFonts w:ascii="Arial" w:hAnsi="Arial" w:cs="Arial"/>
                <w:b/>
                <w:sz w:val="22"/>
                <w:szCs w:val="22"/>
              </w:rPr>
            </w:pPr>
            <w:r w:rsidRPr="001B2851">
              <w:rPr>
                <w:rFonts w:ascii="Arial" w:hAnsi="Arial" w:cs="Arial"/>
                <w:b/>
                <w:sz w:val="22"/>
                <w:szCs w:val="22"/>
              </w:rPr>
              <w:t>FOLLO SAN MARTINO</w:t>
            </w:r>
          </w:p>
        </w:tc>
      </w:tr>
      <w:tr w:rsidR="001B2851" w:rsidRPr="001B2851" w14:paraId="5BBD9F4F" w14:textId="77777777" w:rsidTr="00215E76">
        <w:tc>
          <w:tcPr>
            <w:tcW w:w="1384" w:type="dxa"/>
          </w:tcPr>
          <w:p w14:paraId="2325A039" w14:textId="77777777" w:rsidR="001B2851" w:rsidRPr="001B2851" w:rsidRDefault="001B2851" w:rsidP="004C0452">
            <w:pPr>
              <w:pStyle w:val="Testonormale"/>
              <w:numPr>
                <w:ilvl w:val="0"/>
                <w:numId w:val="20"/>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758072B6" w14:textId="77777777" w:rsidR="001B2851" w:rsidRPr="001B2851" w:rsidRDefault="001B2851" w:rsidP="00215E76">
            <w:pPr>
              <w:keepNext/>
              <w:ind w:left="0" w:hanging="2"/>
              <w:rPr>
                <w:rFonts w:ascii="Arial" w:hAnsi="Arial" w:cs="Arial"/>
                <w:b/>
                <w:sz w:val="22"/>
                <w:szCs w:val="22"/>
              </w:rPr>
            </w:pPr>
            <w:r w:rsidRPr="001B2851">
              <w:rPr>
                <w:rFonts w:ascii="Arial" w:hAnsi="Arial" w:cs="Arial"/>
                <w:b/>
                <w:sz w:val="22"/>
                <w:szCs w:val="22"/>
              </w:rPr>
              <w:t>FOOTBALL CLUB BOGLIASCO</w:t>
            </w:r>
          </w:p>
        </w:tc>
      </w:tr>
      <w:tr w:rsidR="001B2851" w:rsidRPr="001B2851" w14:paraId="118C9F2D" w14:textId="77777777" w:rsidTr="00215E76">
        <w:tc>
          <w:tcPr>
            <w:tcW w:w="1384" w:type="dxa"/>
          </w:tcPr>
          <w:p w14:paraId="149588D2" w14:textId="77777777" w:rsidR="001B2851" w:rsidRPr="001B2851" w:rsidRDefault="001B2851" w:rsidP="004C0452">
            <w:pPr>
              <w:pStyle w:val="Testonormale"/>
              <w:numPr>
                <w:ilvl w:val="0"/>
                <w:numId w:val="20"/>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47AEA213" w14:textId="77777777" w:rsidR="001B2851" w:rsidRPr="001B2851" w:rsidRDefault="001B2851" w:rsidP="00215E76">
            <w:pPr>
              <w:keepNext/>
              <w:ind w:left="0" w:hanging="2"/>
              <w:rPr>
                <w:rFonts w:ascii="Arial" w:hAnsi="Arial" w:cs="Arial"/>
                <w:b/>
                <w:sz w:val="22"/>
                <w:szCs w:val="22"/>
              </w:rPr>
            </w:pPr>
            <w:r w:rsidRPr="001B2851">
              <w:rPr>
                <w:rFonts w:ascii="Arial" w:hAnsi="Arial" w:cs="Arial"/>
                <w:b/>
                <w:sz w:val="22"/>
                <w:szCs w:val="22"/>
              </w:rPr>
              <w:t>FORZA E CORAGGIO</w:t>
            </w:r>
          </w:p>
        </w:tc>
      </w:tr>
      <w:tr w:rsidR="001B2851" w:rsidRPr="001B2851" w14:paraId="0FCF7D32" w14:textId="77777777" w:rsidTr="00215E76">
        <w:tc>
          <w:tcPr>
            <w:tcW w:w="1384" w:type="dxa"/>
          </w:tcPr>
          <w:p w14:paraId="5AC346E1" w14:textId="77777777" w:rsidR="001B2851" w:rsidRPr="001B2851" w:rsidRDefault="001B2851" w:rsidP="004C0452">
            <w:pPr>
              <w:pStyle w:val="Testonormale"/>
              <w:numPr>
                <w:ilvl w:val="0"/>
                <w:numId w:val="20"/>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10831529" w14:textId="77777777" w:rsidR="001B2851" w:rsidRPr="001B2851" w:rsidRDefault="001B2851" w:rsidP="00215E76">
            <w:pPr>
              <w:keepNext/>
              <w:ind w:left="0" w:hanging="2"/>
              <w:rPr>
                <w:rFonts w:ascii="Arial" w:hAnsi="Arial" w:cs="Arial"/>
                <w:b/>
                <w:sz w:val="22"/>
                <w:szCs w:val="22"/>
              </w:rPr>
            </w:pPr>
            <w:r w:rsidRPr="001B2851">
              <w:rPr>
                <w:rFonts w:ascii="Arial" w:hAnsi="Arial" w:cs="Arial"/>
                <w:b/>
                <w:sz w:val="22"/>
                <w:szCs w:val="22"/>
              </w:rPr>
              <w:t>GOLFO DIANESE 1923</w:t>
            </w:r>
          </w:p>
        </w:tc>
      </w:tr>
      <w:tr w:rsidR="001B2851" w:rsidRPr="001B2851" w14:paraId="618DCCCC" w14:textId="77777777" w:rsidTr="00215E76">
        <w:tc>
          <w:tcPr>
            <w:tcW w:w="1384" w:type="dxa"/>
          </w:tcPr>
          <w:p w14:paraId="26029C97" w14:textId="77777777" w:rsidR="001B2851" w:rsidRPr="001B2851" w:rsidRDefault="001B2851" w:rsidP="004C0452">
            <w:pPr>
              <w:pStyle w:val="Testonormale"/>
              <w:numPr>
                <w:ilvl w:val="0"/>
                <w:numId w:val="20"/>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4D3E13E3" w14:textId="77777777" w:rsidR="001B2851" w:rsidRPr="001B2851" w:rsidRDefault="001B2851" w:rsidP="00215E76">
            <w:pPr>
              <w:keepNext/>
              <w:ind w:left="0" w:hanging="2"/>
              <w:rPr>
                <w:rFonts w:ascii="Arial" w:hAnsi="Arial" w:cs="Arial"/>
                <w:b/>
                <w:sz w:val="22"/>
                <w:szCs w:val="22"/>
              </w:rPr>
            </w:pPr>
            <w:r w:rsidRPr="001B2851">
              <w:rPr>
                <w:rFonts w:ascii="Arial" w:hAnsi="Arial" w:cs="Arial"/>
                <w:b/>
                <w:sz w:val="22"/>
                <w:szCs w:val="22"/>
              </w:rPr>
              <w:t>GOLFOPARADISOPRORECCOC.A.</w:t>
            </w:r>
          </w:p>
        </w:tc>
      </w:tr>
      <w:tr w:rsidR="001B2851" w:rsidRPr="001B2851" w14:paraId="11305A67" w14:textId="77777777" w:rsidTr="00215E76">
        <w:tc>
          <w:tcPr>
            <w:tcW w:w="1384" w:type="dxa"/>
          </w:tcPr>
          <w:p w14:paraId="17F68614" w14:textId="77777777" w:rsidR="001B2851" w:rsidRPr="001B2851" w:rsidRDefault="001B2851" w:rsidP="004C0452">
            <w:pPr>
              <w:pStyle w:val="Testonormale"/>
              <w:numPr>
                <w:ilvl w:val="0"/>
                <w:numId w:val="20"/>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67826A2E" w14:textId="77777777" w:rsidR="001B2851" w:rsidRPr="001B2851" w:rsidRDefault="001B2851" w:rsidP="00215E76">
            <w:pPr>
              <w:keepNext/>
              <w:ind w:left="0" w:hanging="2"/>
              <w:rPr>
                <w:rFonts w:ascii="Arial" w:hAnsi="Arial" w:cs="Arial"/>
                <w:b/>
                <w:sz w:val="22"/>
                <w:szCs w:val="22"/>
              </w:rPr>
            </w:pPr>
            <w:r w:rsidRPr="001B2851">
              <w:rPr>
                <w:rFonts w:ascii="Arial" w:hAnsi="Arial" w:cs="Arial"/>
                <w:b/>
                <w:sz w:val="22"/>
                <w:szCs w:val="22"/>
              </w:rPr>
              <w:t>GOLIARDICAPOLIS 1993</w:t>
            </w:r>
          </w:p>
        </w:tc>
      </w:tr>
      <w:tr w:rsidR="001B2851" w:rsidRPr="001B2851" w14:paraId="209BBC50" w14:textId="77777777" w:rsidTr="00215E76">
        <w:tc>
          <w:tcPr>
            <w:tcW w:w="1384" w:type="dxa"/>
          </w:tcPr>
          <w:p w14:paraId="0708E648" w14:textId="77777777" w:rsidR="001B2851" w:rsidRPr="001B2851" w:rsidRDefault="001B2851" w:rsidP="004C0452">
            <w:pPr>
              <w:pStyle w:val="Testonormale"/>
              <w:numPr>
                <w:ilvl w:val="0"/>
                <w:numId w:val="20"/>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7B7708DB" w14:textId="77777777" w:rsidR="001B2851" w:rsidRPr="001B2851" w:rsidRDefault="001B2851" w:rsidP="00215E76">
            <w:pPr>
              <w:keepNext/>
              <w:ind w:left="0" w:hanging="2"/>
              <w:rPr>
                <w:rFonts w:ascii="Arial" w:hAnsi="Arial" w:cs="Arial"/>
                <w:b/>
                <w:sz w:val="22"/>
                <w:szCs w:val="22"/>
              </w:rPr>
            </w:pPr>
            <w:r w:rsidRPr="001B2851">
              <w:rPr>
                <w:rFonts w:ascii="Arial" w:hAnsi="Arial" w:cs="Arial"/>
                <w:b/>
                <w:sz w:val="22"/>
                <w:szCs w:val="22"/>
              </w:rPr>
              <w:t>LEGINO 1910</w:t>
            </w:r>
          </w:p>
        </w:tc>
      </w:tr>
      <w:tr w:rsidR="001B2851" w:rsidRPr="001B2851" w14:paraId="407A4532" w14:textId="77777777" w:rsidTr="00215E76">
        <w:tc>
          <w:tcPr>
            <w:tcW w:w="1384" w:type="dxa"/>
          </w:tcPr>
          <w:p w14:paraId="1193FB31" w14:textId="77777777" w:rsidR="001B2851" w:rsidRPr="001B2851" w:rsidRDefault="001B2851" w:rsidP="004C0452">
            <w:pPr>
              <w:pStyle w:val="Testonormale"/>
              <w:numPr>
                <w:ilvl w:val="0"/>
                <w:numId w:val="20"/>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75184E21" w14:textId="77777777" w:rsidR="001B2851" w:rsidRPr="001B2851" w:rsidRDefault="001B2851" w:rsidP="00215E76">
            <w:pPr>
              <w:keepNext/>
              <w:ind w:left="0" w:hanging="2"/>
              <w:rPr>
                <w:rFonts w:ascii="Arial" w:hAnsi="Arial" w:cs="Arial"/>
                <w:b/>
                <w:sz w:val="22"/>
                <w:szCs w:val="22"/>
              </w:rPr>
            </w:pPr>
            <w:r w:rsidRPr="001B2851">
              <w:rPr>
                <w:rFonts w:ascii="Arial" w:hAnsi="Arial" w:cs="Arial"/>
                <w:b/>
                <w:sz w:val="22"/>
                <w:szCs w:val="22"/>
              </w:rPr>
              <w:t>LEVANTO CALCIO</w:t>
            </w:r>
          </w:p>
        </w:tc>
      </w:tr>
      <w:tr w:rsidR="001B2851" w:rsidRPr="001B2851" w14:paraId="57B3CE56" w14:textId="77777777" w:rsidTr="00215E76">
        <w:tc>
          <w:tcPr>
            <w:tcW w:w="1384" w:type="dxa"/>
          </w:tcPr>
          <w:p w14:paraId="2DBD56B9" w14:textId="77777777" w:rsidR="001B2851" w:rsidRPr="001B2851" w:rsidRDefault="001B2851" w:rsidP="004C0452">
            <w:pPr>
              <w:pStyle w:val="Testonormale"/>
              <w:numPr>
                <w:ilvl w:val="0"/>
                <w:numId w:val="20"/>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53B4BC97" w14:textId="77777777" w:rsidR="001B2851" w:rsidRPr="001B2851" w:rsidRDefault="001B2851" w:rsidP="00215E76">
            <w:pPr>
              <w:keepNext/>
              <w:ind w:left="0" w:hanging="2"/>
              <w:rPr>
                <w:rFonts w:ascii="Arial" w:hAnsi="Arial" w:cs="Arial"/>
                <w:b/>
                <w:sz w:val="22"/>
                <w:szCs w:val="22"/>
              </w:rPr>
            </w:pPr>
            <w:r w:rsidRPr="001B2851">
              <w:rPr>
                <w:rFonts w:ascii="Arial" w:hAnsi="Arial" w:cs="Arial"/>
                <w:b/>
                <w:sz w:val="22"/>
                <w:szCs w:val="22"/>
              </w:rPr>
              <w:t>LITTLE CLUB JAMES</w:t>
            </w:r>
          </w:p>
        </w:tc>
      </w:tr>
      <w:tr w:rsidR="001B2851" w:rsidRPr="001B2851" w14:paraId="6D0921C2" w14:textId="77777777" w:rsidTr="00215E76">
        <w:tc>
          <w:tcPr>
            <w:tcW w:w="1384" w:type="dxa"/>
          </w:tcPr>
          <w:p w14:paraId="27FF9F25" w14:textId="77777777" w:rsidR="001B2851" w:rsidRPr="001B2851" w:rsidRDefault="001B2851" w:rsidP="004C0452">
            <w:pPr>
              <w:pStyle w:val="Testonormale"/>
              <w:numPr>
                <w:ilvl w:val="0"/>
                <w:numId w:val="20"/>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1489297B" w14:textId="77777777" w:rsidR="001B2851" w:rsidRPr="001B2851" w:rsidRDefault="001B2851" w:rsidP="00215E76">
            <w:pPr>
              <w:keepNext/>
              <w:ind w:left="0" w:hanging="2"/>
              <w:rPr>
                <w:rFonts w:ascii="Arial" w:hAnsi="Arial" w:cs="Arial"/>
                <w:b/>
                <w:sz w:val="22"/>
                <w:szCs w:val="22"/>
              </w:rPr>
            </w:pPr>
            <w:r w:rsidRPr="001B2851">
              <w:rPr>
                <w:rFonts w:ascii="Arial" w:hAnsi="Arial" w:cs="Arial"/>
                <w:b/>
                <w:sz w:val="22"/>
                <w:szCs w:val="22"/>
              </w:rPr>
              <w:t>MAGRA AZZURRI</w:t>
            </w:r>
          </w:p>
        </w:tc>
      </w:tr>
      <w:tr w:rsidR="001B2851" w:rsidRPr="001B2851" w14:paraId="6A937F40" w14:textId="77777777" w:rsidTr="00215E76">
        <w:tc>
          <w:tcPr>
            <w:tcW w:w="1384" w:type="dxa"/>
          </w:tcPr>
          <w:p w14:paraId="1260F3A9" w14:textId="77777777" w:rsidR="001B2851" w:rsidRPr="001B2851" w:rsidRDefault="001B2851" w:rsidP="004C0452">
            <w:pPr>
              <w:pStyle w:val="Testonormale"/>
              <w:numPr>
                <w:ilvl w:val="0"/>
                <w:numId w:val="20"/>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2C704854" w14:textId="77777777" w:rsidR="001B2851" w:rsidRPr="001B2851" w:rsidRDefault="001B2851" w:rsidP="00215E76">
            <w:pPr>
              <w:keepNext/>
              <w:ind w:left="0" w:hanging="2"/>
              <w:rPr>
                <w:rFonts w:ascii="Arial" w:hAnsi="Arial" w:cs="Arial"/>
                <w:b/>
                <w:sz w:val="22"/>
                <w:szCs w:val="22"/>
              </w:rPr>
            </w:pPr>
            <w:r w:rsidRPr="001B2851">
              <w:rPr>
                <w:rFonts w:ascii="Arial" w:hAnsi="Arial" w:cs="Arial"/>
                <w:b/>
                <w:sz w:val="22"/>
                <w:szCs w:val="22"/>
              </w:rPr>
              <w:t>MARASSI 1965</w:t>
            </w:r>
          </w:p>
        </w:tc>
      </w:tr>
      <w:tr w:rsidR="001B2851" w:rsidRPr="001B2851" w14:paraId="403A5973" w14:textId="77777777" w:rsidTr="00215E76">
        <w:tc>
          <w:tcPr>
            <w:tcW w:w="1384" w:type="dxa"/>
          </w:tcPr>
          <w:p w14:paraId="3785B80E" w14:textId="77777777" w:rsidR="001B2851" w:rsidRPr="001B2851" w:rsidRDefault="001B2851" w:rsidP="004C0452">
            <w:pPr>
              <w:pStyle w:val="Testonormale"/>
              <w:numPr>
                <w:ilvl w:val="0"/>
                <w:numId w:val="20"/>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1FF2C9F4" w14:textId="77777777" w:rsidR="001B2851" w:rsidRPr="001B2851" w:rsidRDefault="001B2851" w:rsidP="00215E76">
            <w:pPr>
              <w:keepNext/>
              <w:ind w:left="0" w:hanging="2"/>
              <w:rPr>
                <w:rFonts w:ascii="Arial" w:hAnsi="Arial" w:cs="Arial"/>
                <w:b/>
                <w:sz w:val="22"/>
                <w:szCs w:val="22"/>
              </w:rPr>
            </w:pPr>
            <w:r w:rsidRPr="001B2851">
              <w:rPr>
                <w:rFonts w:ascii="Arial" w:hAnsi="Arial" w:cs="Arial"/>
                <w:b/>
                <w:sz w:val="22"/>
                <w:szCs w:val="22"/>
              </w:rPr>
              <w:t>PRAESE 1945</w:t>
            </w:r>
          </w:p>
        </w:tc>
      </w:tr>
      <w:tr w:rsidR="001B2851" w:rsidRPr="001B2851" w14:paraId="1B266564" w14:textId="77777777" w:rsidTr="00215E76">
        <w:tc>
          <w:tcPr>
            <w:tcW w:w="1384" w:type="dxa"/>
          </w:tcPr>
          <w:p w14:paraId="19867961" w14:textId="77777777" w:rsidR="001B2851" w:rsidRPr="001B2851" w:rsidRDefault="001B2851" w:rsidP="004C0452">
            <w:pPr>
              <w:pStyle w:val="Testonormale"/>
              <w:numPr>
                <w:ilvl w:val="0"/>
                <w:numId w:val="20"/>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56EB4798" w14:textId="77777777" w:rsidR="001B2851" w:rsidRPr="001B2851" w:rsidRDefault="001B2851" w:rsidP="00215E76">
            <w:pPr>
              <w:keepNext/>
              <w:spacing w:before="20"/>
              <w:ind w:left="0" w:hanging="2"/>
              <w:rPr>
                <w:rFonts w:ascii="Arial" w:hAnsi="Arial" w:cs="Arial"/>
                <w:b/>
                <w:sz w:val="22"/>
                <w:szCs w:val="22"/>
              </w:rPr>
            </w:pPr>
            <w:r w:rsidRPr="001B2851">
              <w:rPr>
                <w:rFonts w:ascii="Arial" w:hAnsi="Arial" w:cs="Arial"/>
                <w:b/>
                <w:sz w:val="22"/>
                <w:szCs w:val="22"/>
              </w:rPr>
              <w:t>REAL FIESCHI</w:t>
            </w:r>
          </w:p>
        </w:tc>
      </w:tr>
      <w:tr w:rsidR="001B2851" w:rsidRPr="001B2851" w14:paraId="012E2DDA" w14:textId="77777777" w:rsidTr="00215E76">
        <w:tc>
          <w:tcPr>
            <w:tcW w:w="1384" w:type="dxa"/>
          </w:tcPr>
          <w:p w14:paraId="2B0C78A2" w14:textId="77777777" w:rsidR="001B2851" w:rsidRPr="001B2851" w:rsidRDefault="001B2851" w:rsidP="004C0452">
            <w:pPr>
              <w:pStyle w:val="Testonormale"/>
              <w:numPr>
                <w:ilvl w:val="0"/>
                <w:numId w:val="20"/>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187CA763" w14:textId="77777777" w:rsidR="001B2851" w:rsidRPr="001B2851" w:rsidRDefault="001B2851" w:rsidP="00215E76">
            <w:pPr>
              <w:keepNext/>
              <w:ind w:left="0" w:hanging="2"/>
              <w:rPr>
                <w:rFonts w:ascii="Arial" w:hAnsi="Arial" w:cs="Arial"/>
                <w:b/>
                <w:sz w:val="22"/>
                <w:szCs w:val="22"/>
              </w:rPr>
            </w:pPr>
            <w:r w:rsidRPr="001B2851">
              <w:rPr>
                <w:rFonts w:ascii="Arial" w:hAnsi="Arial" w:cs="Arial"/>
                <w:b/>
                <w:sz w:val="22"/>
                <w:szCs w:val="22"/>
              </w:rPr>
              <w:t>SAMMARGHERITESE 1903</w:t>
            </w:r>
          </w:p>
        </w:tc>
      </w:tr>
      <w:tr w:rsidR="001B2851" w:rsidRPr="001B2851" w14:paraId="57F4036D" w14:textId="77777777" w:rsidTr="00215E76">
        <w:tc>
          <w:tcPr>
            <w:tcW w:w="1384" w:type="dxa"/>
          </w:tcPr>
          <w:p w14:paraId="63A1B01A" w14:textId="77777777" w:rsidR="001B2851" w:rsidRPr="001B2851" w:rsidRDefault="001B2851" w:rsidP="004C0452">
            <w:pPr>
              <w:pStyle w:val="Testonormale"/>
              <w:numPr>
                <w:ilvl w:val="0"/>
                <w:numId w:val="20"/>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4CEDC038" w14:textId="77777777" w:rsidR="001B2851" w:rsidRPr="001B2851" w:rsidRDefault="001B2851" w:rsidP="00215E76">
            <w:pPr>
              <w:keepNext/>
              <w:ind w:left="0" w:hanging="2"/>
              <w:rPr>
                <w:rFonts w:ascii="Arial" w:hAnsi="Arial" w:cs="Arial"/>
                <w:b/>
                <w:sz w:val="22"/>
                <w:szCs w:val="22"/>
              </w:rPr>
            </w:pPr>
            <w:r w:rsidRPr="001B2851">
              <w:rPr>
                <w:rFonts w:ascii="Arial" w:hAnsi="Arial" w:cs="Arial"/>
                <w:b/>
                <w:sz w:val="22"/>
                <w:szCs w:val="22"/>
              </w:rPr>
              <w:t>SERRA RICCO 1971</w:t>
            </w:r>
          </w:p>
        </w:tc>
      </w:tr>
      <w:tr w:rsidR="001B2851" w:rsidRPr="001B2851" w14:paraId="4820D8B6" w14:textId="77777777" w:rsidTr="00215E76">
        <w:tc>
          <w:tcPr>
            <w:tcW w:w="1384" w:type="dxa"/>
          </w:tcPr>
          <w:p w14:paraId="473459B1" w14:textId="77777777" w:rsidR="001B2851" w:rsidRPr="001B2851" w:rsidRDefault="001B2851" w:rsidP="004C0452">
            <w:pPr>
              <w:pStyle w:val="Testonormale"/>
              <w:numPr>
                <w:ilvl w:val="0"/>
                <w:numId w:val="20"/>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3E61C71F" w14:textId="77777777" w:rsidR="001B2851" w:rsidRPr="001B2851" w:rsidRDefault="001B2851" w:rsidP="00215E76">
            <w:pPr>
              <w:keepNext/>
              <w:ind w:left="0" w:hanging="2"/>
              <w:rPr>
                <w:rFonts w:ascii="Arial" w:hAnsi="Arial" w:cs="Arial"/>
                <w:b/>
                <w:sz w:val="22"/>
                <w:szCs w:val="22"/>
              </w:rPr>
            </w:pPr>
            <w:r w:rsidRPr="001B2851">
              <w:rPr>
                <w:rFonts w:ascii="Arial" w:hAnsi="Arial" w:cs="Arial"/>
                <w:b/>
                <w:sz w:val="22"/>
                <w:szCs w:val="22"/>
              </w:rPr>
              <w:t>SOCCER BORGHETTO</w:t>
            </w:r>
          </w:p>
        </w:tc>
      </w:tr>
      <w:tr w:rsidR="001B2851" w:rsidRPr="001B2851" w14:paraId="2B4495A6" w14:textId="77777777" w:rsidTr="00215E76">
        <w:tc>
          <w:tcPr>
            <w:tcW w:w="1384" w:type="dxa"/>
          </w:tcPr>
          <w:p w14:paraId="2F269FE6" w14:textId="77777777" w:rsidR="001B2851" w:rsidRPr="001B2851" w:rsidRDefault="001B2851" w:rsidP="004C0452">
            <w:pPr>
              <w:pStyle w:val="Testonormale"/>
              <w:numPr>
                <w:ilvl w:val="0"/>
                <w:numId w:val="20"/>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77D115F7" w14:textId="77777777" w:rsidR="001B2851" w:rsidRPr="001B2851" w:rsidRDefault="001B2851" w:rsidP="00215E76">
            <w:pPr>
              <w:keepNext/>
              <w:ind w:left="0" w:hanging="2"/>
              <w:rPr>
                <w:rFonts w:ascii="Arial" w:hAnsi="Arial" w:cs="Arial"/>
                <w:b/>
                <w:sz w:val="22"/>
                <w:szCs w:val="22"/>
              </w:rPr>
            </w:pPr>
            <w:r w:rsidRPr="001B2851">
              <w:rPr>
                <w:rFonts w:ascii="Arial" w:hAnsi="Arial" w:cs="Arial"/>
                <w:b/>
                <w:sz w:val="22"/>
                <w:szCs w:val="22"/>
              </w:rPr>
              <w:t>TARROS SARZANESE SRL</w:t>
            </w:r>
          </w:p>
        </w:tc>
      </w:tr>
      <w:tr w:rsidR="001B2851" w:rsidRPr="001B2851" w14:paraId="41D2ACCC" w14:textId="77777777" w:rsidTr="00215E76">
        <w:tc>
          <w:tcPr>
            <w:tcW w:w="1384" w:type="dxa"/>
          </w:tcPr>
          <w:p w14:paraId="012DD0F5" w14:textId="77777777" w:rsidR="001B2851" w:rsidRPr="001B2851" w:rsidRDefault="001B2851" w:rsidP="004C0452">
            <w:pPr>
              <w:pStyle w:val="Testonormale"/>
              <w:numPr>
                <w:ilvl w:val="0"/>
                <w:numId w:val="20"/>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55B5FDB3" w14:textId="77777777" w:rsidR="001B2851" w:rsidRPr="001B2851" w:rsidRDefault="001B2851" w:rsidP="00215E76">
            <w:pPr>
              <w:keepNext/>
              <w:ind w:left="0" w:hanging="2"/>
              <w:rPr>
                <w:rFonts w:ascii="Arial" w:hAnsi="Arial" w:cs="Arial"/>
                <w:b/>
                <w:sz w:val="22"/>
                <w:szCs w:val="22"/>
              </w:rPr>
            </w:pPr>
            <w:r w:rsidRPr="001B2851">
              <w:rPr>
                <w:rFonts w:ascii="Arial" w:hAnsi="Arial" w:cs="Arial"/>
                <w:b/>
                <w:sz w:val="22"/>
                <w:szCs w:val="22"/>
              </w:rPr>
              <w:t>VALDIVARA 5 TERRE</w:t>
            </w:r>
          </w:p>
        </w:tc>
      </w:tr>
      <w:tr w:rsidR="001B2851" w:rsidRPr="001B2851" w14:paraId="6BA6C040" w14:textId="77777777" w:rsidTr="00215E76">
        <w:tc>
          <w:tcPr>
            <w:tcW w:w="1384" w:type="dxa"/>
          </w:tcPr>
          <w:p w14:paraId="4A3BDB36" w14:textId="77777777" w:rsidR="001B2851" w:rsidRPr="001B2851" w:rsidRDefault="001B2851" w:rsidP="004C0452">
            <w:pPr>
              <w:pStyle w:val="Testonormale"/>
              <w:numPr>
                <w:ilvl w:val="0"/>
                <w:numId w:val="20"/>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75557CEF" w14:textId="77777777" w:rsidR="001B2851" w:rsidRPr="001B2851" w:rsidRDefault="001B2851" w:rsidP="00215E76">
            <w:pPr>
              <w:keepNext/>
              <w:ind w:left="0" w:hanging="2"/>
              <w:rPr>
                <w:rFonts w:ascii="Arial" w:hAnsi="Arial" w:cs="Arial"/>
                <w:b/>
                <w:sz w:val="22"/>
                <w:szCs w:val="22"/>
              </w:rPr>
            </w:pPr>
            <w:r w:rsidRPr="001B2851">
              <w:rPr>
                <w:rFonts w:ascii="Arial" w:hAnsi="Arial" w:cs="Arial"/>
                <w:b/>
                <w:sz w:val="22"/>
                <w:szCs w:val="22"/>
              </w:rPr>
              <w:t>VALLESCRIVIA 2018</w:t>
            </w:r>
          </w:p>
        </w:tc>
      </w:tr>
      <w:tr w:rsidR="001B2851" w:rsidRPr="001B2851" w14:paraId="49B300B6" w14:textId="77777777" w:rsidTr="00215E76">
        <w:tc>
          <w:tcPr>
            <w:tcW w:w="1384" w:type="dxa"/>
          </w:tcPr>
          <w:p w14:paraId="772A58F3" w14:textId="77777777" w:rsidR="001B2851" w:rsidRPr="001B2851" w:rsidRDefault="001B2851" w:rsidP="004C0452">
            <w:pPr>
              <w:pStyle w:val="Testonormale"/>
              <w:numPr>
                <w:ilvl w:val="0"/>
                <w:numId w:val="20"/>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2EA34C4D" w14:textId="77777777" w:rsidR="001B2851" w:rsidRPr="001B2851" w:rsidRDefault="001B2851" w:rsidP="00215E76">
            <w:pPr>
              <w:keepNext/>
              <w:ind w:left="0" w:hanging="2"/>
              <w:rPr>
                <w:rFonts w:ascii="Arial" w:hAnsi="Arial" w:cs="Arial"/>
                <w:b/>
                <w:sz w:val="22"/>
                <w:szCs w:val="22"/>
              </w:rPr>
            </w:pPr>
            <w:r w:rsidRPr="001B2851">
              <w:rPr>
                <w:rFonts w:ascii="Arial" w:hAnsi="Arial" w:cs="Arial"/>
                <w:b/>
                <w:sz w:val="22"/>
                <w:szCs w:val="22"/>
              </w:rPr>
              <w:t>VELOCE 1910</w:t>
            </w:r>
          </w:p>
        </w:tc>
      </w:tr>
      <w:tr w:rsidR="001B2851" w:rsidRPr="001B2851" w14:paraId="5E8A7D2B" w14:textId="77777777" w:rsidTr="00215E76">
        <w:tc>
          <w:tcPr>
            <w:tcW w:w="1384" w:type="dxa"/>
          </w:tcPr>
          <w:p w14:paraId="732F1EAE" w14:textId="77777777" w:rsidR="001B2851" w:rsidRPr="001B2851" w:rsidRDefault="001B2851" w:rsidP="004C0452">
            <w:pPr>
              <w:pStyle w:val="Testonormale"/>
              <w:numPr>
                <w:ilvl w:val="0"/>
                <w:numId w:val="20"/>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71B8EDDF" w14:textId="77777777" w:rsidR="001B2851" w:rsidRPr="001B2851" w:rsidRDefault="001B2851" w:rsidP="00215E76">
            <w:pPr>
              <w:keepNext/>
              <w:ind w:left="0" w:hanging="2"/>
              <w:rPr>
                <w:rFonts w:ascii="Arial" w:hAnsi="Arial" w:cs="Arial"/>
                <w:b/>
                <w:sz w:val="22"/>
                <w:szCs w:val="22"/>
              </w:rPr>
            </w:pPr>
            <w:r w:rsidRPr="001B2851">
              <w:rPr>
                <w:rFonts w:ascii="Arial" w:hAnsi="Arial" w:cs="Arial"/>
                <w:b/>
                <w:sz w:val="22"/>
                <w:szCs w:val="22"/>
              </w:rPr>
              <w:t>VENTIMIGLIACALCIO</w:t>
            </w:r>
          </w:p>
        </w:tc>
      </w:tr>
      <w:tr w:rsidR="001B2851" w:rsidRPr="001B2851" w14:paraId="2BC2BF82" w14:textId="77777777" w:rsidTr="00215E76">
        <w:tc>
          <w:tcPr>
            <w:tcW w:w="1384" w:type="dxa"/>
          </w:tcPr>
          <w:p w14:paraId="01F0CFE3" w14:textId="77777777" w:rsidR="001B2851" w:rsidRPr="001B2851" w:rsidRDefault="001B2851" w:rsidP="004C0452">
            <w:pPr>
              <w:pStyle w:val="Testonormale"/>
              <w:numPr>
                <w:ilvl w:val="0"/>
                <w:numId w:val="20"/>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0E63F536" w14:textId="77777777" w:rsidR="001B2851" w:rsidRPr="001B2851" w:rsidRDefault="001B2851" w:rsidP="00215E76">
            <w:pPr>
              <w:keepNext/>
              <w:ind w:left="0" w:hanging="2"/>
              <w:rPr>
                <w:rFonts w:ascii="Arial" w:hAnsi="Arial" w:cs="Arial"/>
                <w:b/>
                <w:sz w:val="22"/>
                <w:szCs w:val="22"/>
              </w:rPr>
            </w:pPr>
            <w:r w:rsidRPr="001B2851">
              <w:rPr>
                <w:rFonts w:ascii="Arial" w:hAnsi="Arial" w:cs="Arial"/>
                <w:b/>
                <w:sz w:val="22"/>
                <w:szCs w:val="22"/>
              </w:rPr>
              <w:t>VIA DELL ACCIAIO F.C.</w:t>
            </w:r>
          </w:p>
        </w:tc>
      </w:tr>
      <w:tr w:rsidR="001B2851" w:rsidRPr="001B2851" w14:paraId="4C925270" w14:textId="77777777" w:rsidTr="00215E76">
        <w:tc>
          <w:tcPr>
            <w:tcW w:w="1384" w:type="dxa"/>
          </w:tcPr>
          <w:p w14:paraId="6939B31E" w14:textId="77777777" w:rsidR="001B2851" w:rsidRPr="001B2851" w:rsidRDefault="001B2851" w:rsidP="004C0452">
            <w:pPr>
              <w:pStyle w:val="Testonormale"/>
              <w:numPr>
                <w:ilvl w:val="0"/>
                <w:numId w:val="20"/>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shd w:val="clear" w:color="auto" w:fill="auto"/>
          </w:tcPr>
          <w:p w14:paraId="65997E62" w14:textId="77777777" w:rsidR="001B2851" w:rsidRPr="001B2851" w:rsidRDefault="001B2851" w:rsidP="00215E76">
            <w:pPr>
              <w:keepNext/>
              <w:ind w:left="0" w:right="-70" w:hanging="2"/>
              <w:rPr>
                <w:rFonts w:ascii="Arial" w:hAnsi="Arial" w:cs="Arial"/>
                <w:b/>
                <w:sz w:val="22"/>
                <w:szCs w:val="22"/>
              </w:rPr>
            </w:pPr>
            <w:r w:rsidRPr="001B2851">
              <w:rPr>
                <w:rFonts w:ascii="Arial" w:hAnsi="Arial" w:cs="Arial"/>
                <w:b/>
                <w:sz w:val="22"/>
                <w:szCs w:val="22"/>
              </w:rPr>
              <w:t>VOLTRESE VULTUR SSDARL</w:t>
            </w:r>
          </w:p>
        </w:tc>
      </w:tr>
    </w:tbl>
    <w:p w14:paraId="24716E8D" w14:textId="77777777" w:rsidR="001B2851" w:rsidRDefault="001B2851" w:rsidP="006D5B9A">
      <w:pPr>
        <w:ind w:left="0" w:hanging="2"/>
        <w:jc w:val="both"/>
        <w:rPr>
          <w:rFonts w:ascii="Arial" w:hAnsi="Arial" w:cs="Arial"/>
          <w:sz w:val="22"/>
          <w:szCs w:val="22"/>
        </w:rPr>
      </w:pPr>
    </w:p>
    <w:p w14:paraId="2EAAE539" w14:textId="77777777" w:rsidR="001B2851" w:rsidRDefault="001B2851" w:rsidP="001B2851">
      <w:pPr>
        <w:ind w:left="0" w:hanging="2"/>
        <w:jc w:val="both"/>
        <w:rPr>
          <w:rFonts w:ascii="Arial" w:hAnsi="Arial" w:cs="Arial"/>
          <w:sz w:val="22"/>
          <w:szCs w:val="22"/>
        </w:rPr>
      </w:pPr>
      <w:r>
        <w:rPr>
          <w:rFonts w:ascii="Arial" w:hAnsi="Arial" w:cs="Arial"/>
          <w:sz w:val="22"/>
          <w:szCs w:val="22"/>
        </w:rPr>
        <w:t>Sulla base di quanto determinato in merito al Campionato Regionale di Eccellenza 2021/2022 per il quale si rende necessaria l’integrazione dell’organico di almeno una unità, il Consiglio Direttivo ha altresì stabilito che l’organico definitivo del Campionato Regionale di Promozione 2021/2022 sarà composto da n. 30 Società, che verranno suddivise in due gironi da 15 squadre ciascuno.</w:t>
      </w:r>
    </w:p>
    <w:p w14:paraId="6D2898EA" w14:textId="77777777" w:rsidR="001B2851" w:rsidRDefault="001B2851" w:rsidP="001B2851">
      <w:pPr>
        <w:ind w:left="0" w:hanging="2"/>
        <w:jc w:val="both"/>
        <w:rPr>
          <w:rFonts w:ascii="Arial" w:hAnsi="Arial" w:cs="Arial"/>
          <w:sz w:val="22"/>
          <w:szCs w:val="22"/>
        </w:rPr>
      </w:pPr>
    </w:p>
    <w:p w14:paraId="497F47B6" w14:textId="77777777" w:rsidR="001B2851" w:rsidRDefault="001B2851" w:rsidP="001B2851">
      <w:pPr>
        <w:ind w:left="0" w:hanging="2"/>
        <w:jc w:val="both"/>
        <w:rPr>
          <w:rFonts w:ascii="Arial" w:hAnsi="Arial" w:cs="Arial"/>
          <w:sz w:val="22"/>
          <w:szCs w:val="22"/>
        </w:rPr>
      </w:pPr>
      <w:r>
        <w:rPr>
          <w:rFonts w:ascii="Arial" w:hAnsi="Arial" w:cs="Arial"/>
          <w:sz w:val="22"/>
          <w:szCs w:val="22"/>
        </w:rPr>
        <w:t>Nell’ipotesi in cui venga accolta la domanda di ammissione al Campionato Nazionale di Serie “D” della Società F.C. Vado, il Consiglio Direttivo ha stabilito quanto segue:</w:t>
      </w:r>
    </w:p>
    <w:p w14:paraId="32EEF0F4" w14:textId="77777777" w:rsidR="001B2851" w:rsidRDefault="001B2851" w:rsidP="004C0452">
      <w:pPr>
        <w:numPr>
          <w:ilvl w:val="0"/>
          <w:numId w:val="22"/>
        </w:numPr>
        <w:ind w:leftChars="0" w:firstLineChars="0"/>
        <w:jc w:val="both"/>
        <w:rPr>
          <w:rFonts w:ascii="Arial" w:hAnsi="Arial" w:cs="Arial"/>
          <w:sz w:val="22"/>
          <w:szCs w:val="22"/>
        </w:rPr>
      </w:pPr>
      <w:r>
        <w:rPr>
          <w:rFonts w:ascii="Arial" w:hAnsi="Arial" w:cs="Arial"/>
          <w:sz w:val="22"/>
          <w:szCs w:val="22"/>
        </w:rPr>
        <w:t xml:space="preserve">Le Società in organico al Campionato di Prima Categoria 2021/2022 riportate nel successivo paragrafo e che non incorrano in uno o più dei criteri ostativi all’ammissione in graduatoria riportati preliminarmente alla tabella di attribuzione dei punteggi di ammissione alla categoria superiore, potranno proporre domanda di “ripescaggio” al Campionato di Eccellenza entro il termine di </w:t>
      </w:r>
      <w:r w:rsidRPr="00D167C8">
        <w:rPr>
          <w:rFonts w:ascii="Arial" w:hAnsi="Arial" w:cs="Arial"/>
          <w:b/>
          <w:sz w:val="22"/>
          <w:szCs w:val="22"/>
          <w:u w:val="single"/>
        </w:rPr>
        <w:t>martedì 27 luglio 2021</w:t>
      </w:r>
      <w:r>
        <w:rPr>
          <w:rFonts w:ascii="Arial" w:hAnsi="Arial" w:cs="Arial"/>
          <w:sz w:val="22"/>
          <w:szCs w:val="22"/>
        </w:rPr>
        <w:t xml:space="preserve"> utilizzando il modulo in allegato al presente Comunicato Ufficiale da inviarsi all’indirizzo mail </w:t>
      </w:r>
      <w:hyperlink r:id="rId10" w:history="1">
        <w:r w:rsidRPr="007540E1">
          <w:rPr>
            <w:rStyle w:val="Collegamentoipertestuale"/>
            <w:rFonts w:ascii="Arial" w:hAnsi="Arial" w:cs="Arial"/>
            <w:sz w:val="22"/>
            <w:szCs w:val="22"/>
          </w:rPr>
          <w:t>crlnd.liguria02@figc.it</w:t>
        </w:r>
      </w:hyperlink>
      <w:r>
        <w:rPr>
          <w:rFonts w:ascii="Arial" w:hAnsi="Arial" w:cs="Arial"/>
          <w:sz w:val="22"/>
          <w:szCs w:val="22"/>
        </w:rPr>
        <w:t>.</w:t>
      </w:r>
    </w:p>
    <w:p w14:paraId="139E8055" w14:textId="77777777" w:rsidR="001B2851" w:rsidRDefault="001B2851" w:rsidP="001B2851">
      <w:pPr>
        <w:ind w:leftChars="0" w:left="0" w:firstLineChars="0" w:firstLine="0"/>
        <w:jc w:val="both"/>
        <w:rPr>
          <w:rFonts w:ascii="Arial" w:hAnsi="Arial" w:cs="Arial"/>
          <w:sz w:val="22"/>
          <w:szCs w:val="22"/>
        </w:rPr>
      </w:pPr>
    </w:p>
    <w:p w14:paraId="42ADFF7E" w14:textId="77777777" w:rsidR="00737D90" w:rsidRDefault="00737D90" w:rsidP="001B2851">
      <w:pPr>
        <w:ind w:leftChars="0" w:left="0" w:firstLineChars="0" w:firstLine="0"/>
        <w:jc w:val="both"/>
        <w:rPr>
          <w:rFonts w:ascii="Arial" w:hAnsi="Arial" w:cs="Arial"/>
          <w:sz w:val="22"/>
          <w:szCs w:val="22"/>
        </w:rPr>
      </w:pPr>
    </w:p>
    <w:p w14:paraId="282F4A9C" w14:textId="77777777" w:rsidR="001B2851" w:rsidRDefault="001B2851" w:rsidP="001B2851">
      <w:pPr>
        <w:ind w:left="0" w:hanging="2"/>
        <w:jc w:val="both"/>
        <w:rPr>
          <w:rFonts w:ascii="Arial" w:hAnsi="Arial" w:cs="Arial"/>
          <w:sz w:val="22"/>
          <w:szCs w:val="22"/>
        </w:rPr>
      </w:pPr>
      <w:r w:rsidRPr="00490DF2">
        <w:rPr>
          <w:rFonts w:ascii="Arial" w:hAnsi="Arial" w:cs="Arial"/>
          <w:sz w:val="22"/>
          <w:szCs w:val="22"/>
        </w:rPr>
        <w:t>Il Campionato</w:t>
      </w:r>
      <w:r>
        <w:rPr>
          <w:rFonts w:ascii="Arial" w:hAnsi="Arial" w:cs="Arial"/>
          <w:sz w:val="22"/>
          <w:szCs w:val="22"/>
        </w:rPr>
        <w:t xml:space="preserve"> di Promozione 2021/2022</w:t>
      </w:r>
      <w:r w:rsidRPr="00490DF2">
        <w:rPr>
          <w:rFonts w:ascii="Arial" w:hAnsi="Arial" w:cs="Arial"/>
          <w:sz w:val="22"/>
          <w:szCs w:val="22"/>
        </w:rPr>
        <w:t xml:space="preserve"> verrà </w:t>
      </w:r>
      <w:r>
        <w:rPr>
          <w:rFonts w:ascii="Arial" w:hAnsi="Arial" w:cs="Arial"/>
          <w:sz w:val="22"/>
          <w:szCs w:val="22"/>
        </w:rPr>
        <w:t xml:space="preserve">pertanto </w:t>
      </w:r>
      <w:r w:rsidRPr="00490DF2">
        <w:rPr>
          <w:rFonts w:ascii="Arial" w:hAnsi="Arial" w:cs="Arial"/>
          <w:sz w:val="22"/>
          <w:szCs w:val="22"/>
        </w:rPr>
        <w:t>articolato in due gironi da 1</w:t>
      </w:r>
      <w:r>
        <w:rPr>
          <w:rFonts w:ascii="Arial" w:hAnsi="Arial" w:cs="Arial"/>
          <w:sz w:val="22"/>
          <w:szCs w:val="22"/>
        </w:rPr>
        <w:t>5</w:t>
      </w:r>
      <w:r w:rsidRPr="00490DF2">
        <w:rPr>
          <w:rFonts w:ascii="Arial" w:hAnsi="Arial" w:cs="Arial"/>
          <w:sz w:val="22"/>
          <w:szCs w:val="22"/>
        </w:rPr>
        <w:t xml:space="preserve"> squadre ciascuno, da disputarsi con gare di andata e ritorno, ed avrà inizio domenica </w:t>
      </w:r>
      <w:r>
        <w:rPr>
          <w:rFonts w:ascii="Arial" w:hAnsi="Arial" w:cs="Arial"/>
          <w:sz w:val="22"/>
          <w:szCs w:val="22"/>
        </w:rPr>
        <w:t>12</w:t>
      </w:r>
      <w:r w:rsidRPr="00490DF2">
        <w:rPr>
          <w:rFonts w:ascii="Arial" w:hAnsi="Arial" w:cs="Arial"/>
          <w:sz w:val="22"/>
          <w:szCs w:val="22"/>
        </w:rPr>
        <w:t xml:space="preserve"> settembre</w:t>
      </w:r>
      <w:r>
        <w:rPr>
          <w:rFonts w:ascii="Arial" w:hAnsi="Arial" w:cs="Arial"/>
          <w:sz w:val="22"/>
          <w:szCs w:val="22"/>
        </w:rPr>
        <w:t xml:space="preserve"> 2021.</w:t>
      </w:r>
    </w:p>
    <w:p w14:paraId="394E013D" w14:textId="77777777" w:rsidR="001B2851" w:rsidRPr="00490DF2" w:rsidRDefault="001B2851" w:rsidP="001B2851">
      <w:pPr>
        <w:ind w:left="0" w:hanging="2"/>
        <w:jc w:val="both"/>
        <w:rPr>
          <w:rFonts w:ascii="Arial" w:hAnsi="Arial" w:cs="Arial"/>
          <w:sz w:val="22"/>
          <w:szCs w:val="22"/>
        </w:rPr>
      </w:pPr>
    </w:p>
    <w:p w14:paraId="00924E57" w14:textId="77777777" w:rsidR="001B2851" w:rsidRPr="00490DF2" w:rsidRDefault="001B2851" w:rsidP="001B2851">
      <w:pPr>
        <w:ind w:left="0" w:hanging="2"/>
        <w:jc w:val="both"/>
        <w:rPr>
          <w:rFonts w:ascii="Arial" w:hAnsi="Arial" w:cs="Arial"/>
          <w:sz w:val="22"/>
          <w:szCs w:val="22"/>
        </w:rPr>
      </w:pPr>
      <w:r w:rsidRPr="00490DF2">
        <w:rPr>
          <w:rFonts w:ascii="Arial" w:hAnsi="Arial" w:cs="Arial"/>
          <w:sz w:val="22"/>
          <w:szCs w:val="22"/>
        </w:rPr>
        <w:t>La composizione dei gironi sar</w:t>
      </w:r>
      <w:r w:rsidR="00215E76">
        <w:rPr>
          <w:rFonts w:ascii="Arial" w:hAnsi="Arial" w:cs="Arial"/>
          <w:sz w:val="22"/>
          <w:szCs w:val="22"/>
        </w:rPr>
        <w:t>à</w:t>
      </w:r>
      <w:r w:rsidRPr="00490DF2">
        <w:rPr>
          <w:rFonts w:ascii="Arial" w:hAnsi="Arial" w:cs="Arial"/>
          <w:sz w:val="22"/>
          <w:szCs w:val="22"/>
        </w:rPr>
        <w:t xml:space="preserve"> pubblicat</w:t>
      </w:r>
      <w:r w:rsidR="00215E76">
        <w:rPr>
          <w:rFonts w:ascii="Arial" w:hAnsi="Arial" w:cs="Arial"/>
          <w:sz w:val="22"/>
          <w:szCs w:val="22"/>
        </w:rPr>
        <w:t>a</w:t>
      </w:r>
      <w:r w:rsidRPr="00490DF2">
        <w:rPr>
          <w:rFonts w:ascii="Arial" w:hAnsi="Arial" w:cs="Arial"/>
          <w:sz w:val="22"/>
          <w:szCs w:val="22"/>
        </w:rPr>
        <w:t xml:space="preserve"> su un prossimo Comunicato Ufficiale.</w:t>
      </w:r>
    </w:p>
    <w:p w14:paraId="07D41688" w14:textId="77777777" w:rsidR="00F659E7" w:rsidRDefault="00F659E7" w:rsidP="00F659E7">
      <w:pPr>
        <w:ind w:left="0" w:hanging="2"/>
        <w:jc w:val="both"/>
        <w:rPr>
          <w:rFonts w:ascii="Arial" w:hAnsi="Arial" w:cs="Arial"/>
          <w:sz w:val="22"/>
          <w:szCs w:val="22"/>
        </w:rPr>
      </w:pPr>
    </w:p>
    <w:p w14:paraId="6E71185A" w14:textId="77777777" w:rsidR="00F659E7" w:rsidRPr="00827B86" w:rsidRDefault="00F659E7" w:rsidP="00F659E7">
      <w:pPr>
        <w:ind w:left="0" w:hanging="2"/>
        <w:jc w:val="center"/>
        <w:rPr>
          <w:rFonts w:ascii="Arial" w:hAnsi="Arial" w:cs="Arial"/>
          <w:sz w:val="22"/>
          <w:szCs w:val="22"/>
        </w:rPr>
      </w:pPr>
      <w:r w:rsidRPr="00827B86">
        <w:rPr>
          <w:rFonts w:ascii="Arial" w:hAnsi="Arial" w:cs="Arial"/>
          <w:b/>
          <w:sz w:val="22"/>
          <w:szCs w:val="22"/>
          <w:u w:val="single"/>
        </w:rPr>
        <w:t xml:space="preserve">CAMPIONATO DI </w:t>
      </w:r>
      <w:r>
        <w:rPr>
          <w:rFonts w:ascii="Arial" w:hAnsi="Arial" w:cs="Arial"/>
          <w:b/>
          <w:sz w:val="22"/>
          <w:szCs w:val="22"/>
          <w:u w:val="single"/>
        </w:rPr>
        <w:t>PRIMA CATEGORIA</w:t>
      </w:r>
      <w:r w:rsidRPr="00827B86">
        <w:rPr>
          <w:rFonts w:ascii="Arial" w:hAnsi="Arial" w:cs="Arial"/>
          <w:b/>
          <w:sz w:val="22"/>
          <w:szCs w:val="22"/>
          <w:u w:val="single"/>
        </w:rPr>
        <w:t xml:space="preserve"> – STAGIONE SPORTIVA 2021/2022</w:t>
      </w:r>
    </w:p>
    <w:p w14:paraId="03C01BD7" w14:textId="77777777" w:rsidR="00F659E7" w:rsidRPr="00827B86" w:rsidRDefault="00F659E7" w:rsidP="00F659E7">
      <w:pPr>
        <w:ind w:left="0" w:hanging="2"/>
        <w:jc w:val="both"/>
        <w:rPr>
          <w:rFonts w:ascii="Arial" w:hAnsi="Arial" w:cs="Arial"/>
          <w:sz w:val="22"/>
          <w:szCs w:val="22"/>
        </w:rPr>
      </w:pPr>
    </w:p>
    <w:p w14:paraId="7BF8A898" w14:textId="77777777" w:rsidR="00F659E7" w:rsidRPr="00827B86" w:rsidRDefault="00F659E7" w:rsidP="00F659E7">
      <w:pPr>
        <w:ind w:left="0" w:hanging="2"/>
        <w:jc w:val="both"/>
        <w:rPr>
          <w:rFonts w:ascii="Arial" w:hAnsi="Arial" w:cs="Arial"/>
          <w:sz w:val="22"/>
          <w:szCs w:val="22"/>
        </w:rPr>
      </w:pPr>
      <w:r>
        <w:rPr>
          <w:rFonts w:ascii="Arial" w:hAnsi="Arial" w:cs="Arial"/>
          <w:sz w:val="22"/>
          <w:szCs w:val="22"/>
        </w:rPr>
        <w:t>Sono state r</w:t>
      </w:r>
      <w:r w:rsidRPr="00827B86">
        <w:rPr>
          <w:rFonts w:ascii="Arial" w:hAnsi="Arial" w:cs="Arial"/>
          <w:sz w:val="22"/>
          <w:szCs w:val="22"/>
        </w:rPr>
        <w:t>atificate le iscrizioni di tutte le Società aventi diritto:</w:t>
      </w:r>
    </w:p>
    <w:p w14:paraId="0D68D6D8" w14:textId="77777777" w:rsidR="00F659E7" w:rsidRPr="00827B86" w:rsidRDefault="00F659E7" w:rsidP="00F659E7">
      <w:pPr>
        <w:ind w:left="0" w:hanging="2"/>
        <w:jc w:val="both"/>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8"/>
        <w:gridCol w:w="8270"/>
      </w:tblGrid>
      <w:tr w:rsidR="00F37E7D" w:rsidRPr="00F37E7D" w14:paraId="24598091" w14:textId="77777777" w:rsidTr="00215E76">
        <w:tc>
          <w:tcPr>
            <w:tcW w:w="1384" w:type="dxa"/>
          </w:tcPr>
          <w:p w14:paraId="0A06C742" w14:textId="77777777" w:rsidR="00F37E7D" w:rsidRPr="00F37E7D" w:rsidRDefault="00F37E7D" w:rsidP="004C0452">
            <w:pPr>
              <w:pStyle w:val="Testonormale"/>
              <w:numPr>
                <w:ilvl w:val="0"/>
                <w:numId w:val="21"/>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4116D797" w14:textId="77777777" w:rsidR="00F37E7D" w:rsidRPr="00F37E7D" w:rsidRDefault="00F37E7D" w:rsidP="00F37E7D">
            <w:pPr>
              <w:ind w:left="0" w:hanging="2"/>
              <w:jc w:val="both"/>
              <w:rPr>
                <w:rFonts w:ascii="Arial" w:hAnsi="Arial" w:cs="Arial"/>
                <w:b/>
                <w:sz w:val="22"/>
                <w:szCs w:val="22"/>
              </w:rPr>
            </w:pPr>
            <w:r w:rsidRPr="00F37E7D">
              <w:rPr>
                <w:rFonts w:ascii="Arial" w:hAnsi="Arial" w:cs="Arial"/>
                <w:b/>
                <w:sz w:val="22"/>
                <w:szCs w:val="22"/>
              </w:rPr>
              <w:t>A.N.P.I.</w:t>
            </w:r>
            <w:r>
              <w:rPr>
                <w:rFonts w:ascii="Arial" w:hAnsi="Arial" w:cs="Arial"/>
                <w:b/>
                <w:sz w:val="22"/>
                <w:szCs w:val="22"/>
              </w:rPr>
              <w:t xml:space="preserve"> </w:t>
            </w:r>
            <w:r w:rsidRPr="00F37E7D">
              <w:rPr>
                <w:rFonts w:ascii="Arial" w:hAnsi="Arial" w:cs="Arial"/>
                <w:b/>
                <w:sz w:val="22"/>
                <w:szCs w:val="22"/>
              </w:rPr>
              <w:t>SPORT E.</w:t>
            </w:r>
            <w:r>
              <w:rPr>
                <w:rFonts w:ascii="Arial" w:hAnsi="Arial" w:cs="Arial"/>
                <w:b/>
                <w:sz w:val="22"/>
                <w:szCs w:val="22"/>
              </w:rPr>
              <w:t xml:space="preserve"> </w:t>
            </w:r>
            <w:r w:rsidRPr="00F37E7D">
              <w:rPr>
                <w:rFonts w:ascii="Arial" w:hAnsi="Arial" w:cs="Arial"/>
                <w:b/>
                <w:sz w:val="22"/>
                <w:szCs w:val="22"/>
              </w:rPr>
              <w:t xml:space="preserve">CASASSA </w:t>
            </w:r>
          </w:p>
        </w:tc>
      </w:tr>
      <w:tr w:rsidR="00F37E7D" w:rsidRPr="00F37E7D" w14:paraId="2085DEE6" w14:textId="77777777" w:rsidTr="00215E76">
        <w:tc>
          <w:tcPr>
            <w:tcW w:w="1384" w:type="dxa"/>
          </w:tcPr>
          <w:p w14:paraId="18A603CF" w14:textId="77777777" w:rsidR="00F37E7D" w:rsidRPr="00F37E7D" w:rsidRDefault="00F37E7D" w:rsidP="004C0452">
            <w:pPr>
              <w:pStyle w:val="Testonormale"/>
              <w:numPr>
                <w:ilvl w:val="0"/>
                <w:numId w:val="21"/>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33ECDA77" w14:textId="77777777" w:rsidR="00F37E7D" w:rsidRPr="00F37E7D" w:rsidRDefault="00F37E7D" w:rsidP="00F37E7D">
            <w:pPr>
              <w:keepNext/>
              <w:spacing w:before="20"/>
              <w:ind w:left="0" w:hanging="2"/>
              <w:jc w:val="both"/>
              <w:rPr>
                <w:rFonts w:ascii="Arial" w:hAnsi="Arial" w:cs="Arial"/>
                <w:b/>
                <w:sz w:val="22"/>
                <w:szCs w:val="22"/>
              </w:rPr>
            </w:pPr>
            <w:r w:rsidRPr="00F37E7D">
              <w:rPr>
                <w:rFonts w:ascii="Arial" w:hAnsi="Arial" w:cs="Arial"/>
                <w:b/>
                <w:sz w:val="22"/>
                <w:szCs w:val="22"/>
              </w:rPr>
              <w:t>ALTARESE</w:t>
            </w:r>
          </w:p>
        </w:tc>
      </w:tr>
      <w:tr w:rsidR="00F37E7D" w:rsidRPr="00F37E7D" w14:paraId="0AD19B13" w14:textId="77777777" w:rsidTr="00215E76">
        <w:tc>
          <w:tcPr>
            <w:tcW w:w="1384" w:type="dxa"/>
          </w:tcPr>
          <w:p w14:paraId="4AC4E4F6" w14:textId="77777777" w:rsidR="00F37E7D" w:rsidRPr="00F37E7D" w:rsidRDefault="00F37E7D" w:rsidP="004C0452">
            <w:pPr>
              <w:pStyle w:val="Testonormale"/>
              <w:numPr>
                <w:ilvl w:val="0"/>
                <w:numId w:val="21"/>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7E908F2D" w14:textId="77777777" w:rsidR="00F37E7D" w:rsidRPr="00F37E7D" w:rsidRDefault="00F37E7D" w:rsidP="00F37E7D">
            <w:pPr>
              <w:ind w:left="0" w:hanging="2"/>
              <w:jc w:val="both"/>
              <w:rPr>
                <w:rFonts w:ascii="Arial" w:hAnsi="Arial" w:cs="Arial"/>
                <w:b/>
                <w:sz w:val="22"/>
                <w:szCs w:val="22"/>
              </w:rPr>
            </w:pPr>
            <w:r w:rsidRPr="00F37E7D">
              <w:rPr>
                <w:rFonts w:ascii="Arial" w:hAnsi="Arial" w:cs="Arial"/>
                <w:b/>
                <w:sz w:val="22"/>
                <w:szCs w:val="22"/>
              </w:rPr>
              <w:t xml:space="preserve">APPARIZIONE FC </w:t>
            </w:r>
          </w:p>
        </w:tc>
      </w:tr>
      <w:tr w:rsidR="00F37E7D" w:rsidRPr="00F37E7D" w14:paraId="630B486A" w14:textId="77777777" w:rsidTr="00215E76">
        <w:tc>
          <w:tcPr>
            <w:tcW w:w="1384" w:type="dxa"/>
          </w:tcPr>
          <w:p w14:paraId="2636E6C5" w14:textId="77777777" w:rsidR="00F37E7D" w:rsidRPr="00F37E7D" w:rsidRDefault="00F37E7D" w:rsidP="004C0452">
            <w:pPr>
              <w:pStyle w:val="Testonormale"/>
              <w:numPr>
                <w:ilvl w:val="0"/>
                <w:numId w:val="21"/>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233FD641" w14:textId="77777777" w:rsidR="00F37E7D" w:rsidRPr="00F37E7D" w:rsidRDefault="00F37E7D" w:rsidP="00F37E7D">
            <w:pPr>
              <w:keepNext/>
              <w:spacing w:before="20"/>
              <w:ind w:left="0" w:hanging="2"/>
              <w:jc w:val="both"/>
              <w:rPr>
                <w:rFonts w:ascii="Arial" w:hAnsi="Arial" w:cs="Arial"/>
                <w:b/>
                <w:sz w:val="22"/>
                <w:szCs w:val="22"/>
              </w:rPr>
            </w:pPr>
            <w:r w:rsidRPr="00F37E7D">
              <w:rPr>
                <w:rFonts w:ascii="Arial" w:hAnsi="Arial" w:cs="Arial"/>
                <w:b/>
                <w:sz w:val="22"/>
                <w:szCs w:val="22"/>
              </w:rPr>
              <w:t>ARCOLA GARIBALDINA</w:t>
            </w:r>
          </w:p>
        </w:tc>
      </w:tr>
      <w:tr w:rsidR="00F37E7D" w:rsidRPr="00F37E7D" w14:paraId="40E60396" w14:textId="77777777" w:rsidTr="00215E76">
        <w:tc>
          <w:tcPr>
            <w:tcW w:w="1384" w:type="dxa"/>
          </w:tcPr>
          <w:p w14:paraId="42E5EB51" w14:textId="77777777" w:rsidR="00F37E7D" w:rsidRPr="00F37E7D" w:rsidRDefault="00F37E7D" w:rsidP="004C0452">
            <w:pPr>
              <w:pStyle w:val="Testonormale"/>
              <w:numPr>
                <w:ilvl w:val="0"/>
                <w:numId w:val="21"/>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09814FFB" w14:textId="77777777" w:rsidR="00F37E7D" w:rsidRPr="00F37E7D" w:rsidRDefault="00F37E7D" w:rsidP="00F37E7D">
            <w:pPr>
              <w:ind w:left="0" w:hanging="2"/>
              <w:jc w:val="both"/>
              <w:rPr>
                <w:rFonts w:ascii="Arial" w:hAnsi="Arial" w:cs="Arial"/>
                <w:b/>
                <w:sz w:val="22"/>
                <w:szCs w:val="22"/>
              </w:rPr>
            </w:pPr>
            <w:r w:rsidRPr="00F37E7D">
              <w:rPr>
                <w:rFonts w:ascii="Arial" w:hAnsi="Arial" w:cs="Arial"/>
                <w:b/>
                <w:sz w:val="22"/>
                <w:szCs w:val="22"/>
              </w:rPr>
              <w:t>AREA CALCIO ANDORA</w:t>
            </w:r>
          </w:p>
        </w:tc>
      </w:tr>
      <w:tr w:rsidR="00F37E7D" w:rsidRPr="00F37E7D" w14:paraId="3A8605B3" w14:textId="77777777" w:rsidTr="00215E76">
        <w:tc>
          <w:tcPr>
            <w:tcW w:w="1384" w:type="dxa"/>
          </w:tcPr>
          <w:p w14:paraId="53245C32" w14:textId="77777777" w:rsidR="00F37E7D" w:rsidRPr="00F37E7D" w:rsidRDefault="00F37E7D" w:rsidP="004C0452">
            <w:pPr>
              <w:pStyle w:val="Testonormale"/>
              <w:numPr>
                <w:ilvl w:val="0"/>
                <w:numId w:val="21"/>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34F1C7AD" w14:textId="77777777" w:rsidR="00F37E7D" w:rsidRPr="00F37E7D" w:rsidRDefault="00F37E7D" w:rsidP="00F37E7D">
            <w:pPr>
              <w:ind w:left="0" w:hanging="2"/>
              <w:jc w:val="both"/>
              <w:rPr>
                <w:rFonts w:ascii="Arial" w:hAnsi="Arial" w:cs="Arial"/>
                <w:b/>
                <w:sz w:val="22"/>
                <w:szCs w:val="22"/>
              </w:rPr>
            </w:pPr>
            <w:r w:rsidRPr="00F37E7D">
              <w:rPr>
                <w:rFonts w:ascii="Arial" w:hAnsi="Arial" w:cs="Arial"/>
                <w:b/>
                <w:sz w:val="22"/>
                <w:szCs w:val="22"/>
              </w:rPr>
              <w:t>ATLETICO ARGENTINA</w:t>
            </w:r>
          </w:p>
        </w:tc>
      </w:tr>
      <w:tr w:rsidR="00F37E7D" w:rsidRPr="00F37E7D" w14:paraId="7CFAF397" w14:textId="77777777" w:rsidTr="00215E76">
        <w:tc>
          <w:tcPr>
            <w:tcW w:w="1384" w:type="dxa"/>
          </w:tcPr>
          <w:p w14:paraId="4295734D" w14:textId="77777777" w:rsidR="00F37E7D" w:rsidRPr="00F37E7D" w:rsidRDefault="00F37E7D" w:rsidP="004C0452">
            <w:pPr>
              <w:pStyle w:val="Testonormale"/>
              <w:numPr>
                <w:ilvl w:val="0"/>
                <w:numId w:val="21"/>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7A75318D" w14:textId="77777777" w:rsidR="00F37E7D" w:rsidRPr="00F37E7D" w:rsidRDefault="00F37E7D" w:rsidP="00F37E7D">
            <w:pPr>
              <w:keepNext/>
              <w:ind w:left="0" w:hanging="2"/>
              <w:jc w:val="both"/>
              <w:rPr>
                <w:rFonts w:ascii="Arial" w:hAnsi="Arial" w:cs="Arial"/>
                <w:b/>
                <w:sz w:val="22"/>
                <w:szCs w:val="22"/>
              </w:rPr>
            </w:pPr>
            <w:r w:rsidRPr="00F37E7D">
              <w:rPr>
                <w:rFonts w:ascii="Arial" w:hAnsi="Arial" w:cs="Arial"/>
                <w:b/>
                <w:sz w:val="22"/>
                <w:szCs w:val="22"/>
              </w:rPr>
              <w:t>AURORA CALCIO</w:t>
            </w:r>
          </w:p>
        </w:tc>
      </w:tr>
      <w:tr w:rsidR="00F37E7D" w:rsidRPr="00F37E7D" w14:paraId="54C48997" w14:textId="77777777" w:rsidTr="00215E76">
        <w:tc>
          <w:tcPr>
            <w:tcW w:w="1384" w:type="dxa"/>
          </w:tcPr>
          <w:p w14:paraId="425FF459" w14:textId="77777777" w:rsidR="00F37E7D" w:rsidRPr="00F37E7D" w:rsidRDefault="00F37E7D" w:rsidP="004C0452">
            <w:pPr>
              <w:pStyle w:val="Testonormale"/>
              <w:numPr>
                <w:ilvl w:val="0"/>
                <w:numId w:val="21"/>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762DC3FC" w14:textId="77777777" w:rsidR="00F37E7D" w:rsidRPr="00F37E7D" w:rsidRDefault="00F37E7D" w:rsidP="00F37E7D">
            <w:pPr>
              <w:ind w:left="0" w:hanging="2"/>
              <w:jc w:val="both"/>
              <w:rPr>
                <w:rFonts w:ascii="Arial" w:hAnsi="Arial" w:cs="Arial"/>
                <w:b/>
                <w:sz w:val="22"/>
                <w:szCs w:val="22"/>
              </w:rPr>
            </w:pPr>
            <w:r w:rsidRPr="00F37E7D">
              <w:rPr>
                <w:rFonts w:ascii="Arial" w:hAnsi="Arial" w:cs="Arial"/>
                <w:b/>
                <w:sz w:val="22"/>
                <w:szCs w:val="22"/>
              </w:rPr>
              <w:t>BAIA ALASSIO CALCIO</w:t>
            </w:r>
          </w:p>
        </w:tc>
      </w:tr>
      <w:tr w:rsidR="00F37E7D" w:rsidRPr="00F37E7D" w14:paraId="0C7356B4" w14:textId="77777777" w:rsidTr="00215E76">
        <w:tc>
          <w:tcPr>
            <w:tcW w:w="1384" w:type="dxa"/>
          </w:tcPr>
          <w:p w14:paraId="12DF4731" w14:textId="77777777" w:rsidR="00F37E7D" w:rsidRPr="00F37E7D" w:rsidRDefault="00F37E7D" w:rsidP="004C0452">
            <w:pPr>
              <w:pStyle w:val="Testonormale"/>
              <w:numPr>
                <w:ilvl w:val="0"/>
                <w:numId w:val="21"/>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1ABAD468" w14:textId="77777777" w:rsidR="00F37E7D" w:rsidRPr="00F37E7D" w:rsidRDefault="00F37E7D" w:rsidP="00F37E7D">
            <w:pPr>
              <w:ind w:left="0" w:hanging="2"/>
              <w:jc w:val="both"/>
              <w:rPr>
                <w:rFonts w:ascii="Arial" w:hAnsi="Arial" w:cs="Arial"/>
                <w:b/>
                <w:sz w:val="22"/>
                <w:szCs w:val="22"/>
              </w:rPr>
            </w:pPr>
            <w:r w:rsidRPr="00F37E7D">
              <w:rPr>
                <w:rFonts w:ascii="Arial" w:hAnsi="Arial" w:cs="Arial"/>
                <w:b/>
                <w:sz w:val="22"/>
                <w:szCs w:val="22"/>
              </w:rPr>
              <w:t>BARGAGLI SAN SIRO</w:t>
            </w:r>
          </w:p>
        </w:tc>
      </w:tr>
      <w:tr w:rsidR="00F37E7D" w:rsidRPr="00F37E7D" w14:paraId="0DBEC771" w14:textId="77777777" w:rsidTr="00215E76">
        <w:tc>
          <w:tcPr>
            <w:tcW w:w="1384" w:type="dxa"/>
          </w:tcPr>
          <w:p w14:paraId="3FD1DE5B" w14:textId="77777777" w:rsidR="00F37E7D" w:rsidRPr="00F37E7D" w:rsidRDefault="00F37E7D" w:rsidP="004C0452">
            <w:pPr>
              <w:pStyle w:val="Testonormale"/>
              <w:numPr>
                <w:ilvl w:val="0"/>
                <w:numId w:val="21"/>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714C0DEA" w14:textId="77777777" w:rsidR="00F37E7D" w:rsidRPr="00F37E7D" w:rsidRDefault="00F37E7D" w:rsidP="00F37E7D">
            <w:pPr>
              <w:keepNext/>
              <w:ind w:left="0" w:hanging="2"/>
              <w:jc w:val="both"/>
              <w:rPr>
                <w:rFonts w:ascii="Arial" w:hAnsi="Arial" w:cs="Arial"/>
                <w:b/>
                <w:sz w:val="22"/>
                <w:szCs w:val="22"/>
              </w:rPr>
            </w:pPr>
            <w:r w:rsidRPr="00F37E7D">
              <w:rPr>
                <w:rFonts w:ascii="Arial" w:hAnsi="Arial" w:cs="Arial"/>
                <w:b/>
                <w:sz w:val="22"/>
                <w:szCs w:val="22"/>
              </w:rPr>
              <w:t>BOLANESE</w:t>
            </w:r>
          </w:p>
        </w:tc>
      </w:tr>
      <w:tr w:rsidR="00F37E7D" w:rsidRPr="00F37E7D" w14:paraId="3DE89B16" w14:textId="77777777" w:rsidTr="00215E76">
        <w:tc>
          <w:tcPr>
            <w:tcW w:w="1384" w:type="dxa"/>
          </w:tcPr>
          <w:p w14:paraId="6AF5F039" w14:textId="77777777" w:rsidR="00F37E7D" w:rsidRPr="00F37E7D" w:rsidRDefault="00F37E7D" w:rsidP="004C0452">
            <w:pPr>
              <w:pStyle w:val="Testonormale"/>
              <w:numPr>
                <w:ilvl w:val="0"/>
                <w:numId w:val="21"/>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780DA10E" w14:textId="77777777" w:rsidR="00F37E7D" w:rsidRPr="00F37E7D" w:rsidRDefault="00F37E7D" w:rsidP="00F37E7D">
            <w:pPr>
              <w:ind w:left="0" w:hanging="2"/>
              <w:jc w:val="both"/>
              <w:rPr>
                <w:rFonts w:ascii="Arial" w:hAnsi="Arial" w:cs="Arial"/>
                <w:b/>
                <w:sz w:val="22"/>
                <w:szCs w:val="22"/>
              </w:rPr>
            </w:pPr>
            <w:r w:rsidRPr="00F37E7D">
              <w:rPr>
                <w:rFonts w:ascii="Arial" w:hAnsi="Arial" w:cs="Arial"/>
                <w:b/>
                <w:sz w:val="22"/>
                <w:szCs w:val="22"/>
              </w:rPr>
              <w:t>BORGHETTO 1968</w:t>
            </w:r>
          </w:p>
        </w:tc>
      </w:tr>
      <w:tr w:rsidR="00F37E7D" w:rsidRPr="00F37E7D" w14:paraId="597A71E9" w14:textId="77777777" w:rsidTr="00215E76">
        <w:tc>
          <w:tcPr>
            <w:tcW w:w="1384" w:type="dxa"/>
          </w:tcPr>
          <w:p w14:paraId="1F925E5B" w14:textId="77777777" w:rsidR="00F37E7D" w:rsidRPr="00F37E7D" w:rsidRDefault="00F37E7D" w:rsidP="004C0452">
            <w:pPr>
              <w:pStyle w:val="Testonormale"/>
              <w:numPr>
                <w:ilvl w:val="0"/>
                <w:numId w:val="21"/>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4D3A87D9" w14:textId="77777777" w:rsidR="00F37E7D" w:rsidRPr="00F37E7D" w:rsidRDefault="00F37E7D" w:rsidP="00F37E7D">
            <w:pPr>
              <w:keepNext/>
              <w:ind w:left="0" w:hanging="2"/>
              <w:jc w:val="both"/>
              <w:rPr>
                <w:rFonts w:ascii="Arial" w:hAnsi="Arial" w:cs="Arial"/>
                <w:b/>
                <w:sz w:val="22"/>
                <w:szCs w:val="22"/>
              </w:rPr>
            </w:pPr>
            <w:r w:rsidRPr="00F37E7D">
              <w:rPr>
                <w:rFonts w:ascii="Arial" w:hAnsi="Arial" w:cs="Arial"/>
                <w:b/>
                <w:sz w:val="22"/>
                <w:szCs w:val="22"/>
              </w:rPr>
              <w:t>BORGO FOCE MAGRA A.F.</w:t>
            </w:r>
          </w:p>
        </w:tc>
      </w:tr>
      <w:tr w:rsidR="00F37E7D" w:rsidRPr="00F37E7D" w14:paraId="4BAE2243" w14:textId="77777777" w:rsidTr="00215E76">
        <w:tc>
          <w:tcPr>
            <w:tcW w:w="1384" w:type="dxa"/>
          </w:tcPr>
          <w:p w14:paraId="4970EEEE" w14:textId="77777777" w:rsidR="00F37E7D" w:rsidRPr="00F37E7D" w:rsidRDefault="00F37E7D" w:rsidP="004C0452">
            <w:pPr>
              <w:pStyle w:val="Testonormale"/>
              <w:numPr>
                <w:ilvl w:val="0"/>
                <w:numId w:val="21"/>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0C8B00E6" w14:textId="77777777" w:rsidR="00F37E7D" w:rsidRPr="00F37E7D" w:rsidRDefault="00F37E7D" w:rsidP="00F37E7D">
            <w:pPr>
              <w:ind w:left="0" w:hanging="2"/>
              <w:jc w:val="both"/>
              <w:rPr>
                <w:rFonts w:ascii="Arial" w:hAnsi="Arial" w:cs="Arial"/>
                <w:b/>
                <w:sz w:val="22"/>
                <w:szCs w:val="22"/>
              </w:rPr>
            </w:pPr>
            <w:r w:rsidRPr="00F37E7D">
              <w:rPr>
                <w:rFonts w:ascii="Arial" w:hAnsi="Arial" w:cs="Arial"/>
                <w:b/>
                <w:sz w:val="22"/>
                <w:szCs w:val="22"/>
              </w:rPr>
              <w:t xml:space="preserve">BORGORATTI </w:t>
            </w:r>
          </w:p>
        </w:tc>
      </w:tr>
      <w:tr w:rsidR="00F37E7D" w:rsidRPr="00F37E7D" w14:paraId="37E9AB09" w14:textId="77777777" w:rsidTr="00215E76">
        <w:tc>
          <w:tcPr>
            <w:tcW w:w="1384" w:type="dxa"/>
          </w:tcPr>
          <w:p w14:paraId="726552B5" w14:textId="77777777" w:rsidR="00F37E7D" w:rsidRPr="00F37E7D" w:rsidRDefault="00F37E7D" w:rsidP="004C0452">
            <w:pPr>
              <w:pStyle w:val="Testonormale"/>
              <w:numPr>
                <w:ilvl w:val="0"/>
                <w:numId w:val="21"/>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3422D8F3" w14:textId="77777777" w:rsidR="00F37E7D" w:rsidRPr="00F37E7D" w:rsidRDefault="00F37E7D" w:rsidP="00F37E7D">
            <w:pPr>
              <w:ind w:left="0" w:hanging="2"/>
              <w:jc w:val="both"/>
              <w:rPr>
                <w:rFonts w:ascii="Arial" w:hAnsi="Arial" w:cs="Arial"/>
                <w:b/>
                <w:sz w:val="22"/>
                <w:szCs w:val="22"/>
              </w:rPr>
            </w:pPr>
            <w:r w:rsidRPr="00F37E7D">
              <w:rPr>
                <w:rFonts w:ascii="Arial" w:hAnsi="Arial" w:cs="Arial"/>
                <w:b/>
                <w:sz w:val="22"/>
                <w:szCs w:val="22"/>
              </w:rPr>
              <w:t>CA DE RISSI SG (Già Ca De Rissi San Gottardo)</w:t>
            </w:r>
          </w:p>
        </w:tc>
      </w:tr>
      <w:tr w:rsidR="00F37E7D" w:rsidRPr="00F37E7D" w14:paraId="0D77E9F5" w14:textId="77777777" w:rsidTr="00215E76">
        <w:tc>
          <w:tcPr>
            <w:tcW w:w="1384" w:type="dxa"/>
          </w:tcPr>
          <w:p w14:paraId="1A533A0F" w14:textId="77777777" w:rsidR="00F37E7D" w:rsidRPr="00F37E7D" w:rsidRDefault="00F37E7D" w:rsidP="004C0452">
            <w:pPr>
              <w:pStyle w:val="Testonormale"/>
              <w:numPr>
                <w:ilvl w:val="0"/>
                <w:numId w:val="21"/>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05E7175C" w14:textId="77777777" w:rsidR="00F37E7D" w:rsidRPr="00F37E7D" w:rsidRDefault="00F37E7D" w:rsidP="00F37E7D">
            <w:pPr>
              <w:ind w:left="0" w:hanging="2"/>
              <w:jc w:val="both"/>
              <w:rPr>
                <w:rFonts w:ascii="Arial" w:hAnsi="Arial" w:cs="Arial"/>
                <w:b/>
                <w:sz w:val="22"/>
                <w:szCs w:val="22"/>
              </w:rPr>
            </w:pPr>
            <w:r w:rsidRPr="00F37E7D">
              <w:rPr>
                <w:rFonts w:ascii="Arial" w:hAnsi="Arial" w:cs="Arial"/>
                <w:b/>
                <w:sz w:val="22"/>
                <w:szCs w:val="22"/>
              </w:rPr>
              <w:t xml:space="preserve">CALVARESE 1923 </w:t>
            </w:r>
          </w:p>
        </w:tc>
      </w:tr>
      <w:tr w:rsidR="00F37E7D" w:rsidRPr="00F37E7D" w14:paraId="0F99A3F6" w14:textId="77777777" w:rsidTr="00215E76">
        <w:tc>
          <w:tcPr>
            <w:tcW w:w="1384" w:type="dxa"/>
          </w:tcPr>
          <w:p w14:paraId="4C57250F" w14:textId="77777777" w:rsidR="00F37E7D" w:rsidRPr="00F37E7D" w:rsidRDefault="00F37E7D" w:rsidP="004C0452">
            <w:pPr>
              <w:pStyle w:val="Testonormale"/>
              <w:numPr>
                <w:ilvl w:val="0"/>
                <w:numId w:val="21"/>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46358E1C" w14:textId="77777777" w:rsidR="00F37E7D" w:rsidRPr="00F37E7D" w:rsidRDefault="00F37E7D" w:rsidP="00F37E7D">
            <w:pPr>
              <w:keepNext/>
              <w:ind w:left="0" w:right="-70" w:hanging="2"/>
              <w:jc w:val="both"/>
              <w:rPr>
                <w:rFonts w:ascii="Arial" w:hAnsi="Arial" w:cs="Arial"/>
                <w:b/>
                <w:sz w:val="22"/>
                <w:szCs w:val="22"/>
              </w:rPr>
            </w:pPr>
            <w:r w:rsidRPr="00F37E7D">
              <w:rPr>
                <w:rFonts w:ascii="Arial" w:hAnsi="Arial" w:cs="Arial"/>
                <w:b/>
                <w:sz w:val="22"/>
                <w:szCs w:val="22"/>
              </w:rPr>
              <w:t xml:space="preserve">CAMPESE F.B.C. </w:t>
            </w:r>
          </w:p>
        </w:tc>
      </w:tr>
      <w:tr w:rsidR="00F37E7D" w:rsidRPr="00F37E7D" w14:paraId="2CF8E2EF" w14:textId="77777777" w:rsidTr="00215E76">
        <w:tc>
          <w:tcPr>
            <w:tcW w:w="1384" w:type="dxa"/>
          </w:tcPr>
          <w:p w14:paraId="1433DB67" w14:textId="77777777" w:rsidR="00F37E7D" w:rsidRPr="00F37E7D" w:rsidRDefault="00F37E7D" w:rsidP="004C0452">
            <w:pPr>
              <w:pStyle w:val="Testonormale"/>
              <w:numPr>
                <w:ilvl w:val="0"/>
                <w:numId w:val="21"/>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2474B963" w14:textId="77777777" w:rsidR="00F37E7D" w:rsidRPr="00F37E7D" w:rsidRDefault="00F37E7D" w:rsidP="00F37E7D">
            <w:pPr>
              <w:ind w:left="0" w:hanging="2"/>
              <w:jc w:val="both"/>
              <w:rPr>
                <w:rFonts w:ascii="Arial" w:hAnsi="Arial" w:cs="Arial"/>
                <w:b/>
                <w:sz w:val="22"/>
                <w:szCs w:val="22"/>
              </w:rPr>
            </w:pPr>
            <w:r w:rsidRPr="00F37E7D">
              <w:rPr>
                <w:rFonts w:ascii="Arial" w:hAnsi="Arial" w:cs="Arial"/>
                <w:b/>
                <w:sz w:val="22"/>
                <w:szCs w:val="22"/>
              </w:rPr>
              <w:t xml:space="preserve">CAPERANESE 2015 </w:t>
            </w:r>
          </w:p>
        </w:tc>
      </w:tr>
      <w:tr w:rsidR="00F37E7D" w:rsidRPr="00F37E7D" w14:paraId="1520CE8F" w14:textId="77777777" w:rsidTr="00215E76">
        <w:tc>
          <w:tcPr>
            <w:tcW w:w="1384" w:type="dxa"/>
          </w:tcPr>
          <w:p w14:paraId="6326A7BD" w14:textId="77777777" w:rsidR="00F37E7D" w:rsidRPr="00F37E7D" w:rsidRDefault="00F37E7D" w:rsidP="004C0452">
            <w:pPr>
              <w:pStyle w:val="Testonormale"/>
              <w:numPr>
                <w:ilvl w:val="0"/>
                <w:numId w:val="21"/>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5CFDF159" w14:textId="77777777" w:rsidR="00F37E7D" w:rsidRPr="00F37E7D" w:rsidRDefault="00F37E7D" w:rsidP="00F37E7D">
            <w:pPr>
              <w:ind w:left="0" w:hanging="2"/>
              <w:jc w:val="both"/>
              <w:rPr>
                <w:rFonts w:ascii="Arial" w:hAnsi="Arial" w:cs="Arial"/>
                <w:b/>
                <w:sz w:val="22"/>
                <w:szCs w:val="22"/>
              </w:rPr>
            </w:pPr>
            <w:r w:rsidRPr="00F37E7D">
              <w:rPr>
                <w:rFonts w:ascii="Arial" w:hAnsi="Arial" w:cs="Arial"/>
                <w:b/>
                <w:sz w:val="22"/>
                <w:szCs w:val="22"/>
              </w:rPr>
              <w:t xml:space="preserve">CARCARESE (Già Olimpia </w:t>
            </w:r>
            <w:proofErr w:type="spellStart"/>
            <w:r w:rsidRPr="00F37E7D">
              <w:rPr>
                <w:rFonts w:ascii="Arial" w:hAnsi="Arial" w:cs="Arial"/>
                <w:b/>
                <w:sz w:val="22"/>
                <w:szCs w:val="22"/>
              </w:rPr>
              <w:t>Carcarese</w:t>
            </w:r>
            <w:proofErr w:type="spellEnd"/>
            <w:r w:rsidRPr="00F37E7D">
              <w:rPr>
                <w:rFonts w:ascii="Arial" w:hAnsi="Arial" w:cs="Arial"/>
                <w:b/>
                <w:sz w:val="22"/>
                <w:szCs w:val="22"/>
              </w:rPr>
              <w:t>)</w:t>
            </w:r>
          </w:p>
        </w:tc>
      </w:tr>
      <w:tr w:rsidR="00F37E7D" w:rsidRPr="00F37E7D" w14:paraId="4C07FC80" w14:textId="77777777" w:rsidTr="00215E76">
        <w:tc>
          <w:tcPr>
            <w:tcW w:w="1384" w:type="dxa"/>
          </w:tcPr>
          <w:p w14:paraId="26A0F4A8" w14:textId="77777777" w:rsidR="00F37E7D" w:rsidRPr="00F37E7D" w:rsidRDefault="00F37E7D" w:rsidP="004C0452">
            <w:pPr>
              <w:pStyle w:val="Testonormale"/>
              <w:numPr>
                <w:ilvl w:val="0"/>
                <w:numId w:val="21"/>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07D6870F" w14:textId="77777777" w:rsidR="00F37E7D" w:rsidRPr="00F37E7D" w:rsidRDefault="00F37E7D" w:rsidP="00F37E7D">
            <w:pPr>
              <w:keepNext/>
              <w:ind w:left="0" w:hanging="2"/>
              <w:jc w:val="both"/>
              <w:rPr>
                <w:rFonts w:ascii="Arial" w:hAnsi="Arial" w:cs="Arial"/>
                <w:b/>
                <w:sz w:val="22"/>
                <w:szCs w:val="22"/>
              </w:rPr>
            </w:pPr>
            <w:r w:rsidRPr="00F37E7D">
              <w:rPr>
                <w:rFonts w:ascii="Arial" w:hAnsi="Arial" w:cs="Arial"/>
                <w:b/>
                <w:sz w:val="22"/>
                <w:szCs w:val="22"/>
              </w:rPr>
              <w:t>CARLIN’S BOYS</w:t>
            </w:r>
          </w:p>
        </w:tc>
      </w:tr>
      <w:tr w:rsidR="00F37E7D" w:rsidRPr="00F37E7D" w14:paraId="38636561" w14:textId="77777777" w:rsidTr="00215E76">
        <w:tc>
          <w:tcPr>
            <w:tcW w:w="1384" w:type="dxa"/>
          </w:tcPr>
          <w:p w14:paraId="696EA139" w14:textId="77777777" w:rsidR="00F37E7D" w:rsidRPr="00F37E7D" w:rsidRDefault="00F37E7D" w:rsidP="004C0452">
            <w:pPr>
              <w:pStyle w:val="Testonormale"/>
              <w:numPr>
                <w:ilvl w:val="0"/>
                <w:numId w:val="21"/>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542C0908" w14:textId="77777777" w:rsidR="00F37E7D" w:rsidRPr="00F37E7D" w:rsidRDefault="00F37E7D" w:rsidP="00F37E7D">
            <w:pPr>
              <w:ind w:left="0" w:hanging="2"/>
              <w:jc w:val="both"/>
              <w:rPr>
                <w:rFonts w:ascii="Arial" w:hAnsi="Arial" w:cs="Arial"/>
                <w:b/>
                <w:sz w:val="22"/>
                <w:szCs w:val="22"/>
              </w:rPr>
            </w:pPr>
            <w:r w:rsidRPr="00F37E7D">
              <w:rPr>
                <w:rFonts w:ascii="Arial" w:hAnsi="Arial" w:cs="Arial"/>
                <w:b/>
                <w:sz w:val="22"/>
                <w:szCs w:val="22"/>
              </w:rPr>
              <w:t xml:space="preserve">CASARZA LIGURE </w:t>
            </w:r>
          </w:p>
        </w:tc>
      </w:tr>
      <w:tr w:rsidR="00F37E7D" w:rsidRPr="00F37E7D" w14:paraId="3C822175" w14:textId="77777777" w:rsidTr="00215E76">
        <w:tc>
          <w:tcPr>
            <w:tcW w:w="1384" w:type="dxa"/>
          </w:tcPr>
          <w:p w14:paraId="5834FC2D" w14:textId="77777777" w:rsidR="00F37E7D" w:rsidRPr="00F37E7D" w:rsidRDefault="00F37E7D" w:rsidP="004C0452">
            <w:pPr>
              <w:pStyle w:val="Testonormale"/>
              <w:numPr>
                <w:ilvl w:val="0"/>
                <w:numId w:val="21"/>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03BB1E32" w14:textId="77777777" w:rsidR="00F37E7D" w:rsidRPr="00F37E7D" w:rsidRDefault="00F37E7D" w:rsidP="00F37E7D">
            <w:pPr>
              <w:keepNext/>
              <w:ind w:left="0" w:hanging="2"/>
              <w:jc w:val="both"/>
              <w:rPr>
                <w:rFonts w:ascii="Arial" w:hAnsi="Arial" w:cs="Arial"/>
                <w:b/>
                <w:sz w:val="22"/>
                <w:szCs w:val="22"/>
              </w:rPr>
            </w:pPr>
            <w:r w:rsidRPr="00F37E7D">
              <w:rPr>
                <w:rFonts w:ascii="Arial" w:hAnsi="Arial" w:cs="Arial"/>
                <w:b/>
                <w:sz w:val="22"/>
                <w:szCs w:val="22"/>
              </w:rPr>
              <w:t>CASTELNOVESE</w:t>
            </w:r>
          </w:p>
        </w:tc>
      </w:tr>
      <w:tr w:rsidR="00F37E7D" w:rsidRPr="00F37E7D" w14:paraId="0368DC5F" w14:textId="77777777" w:rsidTr="00215E76">
        <w:tc>
          <w:tcPr>
            <w:tcW w:w="1384" w:type="dxa"/>
          </w:tcPr>
          <w:p w14:paraId="674A4F4E" w14:textId="77777777" w:rsidR="00F37E7D" w:rsidRPr="00F37E7D" w:rsidRDefault="00F37E7D" w:rsidP="004C0452">
            <w:pPr>
              <w:pStyle w:val="Testonormale"/>
              <w:numPr>
                <w:ilvl w:val="0"/>
                <w:numId w:val="21"/>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28D16051" w14:textId="77777777" w:rsidR="00F37E7D" w:rsidRPr="00F37E7D" w:rsidRDefault="00F37E7D" w:rsidP="00F37E7D">
            <w:pPr>
              <w:ind w:left="0" w:hanging="2"/>
              <w:jc w:val="both"/>
              <w:rPr>
                <w:rFonts w:ascii="Arial" w:hAnsi="Arial" w:cs="Arial"/>
                <w:b/>
                <w:sz w:val="22"/>
                <w:szCs w:val="22"/>
              </w:rPr>
            </w:pPr>
            <w:r w:rsidRPr="00F37E7D">
              <w:rPr>
                <w:rFonts w:ascii="Arial" w:hAnsi="Arial" w:cs="Arial"/>
                <w:b/>
                <w:sz w:val="22"/>
                <w:szCs w:val="22"/>
              </w:rPr>
              <w:t xml:space="preserve">CELLA 1956 </w:t>
            </w:r>
          </w:p>
        </w:tc>
      </w:tr>
      <w:tr w:rsidR="00F37E7D" w:rsidRPr="00F37E7D" w14:paraId="3B8EEB7F" w14:textId="77777777" w:rsidTr="00215E76">
        <w:tc>
          <w:tcPr>
            <w:tcW w:w="1384" w:type="dxa"/>
          </w:tcPr>
          <w:p w14:paraId="68DACCED" w14:textId="77777777" w:rsidR="00F37E7D" w:rsidRPr="00F37E7D" w:rsidRDefault="00F37E7D" w:rsidP="004C0452">
            <w:pPr>
              <w:pStyle w:val="Testonormale"/>
              <w:numPr>
                <w:ilvl w:val="0"/>
                <w:numId w:val="21"/>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shd w:val="clear" w:color="auto" w:fill="auto"/>
          </w:tcPr>
          <w:p w14:paraId="2CF48494" w14:textId="77777777" w:rsidR="00F37E7D" w:rsidRPr="00F37E7D" w:rsidRDefault="00F37E7D" w:rsidP="00F37E7D">
            <w:pPr>
              <w:keepNext/>
              <w:ind w:left="0" w:hanging="2"/>
              <w:jc w:val="both"/>
              <w:rPr>
                <w:rFonts w:ascii="Arial" w:hAnsi="Arial" w:cs="Arial"/>
                <w:b/>
                <w:sz w:val="22"/>
                <w:szCs w:val="22"/>
              </w:rPr>
            </w:pPr>
            <w:r w:rsidRPr="00F37E7D">
              <w:rPr>
                <w:rFonts w:ascii="Arial" w:hAnsi="Arial" w:cs="Arial"/>
                <w:b/>
                <w:sz w:val="22"/>
                <w:szCs w:val="22"/>
              </w:rPr>
              <w:t>CEPARANA CALCIO</w:t>
            </w:r>
          </w:p>
        </w:tc>
      </w:tr>
      <w:tr w:rsidR="00F37E7D" w:rsidRPr="00F37E7D" w14:paraId="1432E230" w14:textId="77777777" w:rsidTr="00215E76">
        <w:tc>
          <w:tcPr>
            <w:tcW w:w="1384" w:type="dxa"/>
          </w:tcPr>
          <w:p w14:paraId="74ED36C8" w14:textId="77777777" w:rsidR="00F37E7D" w:rsidRPr="00F37E7D" w:rsidRDefault="00F37E7D" w:rsidP="004C0452">
            <w:pPr>
              <w:pStyle w:val="Testonormale"/>
              <w:numPr>
                <w:ilvl w:val="0"/>
                <w:numId w:val="21"/>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4B5B9A15" w14:textId="77777777" w:rsidR="00F37E7D" w:rsidRPr="00F37E7D" w:rsidRDefault="00F37E7D" w:rsidP="00F37E7D">
            <w:pPr>
              <w:keepNext/>
              <w:spacing w:before="20"/>
              <w:ind w:left="0" w:hanging="2"/>
              <w:jc w:val="both"/>
              <w:rPr>
                <w:rFonts w:ascii="Arial" w:hAnsi="Arial" w:cs="Arial"/>
                <w:b/>
                <w:sz w:val="22"/>
                <w:szCs w:val="22"/>
              </w:rPr>
            </w:pPr>
            <w:r w:rsidRPr="00F37E7D">
              <w:rPr>
                <w:rFonts w:ascii="Arial" w:hAnsi="Arial" w:cs="Arial"/>
                <w:b/>
                <w:sz w:val="22"/>
                <w:szCs w:val="22"/>
              </w:rPr>
              <w:t xml:space="preserve">CITTA DI COGOLETO </w:t>
            </w:r>
          </w:p>
        </w:tc>
      </w:tr>
      <w:tr w:rsidR="00F37E7D" w:rsidRPr="00F37E7D" w14:paraId="0CE9C9A8" w14:textId="77777777" w:rsidTr="00215E76">
        <w:tc>
          <w:tcPr>
            <w:tcW w:w="1384" w:type="dxa"/>
          </w:tcPr>
          <w:p w14:paraId="7F1BF4A5" w14:textId="77777777" w:rsidR="00F37E7D" w:rsidRPr="00F37E7D" w:rsidRDefault="00F37E7D" w:rsidP="004C0452">
            <w:pPr>
              <w:pStyle w:val="Testonormale"/>
              <w:numPr>
                <w:ilvl w:val="0"/>
                <w:numId w:val="21"/>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6E855A65" w14:textId="77777777" w:rsidR="00F37E7D" w:rsidRPr="00F37E7D" w:rsidRDefault="00F37E7D" w:rsidP="00F37E7D">
            <w:pPr>
              <w:ind w:left="0" w:hanging="2"/>
              <w:jc w:val="both"/>
              <w:rPr>
                <w:rFonts w:ascii="Arial" w:hAnsi="Arial" w:cs="Arial"/>
                <w:b/>
                <w:sz w:val="22"/>
                <w:szCs w:val="22"/>
              </w:rPr>
            </w:pPr>
            <w:r w:rsidRPr="00F37E7D">
              <w:rPr>
                <w:rFonts w:ascii="Arial" w:hAnsi="Arial" w:cs="Arial"/>
                <w:b/>
                <w:sz w:val="22"/>
                <w:szCs w:val="22"/>
              </w:rPr>
              <w:t xml:space="preserve">COGORNESE </w:t>
            </w:r>
          </w:p>
        </w:tc>
      </w:tr>
      <w:tr w:rsidR="00F37E7D" w:rsidRPr="00F37E7D" w14:paraId="795FB78C" w14:textId="77777777" w:rsidTr="00215E76">
        <w:tc>
          <w:tcPr>
            <w:tcW w:w="1384" w:type="dxa"/>
          </w:tcPr>
          <w:p w14:paraId="7FE9FA55" w14:textId="77777777" w:rsidR="00F37E7D" w:rsidRPr="00F37E7D" w:rsidRDefault="00F37E7D" w:rsidP="004C0452">
            <w:pPr>
              <w:pStyle w:val="Testonormale"/>
              <w:numPr>
                <w:ilvl w:val="0"/>
                <w:numId w:val="21"/>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4E3599F2" w14:textId="77777777" w:rsidR="00F37E7D" w:rsidRPr="00F37E7D" w:rsidRDefault="00F37E7D" w:rsidP="00F37E7D">
            <w:pPr>
              <w:ind w:left="0" w:hanging="2"/>
              <w:jc w:val="both"/>
              <w:rPr>
                <w:rFonts w:ascii="Arial" w:hAnsi="Arial" w:cs="Arial"/>
                <w:b/>
                <w:sz w:val="22"/>
                <w:szCs w:val="22"/>
              </w:rPr>
            </w:pPr>
            <w:r w:rsidRPr="00F37E7D">
              <w:rPr>
                <w:rFonts w:ascii="Arial" w:hAnsi="Arial" w:cs="Arial"/>
                <w:b/>
                <w:sz w:val="22"/>
                <w:szCs w:val="22"/>
              </w:rPr>
              <w:t xml:space="preserve">CORNIGLIANESE 1919 </w:t>
            </w:r>
          </w:p>
        </w:tc>
      </w:tr>
      <w:tr w:rsidR="00F37E7D" w:rsidRPr="00F37E7D" w14:paraId="2CDF4E17" w14:textId="77777777" w:rsidTr="00215E76">
        <w:tc>
          <w:tcPr>
            <w:tcW w:w="1384" w:type="dxa"/>
          </w:tcPr>
          <w:p w14:paraId="68115F82" w14:textId="77777777" w:rsidR="00F37E7D" w:rsidRPr="00F37E7D" w:rsidRDefault="00F37E7D" w:rsidP="004C0452">
            <w:pPr>
              <w:pStyle w:val="Testonormale"/>
              <w:numPr>
                <w:ilvl w:val="0"/>
                <w:numId w:val="21"/>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7D89DC8F" w14:textId="77777777" w:rsidR="00F37E7D" w:rsidRPr="00F37E7D" w:rsidRDefault="00F37E7D" w:rsidP="00F37E7D">
            <w:pPr>
              <w:keepNext/>
              <w:ind w:left="0" w:hanging="2"/>
              <w:jc w:val="both"/>
              <w:rPr>
                <w:rFonts w:ascii="Arial" w:hAnsi="Arial" w:cs="Arial"/>
                <w:b/>
                <w:sz w:val="22"/>
                <w:szCs w:val="22"/>
              </w:rPr>
            </w:pPr>
            <w:r w:rsidRPr="00F37E7D">
              <w:rPr>
                <w:rFonts w:ascii="Arial" w:hAnsi="Arial" w:cs="Arial"/>
                <w:b/>
                <w:sz w:val="22"/>
                <w:szCs w:val="22"/>
              </w:rPr>
              <w:t xml:space="preserve">FEGINO </w:t>
            </w:r>
          </w:p>
        </w:tc>
      </w:tr>
      <w:tr w:rsidR="00F37E7D" w:rsidRPr="00F37E7D" w14:paraId="20ABD980" w14:textId="77777777" w:rsidTr="00215E76">
        <w:tc>
          <w:tcPr>
            <w:tcW w:w="1384" w:type="dxa"/>
          </w:tcPr>
          <w:p w14:paraId="0DC390D1" w14:textId="77777777" w:rsidR="00F37E7D" w:rsidRPr="00F37E7D" w:rsidRDefault="00F37E7D" w:rsidP="004C0452">
            <w:pPr>
              <w:pStyle w:val="Testonormale"/>
              <w:numPr>
                <w:ilvl w:val="0"/>
                <w:numId w:val="21"/>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229747D7" w14:textId="77777777" w:rsidR="00F37E7D" w:rsidRPr="00F37E7D" w:rsidRDefault="00F37E7D" w:rsidP="00F37E7D">
            <w:pPr>
              <w:keepNext/>
              <w:ind w:left="0" w:hanging="2"/>
              <w:jc w:val="both"/>
              <w:rPr>
                <w:rFonts w:ascii="Arial" w:hAnsi="Arial" w:cs="Arial"/>
                <w:b/>
                <w:sz w:val="22"/>
                <w:szCs w:val="22"/>
              </w:rPr>
            </w:pPr>
            <w:r w:rsidRPr="00F37E7D">
              <w:rPr>
                <w:rFonts w:ascii="Arial" w:hAnsi="Arial" w:cs="Arial"/>
                <w:b/>
                <w:sz w:val="22"/>
                <w:szCs w:val="22"/>
              </w:rPr>
              <w:t>INTERCOMUNALE BEVERINO</w:t>
            </w:r>
          </w:p>
        </w:tc>
      </w:tr>
      <w:tr w:rsidR="00F37E7D" w:rsidRPr="00F37E7D" w14:paraId="19E53314" w14:textId="77777777" w:rsidTr="00215E76">
        <w:tc>
          <w:tcPr>
            <w:tcW w:w="1384" w:type="dxa"/>
          </w:tcPr>
          <w:p w14:paraId="7BC3C788" w14:textId="77777777" w:rsidR="00F37E7D" w:rsidRPr="00F37E7D" w:rsidRDefault="00F37E7D" w:rsidP="004C0452">
            <w:pPr>
              <w:pStyle w:val="Testonormale"/>
              <w:numPr>
                <w:ilvl w:val="0"/>
                <w:numId w:val="21"/>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20CAA9EA" w14:textId="77777777" w:rsidR="00F37E7D" w:rsidRPr="00F37E7D" w:rsidRDefault="00F37E7D" w:rsidP="00F37E7D">
            <w:pPr>
              <w:keepNext/>
              <w:ind w:left="0" w:hanging="2"/>
              <w:jc w:val="both"/>
              <w:rPr>
                <w:rFonts w:ascii="Arial" w:hAnsi="Arial" w:cs="Arial"/>
                <w:b/>
                <w:sz w:val="22"/>
                <w:szCs w:val="22"/>
              </w:rPr>
            </w:pPr>
            <w:r w:rsidRPr="00F37E7D">
              <w:rPr>
                <w:rFonts w:ascii="Arial" w:hAnsi="Arial" w:cs="Arial"/>
                <w:b/>
                <w:sz w:val="22"/>
                <w:szCs w:val="22"/>
              </w:rPr>
              <w:t>LETIMBRO 1945</w:t>
            </w:r>
          </w:p>
        </w:tc>
      </w:tr>
      <w:tr w:rsidR="00F37E7D" w:rsidRPr="00F37E7D" w14:paraId="076C04FB" w14:textId="77777777" w:rsidTr="00215E76">
        <w:tc>
          <w:tcPr>
            <w:tcW w:w="1384" w:type="dxa"/>
          </w:tcPr>
          <w:p w14:paraId="08E53B2B" w14:textId="77777777" w:rsidR="00F37E7D" w:rsidRPr="00F37E7D" w:rsidRDefault="00F37E7D" w:rsidP="004C0452">
            <w:pPr>
              <w:pStyle w:val="Testonormale"/>
              <w:numPr>
                <w:ilvl w:val="0"/>
                <w:numId w:val="21"/>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5D1B9D3D" w14:textId="77777777" w:rsidR="00F37E7D" w:rsidRPr="00F37E7D" w:rsidRDefault="00F37E7D" w:rsidP="00F37E7D">
            <w:pPr>
              <w:keepNext/>
              <w:ind w:left="0" w:hanging="2"/>
              <w:jc w:val="both"/>
              <w:rPr>
                <w:rFonts w:ascii="Arial" w:hAnsi="Arial" w:cs="Arial"/>
                <w:b/>
                <w:sz w:val="22"/>
                <w:szCs w:val="22"/>
              </w:rPr>
            </w:pPr>
            <w:r w:rsidRPr="00F37E7D">
              <w:rPr>
                <w:rFonts w:ascii="Arial" w:hAnsi="Arial" w:cs="Arial"/>
                <w:b/>
                <w:sz w:val="22"/>
                <w:szCs w:val="22"/>
              </w:rPr>
              <w:t>MALLARE</w:t>
            </w:r>
          </w:p>
        </w:tc>
      </w:tr>
      <w:tr w:rsidR="00F37E7D" w:rsidRPr="00F37E7D" w14:paraId="4CB4E920" w14:textId="77777777" w:rsidTr="00215E76">
        <w:tc>
          <w:tcPr>
            <w:tcW w:w="1384" w:type="dxa"/>
          </w:tcPr>
          <w:p w14:paraId="5607C02A" w14:textId="77777777" w:rsidR="00F37E7D" w:rsidRPr="00F37E7D" w:rsidRDefault="00F37E7D" w:rsidP="004C0452">
            <w:pPr>
              <w:pStyle w:val="Testonormale"/>
              <w:numPr>
                <w:ilvl w:val="0"/>
                <w:numId w:val="21"/>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0263E0D4" w14:textId="77777777" w:rsidR="00F37E7D" w:rsidRPr="00F37E7D" w:rsidRDefault="00F37E7D" w:rsidP="00F37E7D">
            <w:pPr>
              <w:keepNext/>
              <w:ind w:left="0" w:hanging="2"/>
              <w:jc w:val="both"/>
              <w:rPr>
                <w:rFonts w:ascii="Arial" w:hAnsi="Arial" w:cs="Arial"/>
                <w:b/>
                <w:sz w:val="22"/>
                <w:szCs w:val="22"/>
              </w:rPr>
            </w:pPr>
            <w:r w:rsidRPr="00F37E7D">
              <w:rPr>
                <w:rFonts w:ascii="Arial" w:hAnsi="Arial" w:cs="Arial"/>
                <w:b/>
                <w:sz w:val="22"/>
                <w:szCs w:val="22"/>
              </w:rPr>
              <w:t>MAROLACQUASANTA</w:t>
            </w:r>
          </w:p>
        </w:tc>
      </w:tr>
      <w:tr w:rsidR="00F37E7D" w:rsidRPr="00F37E7D" w14:paraId="5651EB5F" w14:textId="77777777" w:rsidTr="00215E76">
        <w:tc>
          <w:tcPr>
            <w:tcW w:w="1384" w:type="dxa"/>
          </w:tcPr>
          <w:p w14:paraId="53604EBD" w14:textId="77777777" w:rsidR="00F37E7D" w:rsidRPr="00F37E7D" w:rsidRDefault="00F37E7D" w:rsidP="004C0452">
            <w:pPr>
              <w:pStyle w:val="Testonormale"/>
              <w:numPr>
                <w:ilvl w:val="0"/>
                <w:numId w:val="21"/>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30B97889" w14:textId="77777777" w:rsidR="00F37E7D" w:rsidRPr="00F37E7D" w:rsidRDefault="00F37E7D" w:rsidP="00F37E7D">
            <w:pPr>
              <w:keepNext/>
              <w:ind w:left="0" w:hanging="2"/>
              <w:jc w:val="both"/>
              <w:rPr>
                <w:rFonts w:ascii="Arial" w:hAnsi="Arial" w:cs="Arial"/>
                <w:b/>
                <w:sz w:val="22"/>
                <w:szCs w:val="22"/>
              </w:rPr>
            </w:pPr>
            <w:r w:rsidRPr="00F37E7D">
              <w:rPr>
                <w:rFonts w:ascii="Arial" w:hAnsi="Arial" w:cs="Arial"/>
                <w:b/>
                <w:sz w:val="22"/>
                <w:szCs w:val="22"/>
              </w:rPr>
              <w:t xml:space="preserve">MASONE </w:t>
            </w:r>
          </w:p>
        </w:tc>
      </w:tr>
      <w:tr w:rsidR="00F37E7D" w:rsidRPr="00F37E7D" w14:paraId="29B97520" w14:textId="77777777" w:rsidTr="00215E76">
        <w:tc>
          <w:tcPr>
            <w:tcW w:w="1384" w:type="dxa"/>
          </w:tcPr>
          <w:p w14:paraId="1FBF7FEB" w14:textId="77777777" w:rsidR="00F37E7D" w:rsidRPr="00F37E7D" w:rsidRDefault="00F37E7D" w:rsidP="004C0452">
            <w:pPr>
              <w:pStyle w:val="Testonormale"/>
              <w:numPr>
                <w:ilvl w:val="0"/>
                <w:numId w:val="21"/>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109B1D23" w14:textId="77777777" w:rsidR="00F37E7D" w:rsidRPr="00F37E7D" w:rsidRDefault="00F37E7D" w:rsidP="00F37E7D">
            <w:pPr>
              <w:keepNext/>
              <w:ind w:left="0" w:hanging="2"/>
              <w:jc w:val="both"/>
              <w:rPr>
                <w:rFonts w:ascii="Arial" w:hAnsi="Arial" w:cs="Arial"/>
                <w:b/>
                <w:sz w:val="22"/>
                <w:szCs w:val="22"/>
              </w:rPr>
            </w:pPr>
            <w:r w:rsidRPr="00F37E7D">
              <w:rPr>
                <w:rFonts w:ascii="Arial" w:hAnsi="Arial" w:cs="Arial"/>
                <w:b/>
                <w:sz w:val="22"/>
                <w:szCs w:val="22"/>
              </w:rPr>
              <w:t xml:space="preserve">MIGNANEGO </w:t>
            </w:r>
          </w:p>
        </w:tc>
      </w:tr>
      <w:tr w:rsidR="00F37E7D" w:rsidRPr="00F37E7D" w14:paraId="59488B22" w14:textId="77777777" w:rsidTr="00215E76">
        <w:tc>
          <w:tcPr>
            <w:tcW w:w="1384" w:type="dxa"/>
          </w:tcPr>
          <w:p w14:paraId="4ACF02F3" w14:textId="77777777" w:rsidR="00F37E7D" w:rsidRPr="00F37E7D" w:rsidRDefault="00F37E7D" w:rsidP="004C0452">
            <w:pPr>
              <w:pStyle w:val="Testonormale"/>
              <w:numPr>
                <w:ilvl w:val="0"/>
                <w:numId w:val="21"/>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02B0F235" w14:textId="77777777" w:rsidR="00F37E7D" w:rsidRPr="00F37E7D" w:rsidRDefault="00F37E7D" w:rsidP="00F37E7D">
            <w:pPr>
              <w:keepNext/>
              <w:ind w:left="0" w:hanging="2"/>
              <w:jc w:val="both"/>
              <w:rPr>
                <w:rFonts w:ascii="Arial" w:hAnsi="Arial" w:cs="Arial"/>
                <w:b/>
                <w:sz w:val="22"/>
                <w:szCs w:val="22"/>
              </w:rPr>
            </w:pPr>
            <w:r w:rsidRPr="00F37E7D">
              <w:rPr>
                <w:rFonts w:ascii="Arial" w:hAnsi="Arial" w:cs="Arial"/>
                <w:b/>
                <w:sz w:val="22"/>
                <w:szCs w:val="22"/>
              </w:rPr>
              <w:t>MILLESIMO CALCIO</w:t>
            </w:r>
          </w:p>
        </w:tc>
      </w:tr>
      <w:tr w:rsidR="00F37E7D" w:rsidRPr="00F37E7D" w14:paraId="115E8BD2" w14:textId="77777777" w:rsidTr="00215E76">
        <w:tc>
          <w:tcPr>
            <w:tcW w:w="1384" w:type="dxa"/>
          </w:tcPr>
          <w:p w14:paraId="4F0E73D1" w14:textId="77777777" w:rsidR="00F37E7D" w:rsidRPr="00F37E7D" w:rsidRDefault="00F37E7D" w:rsidP="004C0452">
            <w:pPr>
              <w:pStyle w:val="Testonormale"/>
              <w:numPr>
                <w:ilvl w:val="0"/>
                <w:numId w:val="21"/>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787DE8F2" w14:textId="77777777" w:rsidR="00F37E7D" w:rsidRPr="00F37E7D" w:rsidRDefault="00F37E7D" w:rsidP="00F37E7D">
            <w:pPr>
              <w:keepNext/>
              <w:ind w:left="0" w:hanging="2"/>
              <w:jc w:val="both"/>
              <w:rPr>
                <w:rFonts w:ascii="Arial" w:hAnsi="Arial" w:cs="Arial"/>
                <w:b/>
                <w:sz w:val="22"/>
                <w:szCs w:val="22"/>
              </w:rPr>
            </w:pPr>
            <w:r w:rsidRPr="00F37E7D">
              <w:rPr>
                <w:rFonts w:ascii="Arial" w:hAnsi="Arial" w:cs="Arial"/>
                <w:b/>
                <w:sz w:val="22"/>
                <w:szCs w:val="22"/>
              </w:rPr>
              <w:t xml:space="preserve">MULTEDO 1930 </w:t>
            </w:r>
          </w:p>
        </w:tc>
      </w:tr>
      <w:tr w:rsidR="00F37E7D" w:rsidRPr="00F37E7D" w14:paraId="504C916A" w14:textId="77777777" w:rsidTr="00215E76">
        <w:tc>
          <w:tcPr>
            <w:tcW w:w="1384" w:type="dxa"/>
          </w:tcPr>
          <w:p w14:paraId="7326AD29" w14:textId="77777777" w:rsidR="00F37E7D" w:rsidRPr="00F37E7D" w:rsidRDefault="00F37E7D" w:rsidP="004C0452">
            <w:pPr>
              <w:pStyle w:val="Testonormale"/>
              <w:numPr>
                <w:ilvl w:val="0"/>
                <w:numId w:val="21"/>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2DCDEEBD" w14:textId="77777777" w:rsidR="00F37E7D" w:rsidRPr="00F37E7D" w:rsidRDefault="00F37E7D" w:rsidP="00F37E7D">
            <w:pPr>
              <w:keepNext/>
              <w:ind w:left="0" w:hanging="2"/>
              <w:jc w:val="both"/>
              <w:rPr>
                <w:rFonts w:ascii="Arial" w:hAnsi="Arial" w:cs="Arial"/>
                <w:b/>
                <w:sz w:val="22"/>
                <w:szCs w:val="22"/>
              </w:rPr>
            </w:pPr>
            <w:r w:rsidRPr="00F37E7D">
              <w:rPr>
                <w:rFonts w:ascii="Arial" w:hAnsi="Arial" w:cs="Arial"/>
                <w:b/>
                <w:sz w:val="22"/>
                <w:szCs w:val="22"/>
              </w:rPr>
              <w:t xml:space="preserve">MURA ANGELI </w:t>
            </w:r>
          </w:p>
        </w:tc>
      </w:tr>
      <w:tr w:rsidR="00F37E7D" w:rsidRPr="00F37E7D" w14:paraId="4628F9DF" w14:textId="77777777" w:rsidTr="00215E76">
        <w:tc>
          <w:tcPr>
            <w:tcW w:w="1384" w:type="dxa"/>
          </w:tcPr>
          <w:p w14:paraId="247377A9" w14:textId="77777777" w:rsidR="00F37E7D" w:rsidRPr="00F37E7D" w:rsidRDefault="00F37E7D" w:rsidP="004C0452">
            <w:pPr>
              <w:pStyle w:val="Testonormale"/>
              <w:numPr>
                <w:ilvl w:val="0"/>
                <w:numId w:val="21"/>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7CC2544D" w14:textId="77777777" w:rsidR="00F37E7D" w:rsidRPr="00F37E7D" w:rsidRDefault="00F37E7D" w:rsidP="00F37E7D">
            <w:pPr>
              <w:keepNext/>
              <w:ind w:left="0" w:hanging="2"/>
              <w:jc w:val="both"/>
              <w:rPr>
                <w:rFonts w:ascii="Arial" w:hAnsi="Arial" w:cs="Arial"/>
                <w:b/>
                <w:sz w:val="22"/>
                <w:szCs w:val="22"/>
              </w:rPr>
            </w:pPr>
            <w:r w:rsidRPr="00F37E7D">
              <w:rPr>
                <w:rFonts w:ascii="Arial" w:hAnsi="Arial" w:cs="Arial"/>
                <w:b/>
                <w:sz w:val="22"/>
                <w:szCs w:val="22"/>
              </w:rPr>
              <w:t>NUOVA OREGINA S.R.L.</w:t>
            </w:r>
          </w:p>
        </w:tc>
      </w:tr>
      <w:tr w:rsidR="00F37E7D" w:rsidRPr="00F37E7D" w14:paraId="155BC388" w14:textId="77777777" w:rsidTr="00215E76">
        <w:tc>
          <w:tcPr>
            <w:tcW w:w="1384" w:type="dxa"/>
          </w:tcPr>
          <w:p w14:paraId="2D06A911" w14:textId="77777777" w:rsidR="00F37E7D" w:rsidRPr="00F37E7D" w:rsidRDefault="00F37E7D" w:rsidP="004C0452">
            <w:pPr>
              <w:pStyle w:val="Testonormale"/>
              <w:numPr>
                <w:ilvl w:val="0"/>
                <w:numId w:val="21"/>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7390CED5" w14:textId="77777777" w:rsidR="00F37E7D" w:rsidRPr="00F37E7D" w:rsidRDefault="00F37E7D" w:rsidP="00F37E7D">
            <w:pPr>
              <w:ind w:left="0" w:hanging="2"/>
              <w:jc w:val="both"/>
              <w:rPr>
                <w:rFonts w:ascii="Arial" w:hAnsi="Arial" w:cs="Arial"/>
                <w:b/>
                <w:sz w:val="22"/>
                <w:szCs w:val="22"/>
              </w:rPr>
            </w:pPr>
            <w:r w:rsidRPr="00F37E7D">
              <w:rPr>
                <w:rFonts w:ascii="Arial" w:hAnsi="Arial" w:cs="Arial"/>
                <w:b/>
                <w:sz w:val="22"/>
                <w:szCs w:val="22"/>
              </w:rPr>
              <w:t xml:space="preserve">OLIMPIC 1971 </w:t>
            </w:r>
          </w:p>
        </w:tc>
      </w:tr>
      <w:tr w:rsidR="00F37E7D" w:rsidRPr="00F37E7D" w14:paraId="3E09FAAC" w14:textId="77777777" w:rsidTr="00215E76">
        <w:tc>
          <w:tcPr>
            <w:tcW w:w="1384" w:type="dxa"/>
          </w:tcPr>
          <w:p w14:paraId="7C68FF83" w14:textId="77777777" w:rsidR="00F37E7D" w:rsidRPr="00F37E7D" w:rsidRDefault="00F37E7D" w:rsidP="004C0452">
            <w:pPr>
              <w:pStyle w:val="Testonormale"/>
              <w:numPr>
                <w:ilvl w:val="0"/>
                <w:numId w:val="21"/>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631F2CE3" w14:textId="77777777" w:rsidR="00F37E7D" w:rsidRPr="00F37E7D" w:rsidRDefault="00F37E7D" w:rsidP="00F37E7D">
            <w:pPr>
              <w:keepNext/>
              <w:ind w:left="0" w:hanging="2"/>
              <w:jc w:val="both"/>
              <w:rPr>
                <w:rFonts w:ascii="Arial" w:hAnsi="Arial" w:cs="Arial"/>
                <w:b/>
                <w:sz w:val="22"/>
                <w:szCs w:val="22"/>
              </w:rPr>
            </w:pPr>
            <w:r w:rsidRPr="00F37E7D">
              <w:rPr>
                <w:rFonts w:ascii="Arial" w:hAnsi="Arial" w:cs="Arial"/>
                <w:b/>
                <w:sz w:val="22"/>
                <w:szCs w:val="22"/>
              </w:rPr>
              <w:t>ONEGLIA CALCIO</w:t>
            </w:r>
          </w:p>
        </w:tc>
      </w:tr>
      <w:tr w:rsidR="00F37E7D" w:rsidRPr="00F37E7D" w14:paraId="65FCC6B7" w14:textId="77777777" w:rsidTr="00215E76">
        <w:tc>
          <w:tcPr>
            <w:tcW w:w="1384" w:type="dxa"/>
          </w:tcPr>
          <w:p w14:paraId="1FE27C24" w14:textId="77777777" w:rsidR="00F37E7D" w:rsidRPr="00F37E7D" w:rsidRDefault="00F37E7D" w:rsidP="004C0452">
            <w:pPr>
              <w:pStyle w:val="Testonormale"/>
              <w:numPr>
                <w:ilvl w:val="0"/>
                <w:numId w:val="21"/>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4EC13AE2" w14:textId="77777777" w:rsidR="00F37E7D" w:rsidRPr="00F37E7D" w:rsidRDefault="00F37E7D" w:rsidP="00F37E7D">
            <w:pPr>
              <w:keepNext/>
              <w:ind w:left="0" w:hanging="2"/>
              <w:jc w:val="both"/>
              <w:rPr>
                <w:rFonts w:ascii="Arial" w:hAnsi="Arial" w:cs="Arial"/>
                <w:b/>
                <w:sz w:val="22"/>
                <w:szCs w:val="22"/>
              </w:rPr>
            </w:pPr>
            <w:r w:rsidRPr="00F37E7D">
              <w:rPr>
                <w:rFonts w:ascii="Arial" w:hAnsi="Arial" w:cs="Arial"/>
                <w:b/>
                <w:sz w:val="22"/>
                <w:szCs w:val="22"/>
              </w:rPr>
              <w:t>PEGAZZANO CALCIO 2015</w:t>
            </w:r>
          </w:p>
        </w:tc>
      </w:tr>
      <w:tr w:rsidR="00F37E7D" w:rsidRPr="00F37E7D" w14:paraId="01B2FC98" w14:textId="77777777" w:rsidTr="00215E76">
        <w:tc>
          <w:tcPr>
            <w:tcW w:w="1384" w:type="dxa"/>
          </w:tcPr>
          <w:p w14:paraId="2D6059C9" w14:textId="77777777" w:rsidR="00F37E7D" w:rsidRPr="00F37E7D" w:rsidRDefault="00F37E7D" w:rsidP="004C0452">
            <w:pPr>
              <w:pStyle w:val="Testonormale"/>
              <w:numPr>
                <w:ilvl w:val="0"/>
                <w:numId w:val="21"/>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64613ECC" w14:textId="77777777" w:rsidR="00F37E7D" w:rsidRPr="00F37E7D" w:rsidRDefault="00F37E7D" w:rsidP="00F37E7D">
            <w:pPr>
              <w:ind w:left="0" w:hanging="2"/>
              <w:jc w:val="both"/>
              <w:rPr>
                <w:rFonts w:ascii="Arial" w:hAnsi="Arial" w:cs="Arial"/>
                <w:b/>
                <w:sz w:val="22"/>
                <w:szCs w:val="22"/>
              </w:rPr>
            </w:pPr>
            <w:r w:rsidRPr="00F37E7D">
              <w:rPr>
                <w:rFonts w:ascii="Arial" w:hAnsi="Arial" w:cs="Arial"/>
                <w:b/>
                <w:sz w:val="22"/>
                <w:szCs w:val="22"/>
              </w:rPr>
              <w:t xml:space="preserve">PIEVE LIGURE </w:t>
            </w:r>
          </w:p>
        </w:tc>
      </w:tr>
      <w:tr w:rsidR="00F37E7D" w:rsidRPr="00F37E7D" w14:paraId="4F4F6124" w14:textId="77777777" w:rsidTr="00215E76">
        <w:tc>
          <w:tcPr>
            <w:tcW w:w="1384" w:type="dxa"/>
          </w:tcPr>
          <w:p w14:paraId="4A90F696" w14:textId="77777777" w:rsidR="00F37E7D" w:rsidRPr="00F37E7D" w:rsidRDefault="00F37E7D" w:rsidP="004C0452">
            <w:pPr>
              <w:pStyle w:val="Testonormale"/>
              <w:numPr>
                <w:ilvl w:val="0"/>
                <w:numId w:val="21"/>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3650A825" w14:textId="77777777" w:rsidR="00F37E7D" w:rsidRPr="00F37E7D" w:rsidRDefault="00F37E7D" w:rsidP="00F37E7D">
            <w:pPr>
              <w:ind w:left="0" w:hanging="2"/>
              <w:jc w:val="both"/>
              <w:rPr>
                <w:rFonts w:ascii="Arial" w:hAnsi="Arial" w:cs="Arial"/>
                <w:b/>
                <w:sz w:val="22"/>
                <w:szCs w:val="22"/>
              </w:rPr>
            </w:pPr>
            <w:r w:rsidRPr="00F37E7D">
              <w:rPr>
                <w:rFonts w:ascii="Arial" w:hAnsi="Arial" w:cs="Arial"/>
                <w:b/>
                <w:sz w:val="22"/>
                <w:szCs w:val="22"/>
              </w:rPr>
              <w:t>PONTELUNGO 1949</w:t>
            </w:r>
          </w:p>
        </w:tc>
      </w:tr>
      <w:tr w:rsidR="00F37E7D" w:rsidRPr="00F37E7D" w14:paraId="4C27DD28" w14:textId="77777777" w:rsidTr="00215E76">
        <w:tc>
          <w:tcPr>
            <w:tcW w:w="1384" w:type="dxa"/>
          </w:tcPr>
          <w:p w14:paraId="334E89C8" w14:textId="77777777" w:rsidR="00F37E7D" w:rsidRPr="00F37E7D" w:rsidRDefault="00F37E7D" w:rsidP="004C0452">
            <w:pPr>
              <w:pStyle w:val="Testonormale"/>
              <w:numPr>
                <w:ilvl w:val="0"/>
                <w:numId w:val="21"/>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6708801E" w14:textId="77777777" w:rsidR="00F37E7D" w:rsidRPr="00F37E7D" w:rsidRDefault="00F37E7D" w:rsidP="00F37E7D">
            <w:pPr>
              <w:ind w:left="0" w:hanging="2"/>
              <w:jc w:val="both"/>
              <w:rPr>
                <w:rFonts w:ascii="Arial" w:hAnsi="Arial" w:cs="Arial"/>
                <w:b/>
                <w:sz w:val="22"/>
                <w:szCs w:val="22"/>
              </w:rPr>
            </w:pPr>
            <w:r w:rsidRPr="00F37E7D">
              <w:rPr>
                <w:rFonts w:ascii="Arial" w:hAnsi="Arial" w:cs="Arial"/>
                <w:b/>
                <w:sz w:val="22"/>
                <w:szCs w:val="22"/>
              </w:rPr>
              <w:t>PRA F.C.</w:t>
            </w:r>
          </w:p>
        </w:tc>
      </w:tr>
      <w:tr w:rsidR="00F37E7D" w:rsidRPr="00F37E7D" w14:paraId="36A59B41" w14:textId="77777777" w:rsidTr="00215E76">
        <w:tc>
          <w:tcPr>
            <w:tcW w:w="1384" w:type="dxa"/>
          </w:tcPr>
          <w:p w14:paraId="305C34B4" w14:textId="77777777" w:rsidR="00F37E7D" w:rsidRPr="00F37E7D" w:rsidRDefault="00F37E7D" w:rsidP="004C0452">
            <w:pPr>
              <w:pStyle w:val="Testonormale"/>
              <w:numPr>
                <w:ilvl w:val="0"/>
                <w:numId w:val="21"/>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5C5EA9D1" w14:textId="77777777" w:rsidR="00F37E7D" w:rsidRPr="00F37E7D" w:rsidRDefault="00F37E7D" w:rsidP="00F37E7D">
            <w:pPr>
              <w:ind w:left="0" w:hanging="2"/>
              <w:jc w:val="both"/>
              <w:rPr>
                <w:rFonts w:ascii="Arial" w:hAnsi="Arial" w:cs="Arial"/>
                <w:b/>
                <w:sz w:val="22"/>
                <w:szCs w:val="22"/>
              </w:rPr>
            </w:pPr>
            <w:r w:rsidRPr="00F37E7D">
              <w:rPr>
                <w:rFonts w:ascii="Arial" w:hAnsi="Arial" w:cs="Arial"/>
                <w:b/>
                <w:sz w:val="22"/>
                <w:szCs w:val="22"/>
              </w:rPr>
              <w:t xml:space="preserve">PRATO 2013 </w:t>
            </w:r>
          </w:p>
        </w:tc>
      </w:tr>
      <w:tr w:rsidR="00F37E7D" w:rsidRPr="00F37E7D" w14:paraId="0FCA0BD2" w14:textId="77777777" w:rsidTr="00215E76">
        <w:tc>
          <w:tcPr>
            <w:tcW w:w="1384" w:type="dxa"/>
          </w:tcPr>
          <w:p w14:paraId="0A41EEC6" w14:textId="77777777" w:rsidR="00F37E7D" w:rsidRPr="00F37E7D" w:rsidRDefault="00F37E7D" w:rsidP="004C0452">
            <w:pPr>
              <w:pStyle w:val="Testonormale"/>
              <w:numPr>
                <w:ilvl w:val="0"/>
                <w:numId w:val="21"/>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1E71D376" w14:textId="77777777" w:rsidR="00F37E7D" w:rsidRPr="00F37E7D" w:rsidRDefault="00F37E7D" w:rsidP="00F37E7D">
            <w:pPr>
              <w:ind w:left="0" w:hanging="2"/>
              <w:jc w:val="both"/>
              <w:rPr>
                <w:rFonts w:ascii="Arial" w:hAnsi="Arial" w:cs="Arial"/>
                <w:b/>
                <w:sz w:val="22"/>
                <w:szCs w:val="22"/>
              </w:rPr>
            </w:pPr>
            <w:r w:rsidRPr="00F37E7D">
              <w:rPr>
                <w:rFonts w:ascii="Arial" w:hAnsi="Arial" w:cs="Arial"/>
                <w:b/>
                <w:sz w:val="22"/>
                <w:szCs w:val="22"/>
              </w:rPr>
              <w:t xml:space="preserve">PRO PONTEDECIMO CALCIO </w:t>
            </w:r>
          </w:p>
        </w:tc>
      </w:tr>
      <w:tr w:rsidR="00F37E7D" w:rsidRPr="00F37E7D" w14:paraId="3CCA8103" w14:textId="77777777" w:rsidTr="00215E76">
        <w:tc>
          <w:tcPr>
            <w:tcW w:w="1384" w:type="dxa"/>
          </w:tcPr>
          <w:p w14:paraId="5534225F" w14:textId="77777777" w:rsidR="00F37E7D" w:rsidRPr="00F37E7D" w:rsidRDefault="00F37E7D" w:rsidP="004C0452">
            <w:pPr>
              <w:pStyle w:val="Testonormale"/>
              <w:numPr>
                <w:ilvl w:val="0"/>
                <w:numId w:val="21"/>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4C17815C" w14:textId="77777777" w:rsidR="00F37E7D" w:rsidRPr="00F37E7D" w:rsidRDefault="00F37E7D" w:rsidP="00F37E7D">
            <w:pPr>
              <w:keepNext/>
              <w:ind w:left="0" w:hanging="2"/>
              <w:jc w:val="both"/>
              <w:rPr>
                <w:rFonts w:ascii="Arial" w:hAnsi="Arial" w:cs="Arial"/>
                <w:b/>
                <w:sz w:val="22"/>
                <w:szCs w:val="22"/>
              </w:rPr>
            </w:pPr>
            <w:r w:rsidRPr="00F37E7D">
              <w:rPr>
                <w:rFonts w:ascii="Arial" w:hAnsi="Arial" w:cs="Arial"/>
                <w:b/>
                <w:sz w:val="22"/>
                <w:szCs w:val="22"/>
              </w:rPr>
              <w:t>PRO SAVONA CALCIO</w:t>
            </w:r>
          </w:p>
        </w:tc>
      </w:tr>
      <w:tr w:rsidR="00F37E7D" w:rsidRPr="00F37E7D" w14:paraId="368A36F0" w14:textId="77777777" w:rsidTr="00215E76">
        <w:tc>
          <w:tcPr>
            <w:tcW w:w="1384" w:type="dxa"/>
          </w:tcPr>
          <w:p w14:paraId="3FC41AB8" w14:textId="77777777" w:rsidR="00F37E7D" w:rsidRPr="00F37E7D" w:rsidRDefault="00F37E7D" w:rsidP="004C0452">
            <w:pPr>
              <w:pStyle w:val="Testonormale"/>
              <w:numPr>
                <w:ilvl w:val="0"/>
                <w:numId w:val="21"/>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6141DB62" w14:textId="77777777" w:rsidR="00F37E7D" w:rsidRPr="00F37E7D" w:rsidRDefault="00F37E7D" w:rsidP="00F37E7D">
            <w:pPr>
              <w:keepNext/>
              <w:ind w:left="0" w:hanging="2"/>
              <w:jc w:val="both"/>
              <w:rPr>
                <w:rFonts w:ascii="Arial" w:hAnsi="Arial" w:cs="Arial"/>
                <w:b/>
                <w:sz w:val="22"/>
                <w:szCs w:val="22"/>
              </w:rPr>
            </w:pPr>
            <w:r w:rsidRPr="00F37E7D">
              <w:rPr>
                <w:rFonts w:ascii="Arial" w:hAnsi="Arial" w:cs="Arial"/>
                <w:b/>
                <w:sz w:val="22"/>
                <w:szCs w:val="22"/>
              </w:rPr>
              <w:t>QUILIANO&amp;VALLEGGIA</w:t>
            </w:r>
          </w:p>
        </w:tc>
      </w:tr>
      <w:tr w:rsidR="00F37E7D" w:rsidRPr="00F37E7D" w14:paraId="796E8054" w14:textId="77777777" w:rsidTr="00215E76">
        <w:tc>
          <w:tcPr>
            <w:tcW w:w="1384" w:type="dxa"/>
          </w:tcPr>
          <w:p w14:paraId="6F6A6416" w14:textId="77777777" w:rsidR="00F37E7D" w:rsidRPr="00F37E7D" w:rsidRDefault="00F37E7D" w:rsidP="004C0452">
            <w:pPr>
              <w:pStyle w:val="Testonormale"/>
              <w:numPr>
                <w:ilvl w:val="0"/>
                <w:numId w:val="21"/>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5F8E8418" w14:textId="77777777" w:rsidR="00F37E7D" w:rsidRPr="00F37E7D" w:rsidRDefault="00F37E7D" w:rsidP="00F37E7D">
            <w:pPr>
              <w:keepNext/>
              <w:ind w:left="0" w:right="-70" w:hanging="2"/>
              <w:jc w:val="both"/>
              <w:rPr>
                <w:rFonts w:ascii="Arial" w:hAnsi="Arial" w:cs="Arial"/>
                <w:b/>
                <w:sz w:val="22"/>
                <w:szCs w:val="22"/>
              </w:rPr>
            </w:pPr>
            <w:r w:rsidRPr="00F37E7D">
              <w:rPr>
                <w:rFonts w:ascii="Arial" w:hAnsi="Arial" w:cs="Arial"/>
                <w:b/>
                <w:sz w:val="22"/>
                <w:szCs w:val="22"/>
              </w:rPr>
              <w:t>RICCO LE RONDINI</w:t>
            </w:r>
          </w:p>
        </w:tc>
      </w:tr>
      <w:tr w:rsidR="00F37E7D" w:rsidRPr="00F37E7D" w14:paraId="1FE379E3" w14:textId="77777777" w:rsidTr="00215E76">
        <w:tc>
          <w:tcPr>
            <w:tcW w:w="1384" w:type="dxa"/>
          </w:tcPr>
          <w:p w14:paraId="1F3E2123" w14:textId="77777777" w:rsidR="00F37E7D" w:rsidRPr="00F37E7D" w:rsidRDefault="00F37E7D" w:rsidP="004C0452">
            <w:pPr>
              <w:pStyle w:val="Testonormale"/>
              <w:numPr>
                <w:ilvl w:val="0"/>
                <w:numId w:val="21"/>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2D89F0B1" w14:textId="77777777" w:rsidR="00F37E7D" w:rsidRPr="00F37E7D" w:rsidRDefault="00F37E7D" w:rsidP="00F37E7D">
            <w:pPr>
              <w:ind w:left="0" w:hanging="2"/>
              <w:jc w:val="both"/>
              <w:rPr>
                <w:rFonts w:ascii="Arial" w:hAnsi="Arial" w:cs="Arial"/>
                <w:b/>
                <w:sz w:val="22"/>
                <w:szCs w:val="22"/>
              </w:rPr>
            </w:pPr>
            <w:r w:rsidRPr="00F37E7D">
              <w:rPr>
                <w:rFonts w:ascii="Arial" w:hAnsi="Arial" w:cs="Arial"/>
                <w:b/>
                <w:sz w:val="22"/>
                <w:szCs w:val="22"/>
              </w:rPr>
              <w:t xml:space="preserve">RIESE </w:t>
            </w:r>
          </w:p>
        </w:tc>
      </w:tr>
      <w:tr w:rsidR="00F37E7D" w:rsidRPr="00F37E7D" w14:paraId="685E2014" w14:textId="77777777" w:rsidTr="00215E76">
        <w:tc>
          <w:tcPr>
            <w:tcW w:w="1384" w:type="dxa"/>
          </w:tcPr>
          <w:p w14:paraId="74C7CD28" w14:textId="77777777" w:rsidR="00F37E7D" w:rsidRPr="00F37E7D" w:rsidRDefault="00F37E7D" w:rsidP="004C0452">
            <w:pPr>
              <w:pStyle w:val="Testonormale"/>
              <w:numPr>
                <w:ilvl w:val="0"/>
                <w:numId w:val="21"/>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3016739D" w14:textId="77777777" w:rsidR="00F37E7D" w:rsidRPr="00F37E7D" w:rsidRDefault="00F37E7D" w:rsidP="00F37E7D">
            <w:pPr>
              <w:keepNext/>
              <w:ind w:left="0" w:hanging="2"/>
              <w:jc w:val="both"/>
              <w:rPr>
                <w:rFonts w:ascii="Arial" w:hAnsi="Arial" w:cs="Arial"/>
                <w:b/>
                <w:sz w:val="22"/>
                <w:szCs w:val="22"/>
              </w:rPr>
            </w:pPr>
            <w:r w:rsidRPr="00F37E7D">
              <w:rPr>
                <w:rFonts w:ascii="Arial" w:hAnsi="Arial" w:cs="Arial"/>
                <w:b/>
                <w:sz w:val="22"/>
                <w:szCs w:val="22"/>
              </w:rPr>
              <w:t xml:space="preserve">RUENTES 2010 </w:t>
            </w:r>
          </w:p>
        </w:tc>
      </w:tr>
      <w:tr w:rsidR="00F37E7D" w:rsidRPr="00F37E7D" w14:paraId="75CA6DF6" w14:textId="77777777" w:rsidTr="00215E76">
        <w:tc>
          <w:tcPr>
            <w:tcW w:w="1384" w:type="dxa"/>
          </w:tcPr>
          <w:p w14:paraId="7E019B7E" w14:textId="77777777" w:rsidR="00F37E7D" w:rsidRPr="00F37E7D" w:rsidRDefault="00F37E7D" w:rsidP="004C0452">
            <w:pPr>
              <w:pStyle w:val="Testonormale"/>
              <w:numPr>
                <w:ilvl w:val="0"/>
                <w:numId w:val="21"/>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1EB7371F" w14:textId="77777777" w:rsidR="00F37E7D" w:rsidRPr="00F37E7D" w:rsidRDefault="00F37E7D" w:rsidP="00F37E7D">
            <w:pPr>
              <w:keepNext/>
              <w:ind w:left="0" w:hanging="2"/>
              <w:jc w:val="both"/>
              <w:rPr>
                <w:rFonts w:ascii="Arial" w:hAnsi="Arial" w:cs="Arial"/>
                <w:b/>
                <w:sz w:val="22"/>
                <w:szCs w:val="22"/>
              </w:rPr>
            </w:pPr>
            <w:r w:rsidRPr="00F37E7D">
              <w:rPr>
                <w:rFonts w:ascii="Arial" w:hAnsi="Arial" w:cs="Arial"/>
                <w:b/>
                <w:sz w:val="22"/>
                <w:szCs w:val="22"/>
              </w:rPr>
              <w:t>SAMPIERDARENESE</w:t>
            </w:r>
          </w:p>
        </w:tc>
      </w:tr>
      <w:tr w:rsidR="00F37E7D" w:rsidRPr="00F37E7D" w14:paraId="17A92D56" w14:textId="77777777" w:rsidTr="00215E76">
        <w:tc>
          <w:tcPr>
            <w:tcW w:w="1384" w:type="dxa"/>
          </w:tcPr>
          <w:p w14:paraId="71E95E11" w14:textId="77777777" w:rsidR="00F37E7D" w:rsidRPr="00F37E7D" w:rsidRDefault="00F37E7D" w:rsidP="004C0452">
            <w:pPr>
              <w:pStyle w:val="Testonormale"/>
              <w:numPr>
                <w:ilvl w:val="0"/>
                <w:numId w:val="21"/>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20CA9B01" w14:textId="77777777" w:rsidR="00F37E7D" w:rsidRPr="00F37E7D" w:rsidRDefault="00F37E7D" w:rsidP="00F37E7D">
            <w:pPr>
              <w:ind w:left="0" w:hanging="2"/>
              <w:jc w:val="both"/>
              <w:rPr>
                <w:rFonts w:ascii="Arial" w:hAnsi="Arial" w:cs="Arial"/>
                <w:b/>
                <w:sz w:val="22"/>
                <w:szCs w:val="22"/>
              </w:rPr>
            </w:pPr>
            <w:r w:rsidRPr="00F37E7D">
              <w:rPr>
                <w:rFonts w:ascii="Arial" w:hAnsi="Arial" w:cs="Arial"/>
                <w:b/>
                <w:sz w:val="22"/>
                <w:szCs w:val="22"/>
              </w:rPr>
              <w:t>SAN BERNARDINO SOLFERINO</w:t>
            </w:r>
          </w:p>
        </w:tc>
      </w:tr>
      <w:tr w:rsidR="00F37E7D" w:rsidRPr="00F37E7D" w14:paraId="777ACBF6" w14:textId="77777777" w:rsidTr="00215E76">
        <w:tc>
          <w:tcPr>
            <w:tcW w:w="1384" w:type="dxa"/>
          </w:tcPr>
          <w:p w14:paraId="503D0A04" w14:textId="77777777" w:rsidR="00F37E7D" w:rsidRPr="00F37E7D" w:rsidRDefault="00F37E7D" w:rsidP="004C0452">
            <w:pPr>
              <w:pStyle w:val="Testonormale"/>
              <w:numPr>
                <w:ilvl w:val="0"/>
                <w:numId w:val="21"/>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50B62A1F" w14:textId="77777777" w:rsidR="00F37E7D" w:rsidRPr="00F37E7D" w:rsidRDefault="00F37E7D" w:rsidP="00F37E7D">
            <w:pPr>
              <w:ind w:left="0" w:hanging="2"/>
              <w:jc w:val="both"/>
              <w:rPr>
                <w:rFonts w:ascii="Arial" w:hAnsi="Arial" w:cs="Arial"/>
                <w:b/>
                <w:sz w:val="22"/>
                <w:szCs w:val="22"/>
              </w:rPr>
            </w:pPr>
            <w:r w:rsidRPr="00F37E7D">
              <w:rPr>
                <w:rFonts w:ascii="Arial" w:hAnsi="Arial" w:cs="Arial"/>
                <w:b/>
                <w:sz w:val="22"/>
                <w:szCs w:val="22"/>
              </w:rPr>
              <w:t xml:space="preserve">SAN CIPRIANO </w:t>
            </w:r>
          </w:p>
        </w:tc>
      </w:tr>
      <w:tr w:rsidR="00F37E7D" w:rsidRPr="00F37E7D" w14:paraId="51199E61" w14:textId="77777777" w:rsidTr="00215E76">
        <w:tc>
          <w:tcPr>
            <w:tcW w:w="1384" w:type="dxa"/>
          </w:tcPr>
          <w:p w14:paraId="3CEFA15E" w14:textId="77777777" w:rsidR="00F37E7D" w:rsidRPr="00F37E7D" w:rsidRDefault="00F37E7D" w:rsidP="004C0452">
            <w:pPr>
              <w:pStyle w:val="Testonormale"/>
              <w:numPr>
                <w:ilvl w:val="0"/>
                <w:numId w:val="21"/>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500E5682" w14:textId="77777777" w:rsidR="00F37E7D" w:rsidRPr="00F37E7D" w:rsidRDefault="00F37E7D" w:rsidP="00F37E7D">
            <w:pPr>
              <w:ind w:left="0" w:hanging="2"/>
              <w:jc w:val="both"/>
              <w:rPr>
                <w:rFonts w:ascii="Arial" w:hAnsi="Arial" w:cs="Arial"/>
                <w:b/>
                <w:sz w:val="22"/>
                <w:szCs w:val="22"/>
              </w:rPr>
            </w:pPr>
            <w:r w:rsidRPr="00F37E7D">
              <w:rPr>
                <w:rFonts w:ascii="Arial" w:hAnsi="Arial" w:cs="Arial"/>
                <w:b/>
                <w:sz w:val="22"/>
                <w:szCs w:val="22"/>
              </w:rPr>
              <w:t xml:space="preserve">SAN DESIDERIO </w:t>
            </w:r>
          </w:p>
        </w:tc>
      </w:tr>
      <w:tr w:rsidR="00F37E7D" w:rsidRPr="00F37E7D" w14:paraId="5B98B18C" w14:textId="77777777" w:rsidTr="00215E76">
        <w:tc>
          <w:tcPr>
            <w:tcW w:w="1384" w:type="dxa"/>
          </w:tcPr>
          <w:p w14:paraId="5EDDD151" w14:textId="77777777" w:rsidR="00F37E7D" w:rsidRPr="00F37E7D" w:rsidRDefault="00F37E7D" w:rsidP="004C0452">
            <w:pPr>
              <w:pStyle w:val="Testonormale"/>
              <w:numPr>
                <w:ilvl w:val="0"/>
                <w:numId w:val="21"/>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7EB407B5" w14:textId="77777777" w:rsidR="00F37E7D" w:rsidRPr="00F37E7D" w:rsidRDefault="00F37E7D" w:rsidP="00F37E7D">
            <w:pPr>
              <w:ind w:left="0" w:hanging="2"/>
              <w:jc w:val="both"/>
              <w:rPr>
                <w:rFonts w:ascii="Arial" w:hAnsi="Arial" w:cs="Arial"/>
                <w:b/>
                <w:sz w:val="22"/>
                <w:szCs w:val="22"/>
              </w:rPr>
            </w:pPr>
            <w:r w:rsidRPr="00F37E7D">
              <w:rPr>
                <w:rFonts w:ascii="Arial" w:hAnsi="Arial" w:cs="Arial"/>
                <w:b/>
                <w:sz w:val="22"/>
                <w:szCs w:val="22"/>
              </w:rPr>
              <w:t>SAN FILIPPO NERI ALBENGA</w:t>
            </w:r>
          </w:p>
        </w:tc>
      </w:tr>
      <w:tr w:rsidR="00F37E7D" w:rsidRPr="00F37E7D" w14:paraId="5A28F61E" w14:textId="77777777" w:rsidTr="00215E76">
        <w:tc>
          <w:tcPr>
            <w:tcW w:w="1384" w:type="dxa"/>
          </w:tcPr>
          <w:p w14:paraId="0BE03F60" w14:textId="77777777" w:rsidR="00F37E7D" w:rsidRPr="00F37E7D" w:rsidRDefault="00F37E7D" w:rsidP="004C0452">
            <w:pPr>
              <w:pStyle w:val="Testonormale"/>
              <w:numPr>
                <w:ilvl w:val="0"/>
                <w:numId w:val="21"/>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34EBEE7D" w14:textId="77777777" w:rsidR="00F37E7D" w:rsidRPr="00F37E7D" w:rsidRDefault="00F37E7D" w:rsidP="00F37E7D">
            <w:pPr>
              <w:keepNext/>
              <w:ind w:left="0" w:hanging="2"/>
              <w:jc w:val="both"/>
              <w:rPr>
                <w:rFonts w:ascii="Arial" w:hAnsi="Arial" w:cs="Arial"/>
                <w:b/>
                <w:sz w:val="22"/>
                <w:szCs w:val="22"/>
              </w:rPr>
            </w:pPr>
            <w:r w:rsidRPr="00F37E7D">
              <w:rPr>
                <w:rFonts w:ascii="Arial" w:hAnsi="Arial" w:cs="Arial"/>
                <w:b/>
                <w:sz w:val="22"/>
                <w:szCs w:val="22"/>
              </w:rPr>
              <w:t>SAN LAZZARO LUNENSE</w:t>
            </w:r>
          </w:p>
        </w:tc>
      </w:tr>
      <w:tr w:rsidR="00F37E7D" w:rsidRPr="00F37E7D" w14:paraId="4D741ABF" w14:textId="77777777" w:rsidTr="00215E76">
        <w:tc>
          <w:tcPr>
            <w:tcW w:w="1384" w:type="dxa"/>
          </w:tcPr>
          <w:p w14:paraId="7076CC64" w14:textId="77777777" w:rsidR="00F37E7D" w:rsidRPr="00F37E7D" w:rsidRDefault="00F37E7D" w:rsidP="004C0452">
            <w:pPr>
              <w:pStyle w:val="Testonormale"/>
              <w:numPr>
                <w:ilvl w:val="0"/>
                <w:numId w:val="21"/>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188BFCF6" w14:textId="77777777" w:rsidR="00F37E7D" w:rsidRPr="00F37E7D" w:rsidRDefault="00F37E7D" w:rsidP="00F37E7D">
            <w:pPr>
              <w:ind w:left="0" w:hanging="2"/>
              <w:jc w:val="both"/>
              <w:rPr>
                <w:rFonts w:ascii="Arial" w:hAnsi="Arial" w:cs="Arial"/>
                <w:b/>
                <w:sz w:val="22"/>
                <w:szCs w:val="22"/>
              </w:rPr>
            </w:pPr>
            <w:r w:rsidRPr="00F37E7D">
              <w:rPr>
                <w:rFonts w:ascii="Arial" w:hAnsi="Arial" w:cs="Arial"/>
                <w:b/>
                <w:sz w:val="22"/>
                <w:szCs w:val="22"/>
              </w:rPr>
              <w:t xml:space="preserve">SAN QUIRICO BURLANDO 1959 </w:t>
            </w:r>
          </w:p>
        </w:tc>
      </w:tr>
      <w:tr w:rsidR="00F37E7D" w:rsidRPr="00F37E7D" w14:paraId="19A9C638" w14:textId="77777777" w:rsidTr="00215E76">
        <w:tc>
          <w:tcPr>
            <w:tcW w:w="1384" w:type="dxa"/>
          </w:tcPr>
          <w:p w14:paraId="7A32DFC2" w14:textId="77777777" w:rsidR="00F37E7D" w:rsidRPr="00F37E7D" w:rsidRDefault="00F37E7D" w:rsidP="004C0452">
            <w:pPr>
              <w:pStyle w:val="Testonormale"/>
              <w:numPr>
                <w:ilvl w:val="0"/>
                <w:numId w:val="21"/>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0CBF1588" w14:textId="77777777" w:rsidR="00F37E7D" w:rsidRPr="00F37E7D" w:rsidRDefault="00F37E7D" w:rsidP="00F37E7D">
            <w:pPr>
              <w:keepNext/>
              <w:ind w:left="0" w:hanging="2"/>
              <w:jc w:val="both"/>
              <w:rPr>
                <w:rFonts w:ascii="Arial" w:hAnsi="Arial" w:cs="Arial"/>
                <w:b/>
                <w:sz w:val="22"/>
                <w:szCs w:val="22"/>
              </w:rPr>
            </w:pPr>
            <w:r w:rsidRPr="00F37E7D">
              <w:rPr>
                <w:rFonts w:ascii="Arial" w:hAnsi="Arial" w:cs="Arial"/>
                <w:b/>
                <w:sz w:val="22"/>
                <w:szCs w:val="22"/>
              </w:rPr>
              <w:t>SANTERENZINA</w:t>
            </w:r>
          </w:p>
        </w:tc>
      </w:tr>
      <w:tr w:rsidR="00F37E7D" w:rsidRPr="00F37E7D" w14:paraId="3CD8A538" w14:textId="77777777" w:rsidTr="00215E76">
        <w:tc>
          <w:tcPr>
            <w:tcW w:w="1384" w:type="dxa"/>
          </w:tcPr>
          <w:p w14:paraId="21261495" w14:textId="77777777" w:rsidR="00F37E7D" w:rsidRPr="00F37E7D" w:rsidRDefault="00F37E7D" w:rsidP="004C0452">
            <w:pPr>
              <w:pStyle w:val="Testonormale"/>
              <w:numPr>
                <w:ilvl w:val="0"/>
                <w:numId w:val="21"/>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4CF0617C" w14:textId="77777777" w:rsidR="00F37E7D" w:rsidRPr="00F37E7D" w:rsidRDefault="00F37E7D" w:rsidP="00F37E7D">
            <w:pPr>
              <w:keepNext/>
              <w:ind w:left="0" w:hanging="2"/>
              <w:jc w:val="both"/>
              <w:rPr>
                <w:rFonts w:ascii="Arial" w:hAnsi="Arial" w:cs="Arial"/>
                <w:b/>
                <w:sz w:val="22"/>
                <w:szCs w:val="22"/>
              </w:rPr>
            </w:pPr>
            <w:r w:rsidRPr="00F37E7D">
              <w:rPr>
                <w:rFonts w:ascii="Arial" w:hAnsi="Arial" w:cs="Arial"/>
                <w:b/>
                <w:sz w:val="22"/>
                <w:szCs w:val="22"/>
              </w:rPr>
              <w:t xml:space="preserve">SORI </w:t>
            </w:r>
          </w:p>
        </w:tc>
      </w:tr>
      <w:tr w:rsidR="00F37E7D" w:rsidRPr="00F37E7D" w14:paraId="77430CFC" w14:textId="77777777" w:rsidTr="00215E76">
        <w:tc>
          <w:tcPr>
            <w:tcW w:w="1384" w:type="dxa"/>
          </w:tcPr>
          <w:p w14:paraId="5E4720A5" w14:textId="77777777" w:rsidR="00F37E7D" w:rsidRPr="00F37E7D" w:rsidRDefault="00F37E7D" w:rsidP="004C0452">
            <w:pPr>
              <w:pStyle w:val="Testonormale"/>
              <w:numPr>
                <w:ilvl w:val="0"/>
                <w:numId w:val="21"/>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69BC48D5" w14:textId="77777777" w:rsidR="00F37E7D" w:rsidRPr="00F37E7D" w:rsidRDefault="00F37E7D" w:rsidP="00F37E7D">
            <w:pPr>
              <w:keepNext/>
              <w:ind w:left="0" w:hanging="2"/>
              <w:jc w:val="both"/>
              <w:rPr>
                <w:rFonts w:ascii="Arial" w:hAnsi="Arial" w:cs="Arial"/>
                <w:b/>
                <w:sz w:val="22"/>
                <w:szCs w:val="22"/>
              </w:rPr>
            </w:pPr>
            <w:r w:rsidRPr="00F37E7D">
              <w:rPr>
                <w:rFonts w:ascii="Arial" w:hAnsi="Arial" w:cs="Arial"/>
                <w:b/>
                <w:sz w:val="22"/>
                <w:szCs w:val="22"/>
              </w:rPr>
              <w:t>SPERANZA 1912 F.C.</w:t>
            </w:r>
          </w:p>
        </w:tc>
      </w:tr>
      <w:tr w:rsidR="00F37E7D" w:rsidRPr="00F37E7D" w14:paraId="0F623369" w14:textId="77777777" w:rsidTr="00215E76">
        <w:tc>
          <w:tcPr>
            <w:tcW w:w="1384" w:type="dxa"/>
          </w:tcPr>
          <w:p w14:paraId="6256182E" w14:textId="77777777" w:rsidR="00F37E7D" w:rsidRPr="00F37E7D" w:rsidRDefault="00F37E7D" w:rsidP="004C0452">
            <w:pPr>
              <w:pStyle w:val="Testonormale"/>
              <w:numPr>
                <w:ilvl w:val="0"/>
                <w:numId w:val="21"/>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1BEA87A3" w14:textId="77777777" w:rsidR="00F37E7D" w:rsidRPr="00F37E7D" w:rsidRDefault="00F37E7D" w:rsidP="00F37E7D">
            <w:pPr>
              <w:ind w:left="0" w:hanging="2"/>
              <w:jc w:val="both"/>
              <w:rPr>
                <w:rFonts w:ascii="Arial" w:hAnsi="Arial" w:cs="Arial"/>
                <w:b/>
                <w:sz w:val="22"/>
                <w:szCs w:val="22"/>
              </w:rPr>
            </w:pPr>
            <w:r w:rsidRPr="00F37E7D">
              <w:rPr>
                <w:rFonts w:ascii="Arial" w:hAnsi="Arial" w:cs="Arial"/>
                <w:b/>
                <w:sz w:val="22"/>
                <w:szCs w:val="22"/>
              </w:rPr>
              <w:t xml:space="preserve">SPORTING CLUB AURORA 1919 </w:t>
            </w:r>
          </w:p>
        </w:tc>
      </w:tr>
      <w:tr w:rsidR="00F37E7D" w:rsidRPr="00F37E7D" w14:paraId="77D1A2F0" w14:textId="77777777" w:rsidTr="00215E76">
        <w:tc>
          <w:tcPr>
            <w:tcW w:w="1384" w:type="dxa"/>
          </w:tcPr>
          <w:p w14:paraId="455B09A7" w14:textId="77777777" w:rsidR="00F37E7D" w:rsidRPr="00F37E7D" w:rsidRDefault="00F37E7D" w:rsidP="004C0452">
            <w:pPr>
              <w:pStyle w:val="Testonormale"/>
              <w:numPr>
                <w:ilvl w:val="0"/>
                <w:numId w:val="21"/>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508E2296" w14:textId="77777777" w:rsidR="00F37E7D" w:rsidRPr="00F37E7D" w:rsidRDefault="00F37E7D" w:rsidP="00F37E7D">
            <w:pPr>
              <w:ind w:left="0" w:hanging="2"/>
              <w:jc w:val="both"/>
              <w:rPr>
                <w:rFonts w:ascii="Arial" w:hAnsi="Arial" w:cs="Arial"/>
                <w:b/>
                <w:sz w:val="22"/>
                <w:szCs w:val="22"/>
              </w:rPr>
            </w:pPr>
            <w:r w:rsidRPr="00F37E7D">
              <w:rPr>
                <w:rFonts w:ascii="Arial" w:hAnsi="Arial" w:cs="Arial"/>
                <w:b/>
                <w:sz w:val="22"/>
                <w:szCs w:val="22"/>
              </w:rPr>
              <w:t xml:space="preserve">SUPERBA CALCIO 2017 </w:t>
            </w:r>
          </w:p>
        </w:tc>
      </w:tr>
      <w:tr w:rsidR="00F37E7D" w:rsidRPr="00F37E7D" w14:paraId="343D2C2F" w14:textId="77777777" w:rsidTr="00215E76">
        <w:tc>
          <w:tcPr>
            <w:tcW w:w="1384" w:type="dxa"/>
          </w:tcPr>
          <w:p w14:paraId="4064D835" w14:textId="77777777" w:rsidR="00F37E7D" w:rsidRPr="00F37E7D" w:rsidRDefault="00F37E7D" w:rsidP="004C0452">
            <w:pPr>
              <w:pStyle w:val="Testonormale"/>
              <w:numPr>
                <w:ilvl w:val="0"/>
                <w:numId w:val="21"/>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77C74F61" w14:textId="77777777" w:rsidR="00F37E7D" w:rsidRPr="00F37E7D" w:rsidRDefault="00F37E7D" w:rsidP="00F37E7D">
            <w:pPr>
              <w:ind w:left="0" w:hanging="2"/>
              <w:jc w:val="both"/>
              <w:rPr>
                <w:rFonts w:ascii="Arial" w:hAnsi="Arial" w:cs="Arial"/>
                <w:b/>
                <w:sz w:val="22"/>
                <w:szCs w:val="22"/>
              </w:rPr>
            </w:pPr>
            <w:r w:rsidRPr="00F37E7D">
              <w:rPr>
                <w:rFonts w:ascii="Arial" w:hAnsi="Arial" w:cs="Arial"/>
                <w:b/>
                <w:sz w:val="22"/>
                <w:szCs w:val="22"/>
              </w:rPr>
              <w:t xml:space="preserve">TORRIGLIA 1977 </w:t>
            </w:r>
          </w:p>
        </w:tc>
      </w:tr>
      <w:tr w:rsidR="00F37E7D" w:rsidRPr="00F37E7D" w14:paraId="60978996" w14:textId="77777777" w:rsidTr="00215E76">
        <w:tc>
          <w:tcPr>
            <w:tcW w:w="1384" w:type="dxa"/>
          </w:tcPr>
          <w:p w14:paraId="29D4C8F0" w14:textId="77777777" w:rsidR="00F37E7D" w:rsidRPr="00F37E7D" w:rsidRDefault="00F37E7D" w:rsidP="004C0452">
            <w:pPr>
              <w:pStyle w:val="Testonormale"/>
              <w:numPr>
                <w:ilvl w:val="0"/>
                <w:numId w:val="21"/>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632D6C10" w14:textId="77777777" w:rsidR="00F37E7D" w:rsidRPr="00F37E7D" w:rsidRDefault="00F37E7D" w:rsidP="00F37E7D">
            <w:pPr>
              <w:ind w:left="0" w:hanging="2"/>
              <w:jc w:val="both"/>
              <w:rPr>
                <w:rFonts w:ascii="Arial" w:hAnsi="Arial" w:cs="Arial"/>
                <w:b/>
                <w:sz w:val="22"/>
                <w:szCs w:val="22"/>
              </w:rPr>
            </w:pPr>
            <w:r w:rsidRPr="00F37E7D">
              <w:rPr>
                <w:rFonts w:ascii="Arial" w:hAnsi="Arial" w:cs="Arial"/>
                <w:b/>
                <w:sz w:val="22"/>
                <w:szCs w:val="22"/>
              </w:rPr>
              <w:t>VADESE CALCIO 2018</w:t>
            </w:r>
          </w:p>
        </w:tc>
      </w:tr>
      <w:tr w:rsidR="00F37E7D" w:rsidRPr="00F37E7D" w14:paraId="35D46394" w14:textId="77777777" w:rsidTr="00215E76">
        <w:tc>
          <w:tcPr>
            <w:tcW w:w="1384" w:type="dxa"/>
          </w:tcPr>
          <w:p w14:paraId="30862F49" w14:textId="77777777" w:rsidR="00F37E7D" w:rsidRPr="00F37E7D" w:rsidRDefault="00F37E7D" w:rsidP="004C0452">
            <w:pPr>
              <w:pStyle w:val="Testonormale"/>
              <w:numPr>
                <w:ilvl w:val="0"/>
                <w:numId w:val="21"/>
              </w:numPr>
              <w:suppressAutoHyphens w:val="0"/>
              <w:spacing w:line="240" w:lineRule="auto"/>
              <w:ind w:leftChars="0" w:firstLineChars="0"/>
              <w:jc w:val="center"/>
              <w:textDirection w:val="lrTb"/>
              <w:outlineLvl w:val="9"/>
              <w:rPr>
                <w:rFonts w:ascii="Arial" w:hAnsi="Arial" w:cs="Arial"/>
                <w:b/>
                <w:sz w:val="22"/>
                <w:szCs w:val="22"/>
              </w:rPr>
            </w:pPr>
          </w:p>
        </w:tc>
        <w:tc>
          <w:tcPr>
            <w:tcW w:w="8394" w:type="dxa"/>
          </w:tcPr>
          <w:p w14:paraId="26D0DDA9" w14:textId="77777777" w:rsidR="00F37E7D" w:rsidRPr="00F37E7D" w:rsidRDefault="00F37E7D" w:rsidP="00F37E7D">
            <w:pPr>
              <w:ind w:left="0" w:hanging="2"/>
              <w:jc w:val="both"/>
              <w:rPr>
                <w:rFonts w:ascii="Arial" w:hAnsi="Arial" w:cs="Arial"/>
                <w:b/>
                <w:sz w:val="22"/>
                <w:szCs w:val="22"/>
              </w:rPr>
            </w:pPr>
            <w:r w:rsidRPr="00F37E7D">
              <w:rPr>
                <w:rFonts w:ascii="Arial" w:hAnsi="Arial" w:cs="Arial"/>
                <w:b/>
                <w:sz w:val="22"/>
                <w:szCs w:val="22"/>
              </w:rPr>
              <w:t>VECCHIAUDACE CAMPOMORONE</w:t>
            </w:r>
          </w:p>
        </w:tc>
      </w:tr>
    </w:tbl>
    <w:p w14:paraId="2FFCEDAC" w14:textId="77777777" w:rsidR="00215E76" w:rsidRDefault="00215E76" w:rsidP="00215E76">
      <w:pPr>
        <w:ind w:left="0" w:hanging="2"/>
        <w:jc w:val="both"/>
        <w:rPr>
          <w:rFonts w:ascii="Arial" w:hAnsi="Arial" w:cs="Arial"/>
          <w:sz w:val="22"/>
          <w:szCs w:val="22"/>
        </w:rPr>
      </w:pPr>
    </w:p>
    <w:p w14:paraId="1536AF36" w14:textId="77777777" w:rsidR="00215E76" w:rsidRDefault="00215E76" w:rsidP="00215E76">
      <w:pPr>
        <w:ind w:left="0" w:hanging="2"/>
        <w:jc w:val="both"/>
        <w:rPr>
          <w:rFonts w:ascii="Arial" w:hAnsi="Arial" w:cs="Arial"/>
          <w:sz w:val="22"/>
          <w:szCs w:val="22"/>
        </w:rPr>
      </w:pPr>
      <w:r>
        <w:rPr>
          <w:rFonts w:ascii="Arial" w:hAnsi="Arial" w:cs="Arial"/>
          <w:sz w:val="22"/>
          <w:szCs w:val="22"/>
        </w:rPr>
        <w:t>Sulla base di quanto determinato in merito ai Campionati Regionali di Eccellenza e Promozione 2021/2022 di cui ai punti precedenti, il Consiglio Direttivo ha stabilito che l’organico definitivo del Campionato Regionale di Prima Categoria 2021/2022 sarà composto da n. 65 Società.</w:t>
      </w:r>
    </w:p>
    <w:p w14:paraId="6DEC6848" w14:textId="77777777" w:rsidR="00215E76" w:rsidRDefault="00215E76" w:rsidP="00215E76">
      <w:pPr>
        <w:ind w:left="0" w:hanging="2"/>
        <w:jc w:val="both"/>
        <w:rPr>
          <w:rFonts w:ascii="Arial" w:hAnsi="Arial" w:cs="Arial"/>
          <w:sz w:val="22"/>
          <w:szCs w:val="22"/>
        </w:rPr>
      </w:pPr>
    </w:p>
    <w:p w14:paraId="21697ECE" w14:textId="77777777" w:rsidR="00215E76" w:rsidRDefault="00215E76" w:rsidP="00215E76">
      <w:pPr>
        <w:ind w:left="0" w:hanging="2"/>
        <w:jc w:val="both"/>
        <w:rPr>
          <w:rFonts w:ascii="Arial" w:hAnsi="Arial" w:cs="Arial"/>
          <w:sz w:val="22"/>
          <w:szCs w:val="22"/>
        </w:rPr>
      </w:pPr>
      <w:r>
        <w:rPr>
          <w:rFonts w:ascii="Arial" w:hAnsi="Arial" w:cs="Arial"/>
          <w:sz w:val="22"/>
          <w:szCs w:val="22"/>
        </w:rPr>
        <w:t>Nell’ipotesi in cui venga accolta la domanda di ammissione al Campionato Nazionale di Serie “D” della Società F.C. Vado, il Consiglio Direttivo ha altresì stabilito quanto segue:</w:t>
      </w:r>
    </w:p>
    <w:p w14:paraId="673266FF" w14:textId="77777777" w:rsidR="00215E76" w:rsidRDefault="00215E76" w:rsidP="004C0452">
      <w:pPr>
        <w:numPr>
          <w:ilvl w:val="0"/>
          <w:numId w:val="22"/>
        </w:numPr>
        <w:ind w:leftChars="0" w:firstLineChars="0"/>
        <w:jc w:val="both"/>
        <w:rPr>
          <w:rFonts w:ascii="Arial" w:hAnsi="Arial" w:cs="Arial"/>
          <w:sz w:val="22"/>
          <w:szCs w:val="22"/>
        </w:rPr>
      </w:pPr>
      <w:r>
        <w:rPr>
          <w:rFonts w:ascii="Arial" w:hAnsi="Arial" w:cs="Arial"/>
          <w:sz w:val="22"/>
          <w:szCs w:val="22"/>
        </w:rPr>
        <w:t xml:space="preserve">Le Società in organico al Campionato di Seconda Categoria 2021/2022 di cui al C.U. n. 79 del 30.06.2021, che non incorrano in uno o più dei criteri ostativi all’ammissione in graduatoria riportati preliminarmente alla tabella di attribuzione dei punteggi di ammissione alla categoria superiore e che alla data di chiusura dei termini per la presentazione delle domande di “ripescaggio” avranno regolarmente formalizzato, sotto ogni aspetto, l’iscrizione al Campionato di competenza, potranno proporre domanda di ammissione al Campionato di Prima Categoria entro il termine di </w:t>
      </w:r>
      <w:r w:rsidRPr="00D167C8">
        <w:rPr>
          <w:rFonts w:ascii="Arial" w:hAnsi="Arial" w:cs="Arial"/>
          <w:b/>
          <w:sz w:val="22"/>
          <w:szCs w:val="22"/>
          <w:u w:val="single"/>
        </w:rPr>
        <w:t>martedì 27 luglio 2021</w:t>
      </w:r>
      <w:r>
        <w:rPr>
          <w:rFonts w:ascii="Arial" w:hAnsi="Arial" w:cs="Arial"/>
          <w:sz w:val="22"/>
          <w:szCs w:val="22"/>
        </w:rPr>
        <w:t xml:space="preserve"> utilizzando il modulo in allegato al presente Comunicato Ufficiale da inviarsi all’indirizzo mail </w:t>
      </w:r>
      <w:hyperlink r:id="rId11" w:history="1">
        <w:r w:rsidRPr="007540E1">
          <w:rPr>
            <w:rStyle w:val="Collegamentoipertestuale"/>
            <w:rFonts w:ascii="Arial" w:hAnsi="Arial" w:cs="Arial"/>
            <w:sz w:val="22"/>
            <w:szCs w:val="22"/>
          </w:rPr>
          <w:t>crlnd.liguria02@figc.it</w:t>
        </w:r>
      </w:hyperlink>
      <w:r>
        <w:rPr>
          <w:rFonts w:ascii="Arial" w:hAnsi="Arial" w:cs="Arial"/>
          <w:sz w:val="22"/>
          <w:szCs w:val="22"/>
        </w:rPr>
        <w:t>.</w:t>
      </w:r>
    </w:p>
    <w:p w14:paraId="13A62D64" w14:textId="77777777" w:rsidR="00215E76" w:rsidRDefault="00215E76" w:rsidP="00215E76">
      <w:pPr>
        <w:ind w:leftChars="0" w:left="0" w:firstLineChars="0" w:firstLine="0"/>
        <w:jc w:val="both"/>
        <w:rPr>
          <w:rFonts w:ascii="Arial" w:hAnsi="Arial" w:cs="Arial"/>
          <w:sz w:val="22"/>
          <w:szCs w:val="22"/>
        </w:rPr>
      </w:pPr>
    </w:p>
    <w:p w14:paraId="69280641" w14:textId="77777777" w:rsidR="00215E76" w:rsidRPr="00490DF2" w:rsidRDefault="00215E76" w:rsidP="00215E76">
      <w:pPr>
        <w:ind w:left="0" w:hanging="2"/>
        <w:jc w:val="both"/>
        <w:rPr>
          <w:rFonts w:ascii="Arial" w:hAnsi="Arial" w:cs="Arial"/>
          <w:sz w:val="22"/>
          <w:szCs w:val="22"/>
        </w:rPr>
      </w:pPr>
      <w:r w:rsidRPr="00490DF2">
        <w:rPr>
          <w:rFonts w:ascii="Arial" w:hAnsi="Arial" w:cs="Arial"/>
          <w:sz w:val="22"/>
          <w:szCs w:val="22"/>
        </w:rPr>
        <w:t>Il Campionato</w:t>
      </w:r>
      <w:r>
        <w:rPr>
          <w:rFonts w:ascii="Arial" w:hAnsi="Arial" w:cs="Arial"/>
          <w:sz w:val="22"/>
          <w:szCs w:val="22"/>
        </w:rPr>
        <w:t xml:space="preserve"> di </w:t>
      </w:r>
      <w:r w:rsidR="000A3688">
        <w:rPr>
          <w:rFonts w:ascii="Arial" w:hAnsi="Arial" w:cs="Arial"/>
          <w:sz w:val="22"/>
          <w:szCs w:val="22"/>
        </w:rPr>
        <w:t>Prima Categoria</w:t>
      </w:r>
      <w:r>
        <w:rPr>
          <w:rFonts w:ascii="Arial" w:hAnsi="Arial" w:cs="Arial"/>
          <w:sz w:val="22"/>
          <w:szCs w:val="22"/>
        </w:rPr>
        <w:t xml:space="preserve"> 2021/2022</w:t>
      </w:r>
      <w:r w:rsidRPr="00490DF2">
        <w:rPr>
          <w:rFonts w:ascii="Arial" w:hAnsi="Arial" w:cs="Arial"/>
          <w:sz w:val="22"/>
          <w:szCs w:val="22"/>
        </w:rPr>
        <w:t xml:space="preserve"> avrà inizio </w:t>
      </w:r>
      <w:r w:rsidR="000A3688">
        <w:rPr>
          <w:rFonts w:ascii="Arial" w:hAnsi="Arial" w:cs="Arial"/>
          <w:sz w:val="22"/>
          <w:szCs w:val="22"/>
        </w:rPr>
        <w:t xml:space="preserve">nel fine settimana del </w:t>
      </w:r>
      <w:r>
        <w:rPr>
          <w:rFonts w:ascii="Arial" w:hAnsi="Arial" w:cs="Arial"/>
          <w:sz w:val="22"/>
          <w:szCs w:val="22"/>
        </w:rPr>
        <w:t>1</w:t>
      </w:r>
      <w:r w:rsidR="000A3688">
        <w:rPr>
          <w:rFonts w:ascii="Arial" w:hAnsi="Arial" w:cs="Arial"/>
          <w:sz w:val="22"/>
          <w:szCs w:val="22"/>
        </w:rPr>
        <w:t>8/19</w:t>
      </w:r>
      <w:r w:rsidRPr="00490DF2">
        <w:rPr>
          <w:rFonts w:ascii="Arial" w:hAnsi="Arial" w:cs="Arial"/>
          <w:sz w:val="22"/>
          <w:szCs w:val="22"/>
        </w:rPr>
        <w:t xml:space="preserve"> settembre</w:t>
      </w:r>
      <w:r w:rsidR="000A3688">
        <w:rPr>
          <w:rFonts w:ascii="Arial" w:hAnsi="Arial" w:cs="Arial"/>
          <w:sz w:val="22"/>
          <w:szCs w:val="22"/>
        </w:rPr>
        <w:t xml:space="preserve"> 2021; l</w:t>
      </w:r>
      <w:r w:rsidRPr="00490DF2">
        <w:rPr>
          <w:rFonts w:ascii="Arial" w:hAnsi="Arial" w:cs="Arial"/>
          <w:sz w:val="22"/>
          <w:szCs w:val="22"/>
        </w:rPr>
        <w:t>a composizione dei gironi e le modalità di svolgimento saranno pubblicati su un prossimo Comunicato Ufficiale.</w:t>
      </w:r>
    </w:p>
    <w:p w14:paraId="3F84DCE8" w14:textId="77777777" w:rsidR="006D5B9A" w:rsidRDefault="006D5B9A" w:rsidP="006D5B9A">
      <w:pPr>
        <w:ind w:left="0" w:hanging="2"/>
        <w:jc w:val="both"/>
        <w:rPr>
          <w:rFonts w:ascii="Arial" w:hAnsi="Arial" w:cs="Arial"/>
          <w:sz w:val="22"/>
          <w:szCs w:val="22"/>
        </w:rPr>
      </w:pPr>
    </w:p>
    <w:p w14:paraId="671B7C55" w14:textId="77777777" w:rsidR="006D5B9A" w:rsidRPr="006A67A0" w:rsidRDefault="006D5B9A" w:rsidP="006D5B9A">
      <w:pPr>
        <w:ind w:left="0" w:hanging="2"/>
        <w:jc w:val="center"/>
        <w:rPr>
          <w:rFonts w:ascii="Arial" w:hAnsi="Arial" w:cs="Arial"/>
          <w:b/>
          <w:sz w:val="22"/>
          <w:szCs w:val="22"/>
          <w:u w:val="single"/>
        </w:rPr>
      </w:pPr>
      <w:r w:rsidRPr="006A67A0">
        <w:rPr>
          <w:rFonts w:ascii="Arial" w:hAnsi="Arial" w:cs="Arial"/>
          <w:b/>
          <w:sz w:val="22"/>
          <w:szCs w:val="22"/>
          <w:u w:val="single"/>
        </w:rPr>
        <w:t>CAMPIONATO REGIONALE J</w:t>
      </w:r>
      <w:r w:rsidR="00AF67E2">
        <w:rPr>
          <w:rFonts w:ascii="Arial" w:hAnsi="Arial" w:cs="Arial"/>
          <w:b/>
          <w:sz w:val="22"/>
          <w:szCs w:val="22"/>
          <w:u w:val="single"/>
        </w:rPr>
        <w:t>U</w:t>
      </w:r>
      <w:r w:rsidRPr="006A67A0">
        <w:rPr>
          <w:rFonts w:ascii="Arial" w:hAnsi="Arial" w:cs="Arial"/>
          <w:b/>
          <w:sz w:val="22"/>
          <w:szCs w:val="22"/>
          <w:u w:val="single"/>
        </w:rPr>
        <w:t>NIORES UNDER 19 (GIRONI DI “ECCELLENZA”)</w:t>
      </w:r>
    </w:p>
    <w:p w14:paraId="247DB0BB" w14:textId="77777777" w:rsidR="006D5B9A" w:rsidRPr="006A67A0" w:rsidRDefault="006D5B9A" w:rsidP="006D5B9A">
      <w:pPr>
        <w:ind w:left="0" w:hanging="2"/>
        <w:jc w:val="center"/>
        <w:rPr>
          <w:rFonts w:ascii="Arial" w:hAnsi="Arial" w:cs="Arial"/>
          <w:sz w:val="22"/>
          <w:szCs w:val="22"/>
        </w:rPr>
      </w:pPr>
      <w:r w:rsidRPr="006A67A0">
        <w:rPr>
          <w:rFonts w:ascii="Arial" w:hAnsi="Arial" w:cs="Arial"/>
          <w:b/>
          <w:sz w:val="22"/>
          <w:szCs w:val="22"/>
          <w:u w:val="single"/>
        </w:rPr>
        <w:t>STAGIONE SPORTIVA 202</w:t>
      </w:r>
      <w:r w:rsidR="006A67A0" w:rsidRPr="006A67A0">
        <w:rPr>
          <w:rFonts w:ascii="Arial" w:hAnsi="Arial" w:cs="Arial"/>
          <w:b/>
          <w:sz w:val="22"/>
          <w:szCs w:val="22"/>
          <w:u w:val="single"/>
        </w:rPr>
        <w:t>1</w:t>
      </w:r>
      <w:r w:rsidRPr="006A67A0">
        <w:rPr>
          <w:rFonts w:ascii="Arial" w:hAnsi="Arial" w:cs="Arial"/>
          <w:b/>
          <w:sz w:val="22"/>
          <w:szCs w:val="22"/>
          <w:u w:val="single"/>
        </w:rPr>
        <w:t>/202</w:t>
      </w:r>
      <w:r w:rsidR="006A67A0" w:rsidRPr="006A67A0">
        <w:rPr>
          <w:rFonts w:ascii="Arial" w:hAnsi="Arial" w:cs="Arial"/>
          <w:b/>
          <w:sz w:val="22"/>
          <w:szCs w:val="22"/>
          <w:u w:val="single"/>
        </w:rPr>
        <w:t>2</w:t>
      </w:r>
    </w:p>
    <w:p w14:paraId="04F1C656" w14:textId="77777777" w:rsidR="006D5B9A" w:rsidRDefault="006D5B9A" w:rsidP="006D5B9A">
      <w:pPr>
        <w:ind w:left="0" w:hanging="2"/>
        <w:jc w:val="both"/>
        <w:rPr>
          <w:rFonts w:ascii="Arial" w:hAnsi="Arial" w:cs="Arial"/>
          <w:sz w:val="22"/>
          <w:szCs w:val="22"/>
        </w:rPr>
      </w:pPr>
    </w:p>
    <w:p w14:paraId="4A5280E5" w14:textId="77777777" w:rsidR="007848D4" w:rsidRPr="007848D4" w:rsidRDefault="007848D4" w:rsidP="007848D4">
      <w:pPr>
        <w:ind w:left="0" w:hanging="2"/>
        <w:jc w:val="both"/>
        <w:rPr>
          <w:rFonts w:ascii="Arial" w:hAnsi="Arial" w:cs="Arial"/>
          <w:sz w:val="22"/>
          <w:szCs w:val="22"/>
        </w:rPr>
      </w:pPr>
      <w:r w:rsidRPr="007848D4">
        <w:rPr>
          <w:rFonts w:ascii="Arial" w:hAnsi="Arial" w:cs="Arial"/>
          <w:sz w:val="22"/>
          <w:szCs w:val="22"/>
        </w:rPr>
        <w:t xml:space="preserve">Viste le Società aventi diritto all’iscrizione al Campionato di cui al Comunicato Ufficiale n. </w:t>
      </w:r>
      <w:r>
        <w:rPr>
          <w:rFonts w:ascii="Arial" w:hAnsi="Arial" w:cs="Arial"/>
          <w:sz w:val="22"/>
          <w:szCs w:val="22"/>
        </w:rPr>
        <w:t xml:space="preserve">79 </w:t>
      </w:r>
      <w:r w:rsidRPr="007848D4">
        <w:rPr>
          <w:rFonts w:ascii="Arial" w:hAnsi="Arial" w:cs="Arial"/>
          <w:sz w:val="22"/>
          <w:szCs w:val="22"/>
        </w:rPr>
        <w:t xml:space="preserve">del </w:t>
      </w:r>
      <w:r>
        <w:rPr>
          <w:rFonts w:ascii="Arial" w:hAnsi="Arial" w:cs="Arial"/>
          <w:sz w:val="22"/>
          <w:szCs w:val="22"/>
        </w:rPr>
        <w:t>30</w:t>
      </w:r>
      <w:r w:rsidRPr="007848D4">
        <w:rPr>
          <w:rFonts w:ascii="Arial" w:hAnsi="Arial" w:cs="Arial"/>
          <w:sz w:val="22"/>
          <w:szCs w:val="22"/>
        </w:rPr>
        <w:t>.06.202</w:t>
      </w:r>
      <w:r>
        <w:rPr>
          <w:rFonts w:ascii="Arial" w:hAnsi="Arial" w:cs="Arial"/>
          <w:sz w:val="22"/>
          <w:szCs w:val="22"/>
        </w:rPr>
        <w:t>1</w:t>
      </w:r>
      <w:r w:rsidRPr="007848D4">
        <w:rPr>
          <w:rFonts w:ascii="Arial" w:hAnsi="Arial" w:cs="Arial"/>
          <w:sz w:val="22"/>
          <w:szCs w:val="22"/>
        </w:rPr>
        <w:t>;</w:t>
      </w:r>
    </w:p>
    <w:p w14:paraId="5A27BF1C" w14:textId="77777777" w:rsidR="007848D4" w:rsidRPr="007848D4" w:rsidRDefault="007848D4" w:rsidP="007848D4">
      <w:pPr>
        <w:ind w:left="0" w:hanging="2"/>
        <w:jc w:val="both"/>
        <w:rPr>
          <w:rFonts w:ascii="Arial" w:hAnsi="Arial" w:cs="Arial"/>
          <w:sz w:val="22"/>
          <w:szCs w:val="22"/>
        </w:rPr>
      </w:pPr>
      <w:r w:rsidRPr="007848D4">
        <w:rPr>
          <w:rFonts w:ascii="Arial" w:hAnsi="Arial" w:cs="Arial"/>
          <w:sz w:val="22"/>
          <w:szCs w:val="22"/>
        </w:rPr>
        <w:t>Ratificate le iscrizioni di 2</w:t>
      </w:r>
      <w:r>
        <w:rPr>
          <w:rFonts w:ascii="Arial" w:hAnsi="Arial" w:cs="Arial"/>
          <w:sz w:val="22"/>
          <w:szCs w:val="22"/>
        </w:rPr>
        <w:t>7</w:t>
      </w:r>
      <w:r w:rsidRPr="007848D4">
        <w:rPr>
          <w:rFonts w:ascii="Arial" w:hAnsi="Arial" w:cs="Arial"/>
          <w:sz w:val="22"/>
          <w:szCs w:val="22"/>
        </w:rPr>
        <w:t xml:space="preserve"> Società delle </w:t>
      </w:r>
      <w:r>
        <w:rPr>
          <w:rFonts w:ascii="Arial" w:hAnsi="Arial" w:cs="Arial"/>
          <w:sz w:val="22"/>
          <w:szCs w:val="22"/>
        </w:rPr>
        <w:t>28</w:t>
      </w:r>
      <w:r w:rsidRPr="007848D4">
        <w:rPr>
          <w:rFonts w:ascii="Arial" w:hAnsi="Arial" w:cs="Arial"/>
          <w:sz w:val="22"/>
          <w:szCs w:val="22"/>
        </w:rPr>
        <w:t xml:space="preserve"> aventi diritto;</w:t>
      </w:r>
    </w:p>
    <w:p w14:paraId="41DB80EB" w14:textId="77777777" w:rsidR="007848D4" w:rsidRPr="007848D4" w:rsidRDefault="007848D4" w:rsidP="007848D4">
      <w:pPr>
        <w:ind w:left="0" w:hanging="2"/>
        <w:jc w:val="both"/>
        <w:rPr>
          <w:rFonts w:ascii="Arial" w:hAnsi="Arial" w:cs="Arial"/>
          <w:sz w:val="22"/>
          <w:szCs w:val="22"/>
        </w:rPr>
      </w:pPr>
      <w:r w:rsidRPr="007848D4">
        <w:rPr>
          <w:rFonts w:ascii="Arial" w:hAnsi="Arial" w:cs="Arial"/>
          <w:sz w:val="22"/>
          <w:szCs w:val="22"/>
        </w:rPr>
        <w:t>Valutato che l</w:t>
      </w:r>
      <w:r>
        <w:rPr>
          <w:rFonts w:ascii="Arial" w:hAnsi="Arial" w:cs="Arial"/>
          <w:sz w:val="22"/>
          <w:szCs w:val="22"/>
        </w:rPr>
        <w:t>a</w:t>
      </w:r>
      <w:r w:rsidRPr="007848D4">
        <w:rPr>
          <w:rFonts w:ascii="Arial" w:hAnsi="Arial" w:cs="Arial"/>
          <w:sz w:val="22"/>
          <w:szCs w:val="22"/>
        </w:rPr>
        <w:t xml:space="preserve"> Società A.S.D. </w:t>
      </w:r>
      <w:proofErr w:type="spellStart"/>
      <w:r w:rsidRPr="007848D4">
        <w:rPr>
          <w:rFonts w:ascii="Arial" w:hAnsi="Arial" w:cs="Arial"/>
          <w:sz w:val="22"/>
          <w:szCs w:val="22"/>
        </w:rPr>
        <w:t>G</w:t>
      </w:r>
      <w:r>
        <w:rPr>
          <w:rFonts w:ascii="Arial" w:hAnsi="Arial" w:cs="Arial"/>
          <w:sz w:val="22"/>
          <w:szCs w:val="22"/>
        </w:rPr>
        <w:t>oliardicapolis</w:t>
      </w:r>
      <w:proofErr w:type="spellEnd"/>
      <w:r>
        <w:rPr>
          <w:rFonts w:ascii="Arial" w:hAnsi="Arial" w:cs="Arial"/>
          <w:sz w:val="22"/>
          <w:szCs w:val="22"/>
        </w:rPr>
        <w:t xml:space="preserve"> 1993 </w:t>
      </w:r>
      <w:r w:rsidRPr="007848D4">
        <w:rPr>
          <w:rFonts w:ascii="Arial" w:hAnsi="Arial" w:cs="Arial"/>
          <w:sz w:val="22"/>
          <w:szCs w:val="22"/>
        </w:rPr>
        <w:t>non ha provveduto all’iscrizione al Campionato;</w:t>
      </w:r>
    </w:p>
    <w:p w14:paraId="1CED98DB" w14:textId="77777777" w:rsidR="007848D4" w:rsidRPr="007848D4" w:rsidRDefault="007848D4" w:rsidP="007848D4">
      <w:pPr>
        <w:ind w:left="0" w:hanging="2"/>
        <w:jc w:val="both"/>
        <w:rPr>
          <w:rFonts w:ascii="Arial" w:hAnsi="Arial" w:cs="Arial"/>
          <w:sz w:val="22"/>
          <w:szCs w:val="22"/>
        </w:rPr>
      </w:pPr>
      <w:r w:rsidRPr="007848D4">
        <w:rPr>
          <w:rFonts w:ascii="Arial" w:hAnsi="Arial" w:cs="Arial"/>
          <w:sz w:val="22"/>
          <w:szCs w:val="22"/>
        </w:rPr>
        <w:t>Ritenuto di definire l’organico del Campionato con le sole Società iscritte aventi diritto;</w:t>
      </w:r>
    </w:p>
    <w:p w14:paraId="620DC919" w14:textId="77777777" w:rsidR="007848D4" w:rsidRPr="007848D4" w:rsidRDefault="007848D4" w:rsidP="007848D4">
      <w:pPr>
        <w:ind w:left="0" w:hanging="2"/>
        <w:jc w:val="both"/>
        <w:rPr>
          <w:rFonts w:ascii="Arial" w:hAnsi="Arial" w:cs="Arial"/>
          <w:sz w:val="22"/>
          <w:szCs w:val="22"/>
        </w:rPr>
      </w:pPr>
      <w:r w:rsidRPr="007848D4">
        <w:rPr>
          <w:rFonts w:ascii="Arial" w:hAnsi="Arial" w:cs="Arial"/>
          <w:sz w:val="22"/>
          <w:szCs w:val="22"/>
        </w:rPr>
        <w:t xml:space="preserve">si trascrive </w:t>
      </w:r>
      <w:r>
        <w:rPr>
          <w:rFonts w:ascii="Arial" w:hAnsi="Arial" w:cs="Arial"/>
          <w:sz w:val="22"/>
          <w:szCs w:val="22"/>
        </w:rPr>
        <w:t xml:space="preserve">la composizione dei gironi </w:t>
      </w:r>
      <w:r w:rsidRPr="007848D4">
        <w:rPr>
          <w:rFonts w:ascii="Arial" w:hAnsi="Arial" w:cs="Arial"/>
          <w:sz w:val="22"/>
          <w:szCs w:val="22"/>
        </w:rPr>
        <w:t>Campionato Regionale Under 19 per la stagione sportiva 202</w:t>
      </w:r>
      <w:r>
        <w:rPr>
          <w:rFonts w:ascii="Arial" w:hAnsi="Arial" w:cs="Arial"/>
          <w:sz w:val="22"/>
          <w:szCs w:val="22"/>
        </w:rPr>
        <w:t>1</w:t>
      </w:r>
      <w:r w:rsidRPr="007848D4">
        <w:rPr>
          <w:rFonts w:ascii="Arial" w:hAnsi="Arial" w:cs="Arial"/>
          <w:sz w:val="22"/>
          <w:szCs w:val="22"/>
        </w:rPr>
        <w:t>/202</w:t>
      </w:r>
      <w:r>
        <w:rPr>
          <w:rFonts w:ascii="Arial" w:hAnsi="Arial" w:cs="Arial"/>
          <w:sz w:val="22"/>
          <w:szCs w:val="22"/>
        </w:rPr>
        <w:t>2</w:t>
      </w:r>
      <w:r w:rsidRPr="007848D4">
        <w:rPr>
          <w:rFonts w:ascii="Arial" w:hAnsi="Arial" w:cs="Arial"/>
          <w:sz w:val="22"/>
          <w:szCs w:val="22"/>
        </w:rPr>
        <w:t>:</w:t>
      </w:r>
    </w:p>
    <w:p w14:paraId="45E89F1F" w14:textId="77777777" w:rsidR="007848D4" w:rsidRDefault="007848D4" w:rsidP="007848D4">
      <w:pPr>
        <w:ind w:left="0" w:hanging="2"/>
        <w:rPr>
          <w:rFonts w:ascii="Arial" w:hAnsi="Arial" w:cs="Arial"/>
          <w:b/>
          <w:sz w:val="22"/>
          <w:szCs w:val="22"/>
          <w:u w:val="single"/>
        </w:rPr>
      </w:pPr>
    </w:p>
    <w:p w14:paraId="082D3657" w14:textId="77777777" w:rsidR="00737D90" w:rsidRDefault="00737D90" w:rsidP="007848D4">
      <w:pPr>
        <w:ind w:left="0" w:hanging="2"/>
        <w:rPr>
          <w:rFonts w:ascii="Arial" w:hAnsi="Arial" w:cs="Arial"/>
          <w:b/>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4"/>
        <w:gridCol w:w="4814"/>
      </w:tblGrid>
      <w:tr w:rsidR="007848D4" w14:paraId="0854A647" w14:textId="77777777" w:rsidTr="007848D4">
        <w:tc>
          <w:tcPr>
            <w:tcW w:w="4889" w:type="dxa"/>
          </w:tcPr>
          <w:p w14:paraId="498A656C" w14:textId="77777777" w:rsidR="007848D4" w:rsidRPr="007848D4" w:rsidRDefault="007848D4" w:rsidP="007848D4">
            <w:pPr>
              <w:ind w:left="0" w:hanging="2"/>
              <w:jc w:val="center"/>
              <w:rPr>
                <w:rFonts w:ascii="Arial" w:hAnsi="Arial" w:cs="Arial"/>
                <w:b/>
                <w:sz w:val="22"/>
                <w:szCs w:val="22"/>
                <w:u w:val="single"/>
              </w:rPr>
            </w:pPr>
            <w:r w:rsidRPr="007848D4">
              <w:rPr>
                <w:rFonts w:ascii="Arial" w:hAnsi="Arial" w:cs="Arial"/>
                <w:b/>
                <w:sz w:val="22"/>
                <w:szCs w:val="22"/>
                <w:u w:val="single"/>
              </w:rPr>
              <w:t>GIRONE “A”</w:t>
            </w:r>
          </w:p>
        </w:tc>
        <w:tc>
          <w:tcPr>
            <w:tcW w:w="4889" w:type="dxa"/>
          </w:tcPr>
          <w:p w14:paraId="5D61B474" w14:textId="77777777" w:rsidR="007848D4" w:rsidRPr="007848D4" w:rsidRDefault="007848D4" w:rsidP="007848D4">
            <w:pPr>
              <w:ind w:left="0" w:hanging="2"/>
              <w:jc w:val="center"/>
              <w:rPr>
                <w:rFonts w:ascii="Arial" w:hAnsi="Arial" w:cs="Arial"/>
                <w:b/>
                <w:sz w:val="22"/>
                <w:szCs w:val="22"/>
                <w:u w:val="single"/>
              </w:rPr>
            </w:pPr>
            <w:r w:rsidRPr="007848D4">
              <w:rPr>
                <w:rFonts w:ascii="Arial" w:hAnsi="Arial" w:cs="Arial"/>
                <w:b/>
                <w:sz w:val="22"/>
                <w:szCs w:val="22"/>
                <w:u w:val="single"/>
              </w:rPr>
              <w:t>GIRONE “B”</w:t>
            </w:r>
          </w:p>
        </w:tc>
      </w:tr>
      <w:tr w:rsidR="007848D4" w14:paraId="51BBC489" w14:textId="77777777" w:rsidTr="007848D4">
        <w:tc>
          <w:tcPr>
            <w:tcW w:w="4889" w:type="dxa"/>
          </w:tcPr>
          <w:p w14:paraId="327BA6FE" w14:textId="77777777" w:rsidR="007848D4" w:rsidRPr="007848D4" w:rsidRDefault="007848D4" w:rsidP="007848D4">
            <w:pPr>
              <w:keepNext/>
              <w:spacing w:before="20"/>
              <w:ind w:left="0" w:hanging="2"/>
              <w:rPr>
                <w:rFonts w:ascii="Arial" w:hAnsi="Arial" w:cs="Arial"/>
                <w:sz w:val="22"/>
                <w:szCs w:val="22"/>
              </w:rPr>
            </w:pPr>
            <w:r w:rsidRPr="007848D4">
              <w:rPr>
                <w:rFonts w:ascii="Arial" w:hAnsi="Arial" w:cs="Arial"/>
                <w:sz w:val="22"/>
                <w:szCs w:val="22"/>
              </w:rPr>
              <w:t>ALBENGA 1928</w:t>
            </w:r>
          </w:p>
        </w:tc>
        <w:tc>
          <w:tcPr>
            <w:tcW w:w="4889" w:type="dxa"/>
          </w:tcPr>
          <w:p w14:paraId="4CC236C3" w14:textId="77777777" w:rsidR="007848D4" w:rsidRPr="007848D4" w:rsidRDefault="007848D4" w:rsidP="007848D4">
            <w:pPr>
              <w:keepNext/>
              <w:spacing w:before="20"/>
              <w:ind w:left="0" w:hanging="2"/>
              <w:rPr>
                <w:rFonts w:ascii="Arial" w:hAnsi="Arial" w:cs="Arial"/>
                <w:sz w:val="22"/>
                <w:szCs w:val="22"/>
              </w:rPr>
            </w:pPr>
            <w:r w:rsidRPr="007848D4">
              <w:rPr>
                <w:rFonts w:ascii="Arial" w:hAnsi="Arial" w:cs="Arial"/>
                <w:sz w:val="22"/>
                <w:szCs w:val="22"/>
              </w:rPr>
              <w:t>A.N.P.I.SPORT E.CASASSA</w:t>
            </w:r>
          </w:p>
        </w:tc>
      </w:tr>
      <w:tr w:rsidR="007848D4" w14:paraId="4248A4BB" w14:textId="77777777" w:rsidTr="007848D4">
        <w:tc>
          <w:tcPr>
            <w:tcW w:w="4889" w:type="dxa"/>
          </w:tcPr>
          <w:p w14:paraId="2B6F929D" w14:textId="77777777" w:rsidR="007848D4" w:rsidRPr="007848D4" w:rsidRDefault="007848D4" w:rsidP="007848D4">
            <w:pPr>
              <w:keepNext/>
              <w:ind w:left="0" w:hanging="2"/>
              <w:rPr>
                <w:rFonts w:ascii="Arial" w:hAnsi="Arial" w:cs="Arial"/>
                <w:sz w:val="22"/>
                <w:szCs w:val="22"/>
              </w:rPr>
            </w:pPr>
            <w:r w:rsidRPr="007848D4">
              <w:rPr>
                <w:rFonts w:ascii="Arial" w:hAnsi="Arial" w:cs="Arial"/>
                <w:sz w:val="22"/>
                <w:szCs w:val="22"/>
              </w:rPr>
              <w:t>ARENZANO FOOTBALL CLUB</w:t>
            </w:r>
          </w:p>
        </w:tc>
        <w:tc>
          <w:tcPr>
            <w:tcW w:w="4889" w:type="dxa"/>
          </w:tcPr>
          <w:p w14:paraId="72585884" w14:textId="77777777" w:rsidR="007848D4" w:rsidRPr="007848D4" w:rsidRDefault="007848D4" w:rsidP="007848D4">
            <w:pPr>
              <w:keepNext/>
              <w:ind w:left="0" w:right="-70" w:hanging="2"/>
              <w:rPr>
                <w:rFonts w:ascii="Arial" w:hAnsi="Arial" w:cs="Arial"/>
                <w:sz w:val="22"/>
                <w:szCs w:val="22"/>
              </w:rPr>
            </w:pPr>
            <w:r w:rsidRPr="007848D4">
              <w:rPr>
                <w:rFonts w:ascii="Arial" w:hAnsi="Arial" w:cs="Arial"/>
                <w:sz w:val="22"/>
                <w:szCs w:val="22"/>
              </w:rPr>
              <w:t>ANGELO BAIARDO</w:t>
            </w:r>
          </w:p>
        </w:tc>
      </w:tr>
      <w:tr w:rsidR="007848D4" w14:paraId="6FDBFC0F" w14:textId="77777777" w:rsidTr="007848D4">
        <w:tc>
          <w:tcPr>
            <w:tcW w:w="4889" w:type="dxa"/>
          </w:tcPr>
          <w:p w14:paraId="77E47F9C" w14:textId="77777777" w:rsidR="007848D4" w:rsidRPr="007848D4" w:rsidRDefault="007848D4" w:rsidP="007848D4">
            <w:pPr>
              <w:keepNext/>
              <w:ind w:left="0" w:right="-70" w:hanging="2"/>
              <w:rPr>
                <w:rFonts w:ascii="Arial" w:hAnsi="Arial" w:cs="Arial"/>
                <w:sz w:val="22"/>
                <w:szCs w:val="22"/>
              </w:rPr>
            </w:pPr>
            <w:r w:rsidRPr="007848D4">
              <w:rPr>
                <w:rFonts w:ascii="Arial" w:hAnsi="Arial" w:cs="Arial"/>
                <w:sz w:val="22"/>
                <w:szCs w:val="22"/>
              </w:rPr>
              <w:t>CAIRESE</w:t>
            </w:r>
          </w:p>
        </w:tc>
        <w:tc>
          <w:tcPr>
            <w:tcW w:w="4889" w:type="dxa"/>
          </w:tcPr>
          <w:p w14:paraId="1400702C" w14:textId="77777777" w:rsidR="007848D4" w:rsidRPr="007848D4" w:rsidRDefault="007848D4" w:rsidP="007848D4">
            <w:pPr>
              <w:keepNext/>
              <w:ind w:left="0" w:hanging="2"/>
              <w:rPr>
                <w:rFonts w:ascii="Arial" w:hAnsi="Arial" w:cs="Arial"/>
                <w:sz w:val="22"/>
                <w:szCs w:val="22"/>
              </w:rPr>
            </w:pPr>
            <w:r w:rsidRPr="007848D4">
              <w:rPr>
                <w:rFonts w:ascii="Arial" w:hAnsi="Arial" w:cs="Arial"/>
                <w:sz w:val="22"/>
                <w:szCs w:val="22"/>
              </w:rPr>
              <w:t>ATHLETIC CLUB ALBARO</w:t>
            </w:r>
          </w:p>
        </w:tc>
      </w:tr>
      <w:tr w:rsidR="007848D4" w14:paraId="46979645" w14:textId="77777777" w:rsidTr="007848D4">
        <w:tc>
          <w:tcPr>
            <w:tcW w:w="4889" w:type="dxa"/>
          </w:tcPr>
          <w:p w14:paraId="6561AE81" w14:textId="77777777" w:rsidR="007848D4" w:rsidRPr="007848D4" w:rsidRDefault="007848D4" w:rsidP="007848D4">
            <w:pPr>
              <w:keepNext/>
              <w:ind w:left="0" w:hanging="2"/>
              <w:rPr>
                <w:rFonts w:ascii="Arial" w:hAnsi="Arial" w:cs="Arial"/>
                <w:sz w:val="22"/>
                <w:szCs w:val="22"/>
              </w:rPr>
            </w:pPr>
            <w:r w:rsidRPr="007848D4">
              <w:rPr>
                <w:rFonts w:ascii="Arial" w:hAnsi="Arial" w:cs="Arial"/>
                <w:sz w:val="22"/>
                <w:szCs w:val="22"/>
              </w:rPr>
              <w:t>CAMPOMORONE S. OLCESE</w:t>
            </w:r>
          </w:p>
        </w:tc>
        <w:tc>
          <w:tcPr>
            <w:tcW w:w="4889" w:type="dxa"/>
          </w:tcPr>
          <w:p w14:paraId="6F7069CB" w14:textId="77777777" w:rsidR="007848D4" w:rsidRPr="007848D4" w:rsidRDefault="007848D4" w:rsidP="007848D4">
            <w:pPr>
              <w:keepNext/>
              <w:ind w:left="0" w:hanging="2"/>
              <w:rPr>
                <w:rFonts w:ascii="Arial" w:hAnsi="Arial" w:cs="Arial"/>
                <w:sz w:val="22"/>
                <w:szCs w:val="22"/>
              </w:rPr>
            </w:pPr>
            <w:r w:rsidRPr="007848D4">
              <w:rPr>
                <w:rFonts w:ascii="Arial" w:hAnsi="Arial" w:cs="Arial"/>
                <w:sz w:val="22"/>
                <w:szCs w:val="22"/>
              </w:rPr>
              <w:t>CANALETTO SEPOR</w:t>
            </w:r>
          </w:p>
        </w:tc>
      </w:tr>
      <w:tr w:rsidR="007848D4" w14:paraId="4360FA86" w14:textId="77777777" w:rsidTr="007848D4">
        <w:tc>
          <w:tcPr>
            <w:tcW w:w="4889" w:type="dxa"/>
          </w:tcPr>
          <w:p w14:paraId="406CA2EB" w14:textId="77777777" w:rsidR="007848D4" w:rsidRPr="007848D4" w:rsidRDefault="007848D4" w:rsidP="007848D4">
            <w:pPr>
              <w:keepNext/>
              <w:ind w:left="0" w:hanging="2"/>
              <w:rPr>
                <w:rFonts w:ascii="Arial" w:hAnsi="Arial" w:cs="Arial"/>
                <w:sz w:val="22"/>
                <w:szCs w:val="22"/>
              </w:rPr>
            </w:pPr>
            <w:r w:rsidRPr="007848D4">
              <w:rPr>
                <w:rFonts w:ascii="Arial" w:hAnsi="Arial" w:cs="Arial"/>
                <w:sz w:val="22"/>
                <w:szCs w:val="22"/>
              </w:rPr>
              <w:t>CERIALE PROGETTO CALCIO</w:t>
            </w:r>
          </w:p>
        </w:tc>
        <w:tc>
          <w:tcPr>
            <w:tcW w:w="4889" w:type="dxa"/>
          </w:tcPr>
          <w:p w14:paraId="22B2E0A6" w14:textId="77777777" w:rsidR="007848D4" w:rsidRPr="007848D4" w:rsidRDefault="007848D4" w:rsidP="007848D4">
            <w:pPr>
              <w:keepNext/>
              <w:ind w:left="0" w:hanging="2"/>
              <w:rPr>
                <w:rFonts w:ascii="Arial" w:hAnsi="Arial" w:cs="Arial"/>
                <w:sz w:val="22"/>
                <w:szCs w:val="22"/>
              </w:rPr>
            </w:pPr>
            <w:r w:rsidRPr="007848D4">
              <w:rPr>
                <w:rFonts w:ascii="Arial" w:hAnsi="Arial" w:cs="Arial"/>
                <w:sz w:val="22"/>
                <w:szCs w:val="22"/>
              </w:rPr>
              <w:t>DON BOSCO SPEZIA CALCIO</w:t>
            </w:r>
          </w:p>
        </w:tc>
      </w:tr>
      <w:tr w:rsidR="007848D4" w14:paraId="5C3270D4" w14:textId="77777777" w:rsidTr="007848D4">
        <w:tc>
          <w:tcPr>
            <w:tcW w:w="4889" w:type="dxa"/>
          </w:tcPr>
          <w:p w14:paraId="7A77C5AF" w14:textId="77777777" w:rsidR="007848D4" w:rsidRPr="007848D4" w:rsidRDefault="007848D4" w:rsidP="007848D4">
            <w:pPr>
              <w:keepNext/>
              <w:ind w:left="0" w:hanging="2"/>
              <w:rPr>
                <w:rFonts w:ascii="Arial" w:hAnsi="Arial" w:cs="Arial"/>
                <w:sz w:val="22"/>
                <w:szCs w:val="22"/>
              </w:rPr>
            </w:pPr>
            <w:r w:rsidRPr="007848D4">
              <w:rPr>
                <w:rFonts w:ascii="Arial" w:hAnsi="Arial" w:cs="Arial"/>
                <w:sz w:val="22"/>
                <w:szCs w:val="22"/>
              </w:rPr>
              <w:t>F.S. SESTRESE CALCIO 1919</w:t>
            </w:r>
          </w:p>
        </w:tc>
        <w:tc>
          <w:tcPr>
            <w:tcW w:w="4889" w:type="dxa"/>
          </w:tcPr>
          <w:p w14:paraId="5FE7D710" w14:textId="77777777" w:rsidR="007848D4" w:rsidRPr="007848D4" w:rsidRDefault="007848D4" w:rsidP="007848D4">
            <w:pPr>
              <w:keepNext/>
              <w:ind w:left="0" w:hanging="2"/>
              <w:rPr>
                <w:rFonts w:ascii="Arial" w:hAnsi="Arial" w:cs="Arial"/>
                <w:sz w:val="22"/>
                <w:szCs w:val="22"/>
              </w:rPr>
            </w:pPr>
            <w:r w:rsidRPr="007848D4">
              <w:rPr>
                <w:rFonts w:ascii="Arial" w:hAnsi="Arial" w:cs="Arial"/>
                <w:sz w:val="22"/>
                <w:szCs w:val="22"/>
              </w:rPr>
              <w:t>FEZZANESE</w:t>
            </w:r>
          </w:p>
        </w:tc>
      </w:tr>
      <w:tr w:rsidR="007848D4" w14:paraId="55DD34E1" w14:textId="77777777" w:rsidTr="007848D4">
        <w:tc>
          <w:tcPr>
            <w:tcW w:w="4889" w:type="dxa"/>
          </w:tcPr>
          <w:p w14:paraId="161F6410" w14:textId="77777777" w:rsidR="007848D4" w:rsidRPr="007848D4" w:rsidRDefault="007848D4" w:rsidP="007848D4">
            <w:pPr>
              <w:keepNext/>
              <w:ind w:left="0" w:hanging="2"/>
              <w:rPr>
                <w:rFonts w:ascii="Arial" w:hAnsi="Arial" w:cs="Arial"/>
                <w:sz w:val="22"/>
                <w:szCs w:val="22"/>
              </w:rPr>
            </w:pPr>
            <w:r w:rsidRPr="007848D4">
              <w:rPr>
                <w:rFonts w:ascii="Arial" w:hAnsi="Arial" w:cs="Arial"/>
                <w:sz w:val="22"/>
                <w:szCs w:val="22"/>
              </w:rPr>
              <w:t>FINALE</w:t>
            </w:r>
          </w:p>
        </w:tc>
        <w:tc>
          <w:tcPr>
            <w:tcW w:w="4889" w:type="dxa"/>
          </w:tcPr>
          <w:p w14:paraId="4D4E74A1" w14:textId="77777777" w:rsidR="007848D4" w:rsidRPr="007848D4" w:rsidRDefault="007848D4" w:rsidP="007848D4">
            <w:pPr>
              <w:keepNext/>
              <w:ind w:left="0" w:hanging="2"/>
              <w:rPr>
                <w:rFonts w:ascii="Arial" w:hAnsi="Arial" w:cs="Arial"/>
                <w:sz w:val="22"/>
                <w:szCs w:val="22"/>
              </w:rPr>
            </w:pPr>
            <w:r w:rsidRPr="007848D4">
              <w:rPr>
                <w:rFonts w:ascii="Arial" w:hAnsi="Arial" w:cs="Arial"/>
                <w:sz w:val="22"/>
                <w:szCs w:val="22"/>
              </w:rPr>
              <w:t>FOOTBALL CLUB BOGLIASCO</w:t>
            </w:r>
          </w:p>
        </w:tc>
      </w:tr>
      <w:tr w:rsidR="007848D4" w14:paraId="1326C047" w14:textId="77777777" w:rsidTr="007848D4">
        <w:tc>
          <w:tcPr>
            <w:tcW w:w="4889" w:type="dxa"/>
          </w:tcPr>
          <w:p w14:paraId="22428743" w14:textId="77777777" w:rsidR="007848D4" w:rsidRPr="007848D4" w:rsidRDefault="007848D4" w:rsidP="007848D4">
            <w:pPr>
              <w:keepNext/>
              <w:ind w:left="0" w:hanging="2"/>
              <w:rPr>
                <w:rFonts w:ascii="Arial" w:hAnsi="Arial" w:cs="Arial"/>
                <w:sz w:val="22"/>
                <w:szCs w:val="22"/>
              </w:rPr>
            </w:pPr>
            <w:r w:rsidRPr="007848D4">
              <w:rPr>
                <w:rFonts w:ascii="Arial" w:hAnsi="Arial" w:cs="Arial"/>
                <w:sz w:val="22"/>
                <w:szCs w:val="22"/>
              </w:rPr>
              <w:t>FOOTBALL GENOVA CALCIO</w:t>
            </w:r>
          </w:p>
        </w:tc>
        <w:tc>
          <w:tcPr>
            <w:tcW w:w="4889" w:type="dxa"/>
          </w:tcPr>
          <w:p w14:paraId="6D4BE1EA" w14:textId="77777777" w:rsidR="007848D4" w:rsidRPr="007848D4" w:rsidRDefault="007848D4" w:rsidP="007848D4">
            <w:pPr>
              <w:keepNext/>
              <w:ind w:left="0" w:hanging="2"/>
              <w:rPr>
                <w:rFonts w:ascii="Arial" w:hAnsi="Arial" w:cs="Arial"/>
                <w:sz w:val="22"/>
                <w:szCs w:val="22"/>
              </w:rPr>
            </w:pPr>
            <w:r w:rsidRPr="007848D4">
              <w:rPr>
                <w:rFonts w:ascii="Arial" w:hAnsi="Arial" w:cs="Arial"/>
                <w:sz w:val="22"/>
                <w:szCs w:val="22"/>
              </w:rPr>
              <w:t>MAGRA AZZURRI</w:t>
            </w:r>
          </w:p>
        </w:tc>
      </w:tr>
      <w:tr w:rsidR="007848D4" w14:paraId="0E5F96D6" w14:textId="77777777" w:rsidTr="007848D4">
        <w:tc>
          <w:tcPr>
            <w:tcW w:w="4889" w:type="dxa"/>
          </w:tcPr>
          <w:p w14:paraId="50AB176B" w14:textId="77777777" w:rsidR="007848D4" w:rsidRPr="007848D4" w:rsidRDefault="007848D4" w:rsidP="007848D4">
            <w:pPr>
              <w:keepNext/>
              <w:ind w:left="0" w:hanging="2"/>
              <w:rPr>
                <w:rFonts w:ascii="Arial" w:hAnsi="Arial" w:cs="Arial"/>
                <w:sz w:val="22"/>
                <w:szCs w:val="22"/>
              </w:rPr>
            </w:pPr>
            <w:r w:rsidRPr="007848D4">
              <w:rPr>
                <w:rFonts w:ascii="Arial" w:hAnsi="Arial" w:cs="Arial"/>
                <w:sz w:val="22"/>
                <w:szCs w:val="22"/>
              </w:rPr>
              <w:t>SAMPIERDARENESE</w:t>
            </w:r>
          </w:p>
        </w:tc>
        <w:tc>
          <w:tcPr>
            <w:tcW w:w="4889" w:type="dxa"/>
          </w:tcPr>
          <w:p w14:paraId="4EAE437B" w14:textId="77777777" w:rsidR="007848D4" w:rsidRPr="007848D4" w:rsidRDefault="007848D4" w:rsidP="007848D4">
            <w:pPr>
              <w:keepNext/>
              <w:ind w:left="0" w:hanging="2"/>
              <w:rPr>
                <w:rFonts w:ascii="Arial" w:hAnsi="Arial" w:cs="Arial"/>
                <w:sz w:val="22"/>
                <w:szCs w:val="22"/>
              </w:rPr>
            </w:pPr>
            <w:r w:rsidRPr="007848D4">
              <w:rPr>
                <w:rFonts w:ascii="Arial" w:hAnsi="Arial" w:cs="Arial"/>
                <w:sz w:val="22"/>
                <w:szCs w:val="22"/>
              </w:rPr>
              <w:t>MOLASSANA BOERO A.S.D.</w:t>
            </w:r>
          </w:p>
        </w:tc>
      </w:tr>
      <w:tr w:rsidR="007848D4" w14:paraId="1789B1B3" w14:textId="77777777" w:rsidTr="007848D4">
        <w:tc>
          <w:tcPr>
            <w:tcW w:w="4889" w:type="dxa"/>
          </w:tcPr>
          <w:p w14:paraId="042A385B" w14:textId="77777777" w:rsidR="007848D4" w:rsidRPr="007848D4" w:rsidRDefault="007848D4" w:rsidP="007848D4">
            <w:pPr>
              <w:keepNext/>
              <w:ind w:left="0" w:hanging="2"/>
              <w:rPr>
                <w:rFonts w:ascii="Arial" w:hAnsi="Arial" w:cs="Arial"/>
                <w:sz w:val="22"/>
                <w:szCs w:val="22"/>
              </w:rPr>
            </w:pPr>
            <w:r w:rsidRPr="007848D4">
              <w:rPr>
                <w:rFonts w:ascii="Arial" w:hAnsi="Arial" w:cs="Arial"/>
                <w:sz w:val="22"/>
                <w:szCs w:val="22"/>
              </w:rPr>
              <w:t>SERRA RICCO 1971</w:t>
            </w:r>
          </w:p>
        </w:tc>
        <w:tc>
          <w:tcPr>
            <w:tcW w:w="4889" w:type="dxa"/>
          </w:tcPr>
          <w:p w14:paraId="62C0BFC4" w14:textId="77777777" w:rsidR="007848D4" w:rsidRPr="007848D4" w:rsidRDefault="007848D4" w:rsidP="007848D4">
            <w:pPr>
              <w:keepNext/>
              <w:ind w:left="0" w:hanging="2"/>
              <w:rPr>
                <w:rFonts w:ascii="Arial" w:hAnsi="Arial" w:cs="Arial"/>
                <w:sz w:val="22"/>
                <w:szCs w:val="22"/>
              </w:rPr>
            </w:pPr>
            <w:r w:rsidRPr="007848D4">
              <w:rPr>
                <w:rFonts w:ascii="Arial" w:hAnsi="Arial" w:cs="Arial"/>
                <w:sz w:val="22"/>
                <w:szCs w:val="22"/>
              </w:rPr>
              <w:t>RIVASAMBA H.C.A.</w:t>
            </w:r>
          </w:p>
        </w:tc>
      </w:tr>
      <w:tr w:rsidR="007848D4" w14:paraId="27FD6A6B" w14:textId="77777777" w:rsidTr="007848D4">
        <w:tc>
          <w:tcPr>
            <w:tcW w:w="4889" w:type="dxa"/>
          </w:tcPr>
          <w:p w14:paraId="1872DE4C" w14:textId="77777777" w:rsidR="007848D4" w:rsidRPr="007848D4" w:rsidRDefault="007848D4" w:rsidP="007848D4">
            <w:pPr>
              <w:keepNext/>
              <w:ind w:left="0" w:hanging="2"/>
              <w:rPr>
                <w:rFonts w:ascii="Arial" w:hAnsi="Arial" w:cs="Arial"/>
                <w:sz w:val="22"/>
                <w:szCs w:val="22"/>
              </w:rPr>
            </w:pPr>
            <w:r w:rsidRPr="007848D4">
              <w:rPr>
                <w:rFonts w:ascii="Arial" w:hAnsi="Arial" w:cs="Arial"/>
                <w:sz w:val="22"/>
                <w:szCs w:val="22"/>
              </w:rPr>
              <w:t>VADO</w:t>
            </w:r>
          </w:p>
        </w:tc>
        <w:tc>
          <w:tcPr>
            <w:tcW w:w="4889" w:type="dxa"/>
          </w:tcPr>
          <w:p w14:paraId="09C6BAEA" w14:textId="77777777" w:rsidR="007848D4" w:rsidRPr="007848D4" w:rsidRDefault="007848D4" w:rsidP="007848D4">
            <w:pPr>
              <w:keepNext/>
              <w:spacing w:before="20"/>
              <w:ind w:left="0" w:hanging="2"/>
              <w:rPr>
                <w:rFonts w:ascii="Arial" w:hAnsi="Arial" w:cs="Arial"/>
                <w:sz w:val="22"/>
                <w:szCs w:val="22"/>
              </w:rPr>
            </w:pPr>
            <w:r w:rsidRPr="007848D4">
              <w:rPr>
                <w:rFonts w:ascii="Arial" w:hAnsi="Arial" w:cs="Arial"/>
                <w:sz w:val="22"/>
                <w:szCs w:val="22"/>
              </w:rPr>
              <w:t>SAMMARGHERITESE 1903</w:t>
            </w:r>
          </w:p>
        </w:tc>
      </w:tr>
      <w:tr w:rsidR="007848D4" w14:paraId="0F3021F6" w14:textId="77777777" w:rsidTr="007848D4">
        <w:tc>
          <w:tcPr>
            <w:tcW w:w="4889" w:type="dxa"/>
          </w:tcPr>
          <w:p w14:paraId="3FE84252" w14:textId="77777777" w:rsidR="007848D4" w:rsidRPr="007848D4" w:rsidRDefault="007848D4" w:rsidP="007848D4">
            <w:pPr>
              <w:keepNext/>
              <w:ind w:left="0" w:hanging="2"/>
              <w:rPr>
                <w:rFonts w:ascii="Arial" w:hAnsi="Arial" w:cs="Arial"/>
                <w:sz w:val="22"/>
                <w:szCs w:val="22"/>
              </w:rPr>
            </w:pPr>
            <w:r w:rsidRPr="007848D4">
              <w:rPr>
                <w:rFonts w:ascii="Arial" w:hAnsi="Arial" w:cs="Arial"/>
                <w:sz w:val="22"/>
                <w:szCs w:val="22"/>
              </w:rPr>
              <w:t>VALLESCRIVIA 2018</w:t>
            </w:r>
          </w:p>
        </w:tc>
        <w:tc>
          <w:tcPr>
            <w:tcW w:w="4889" w:type="dxa"/>
          </w:tcPr>
          <w:p w14:paraId="4C450726" w14:textId="77777777" w:rsidR="007848D4" w:rsidRPr="007848D4" w:rsidRDefault="007848D4" w:rsidP="007848D4">
            <w:pPr>
              <w:keepNext/>
              <w:ind w:left="0" w:hanging="2"/>
              <w:rPr>
                <w:rFonts w:ascii="Arial" w:hAnsi="Arial" w:cs="Arial"/>
                <w:sz w:val="22"/>
                <w:szCs w:val="22"/>
              </w:rPr>
            </w:pPr>
            <w:r w:rsidRPr="007848D4">
              <w:rPr>
                <w:rFonts w:ascii="Arial" w:hAnsi="Arial" w:cs="Arial"/>
                <w:sz w:val="22"/>
                <w:szCs w:val="22"/>
              </w:rPr>
              <w:t>TARROS SARZANESE SRL</w:t>
            </w:r>
          </w:p>
        </w:tc>
      </w:tr>
      <w:tr w:rsidR="007848D4" w14:paraId="0BD0E372" w14:textId="77777777" w:rsidTr="007848D4">
        <w:tc>
          <w:tcPr>
            <w:tcW w:w="4889" w:type="dxa"/>
          </w:tcPr>
          <w:p w14:paraId="44939616" w14:textId="77777777" w:rsidR="007848D4" w:rsidRPr="007848D4" w:rsidRDefault="007848D4" w:rsidP="007848D4">
            <w:pPr>
              <w:keepNext/>
              <w:ind w:left="0" w:hanging="2"/>
              <w:rPr>
                <w:rFonts w:ascii="Arial" w:hAnsi="Arial" w:cs="Arial"/>
                <w:sz w:val="22"/>
                <w:szCs w:val="22"/>
              </w:rPr>
            </w:pPr>
            <w:r w:rsidRPr="007848D4">
              <w:rPr>
                <w:rFonts w:ascii="Arial" w:hAnsi="Arial" w:cs="Arial"/>
                <w:sz w:val="22"/>
                <w:szCs w:val="22"/>
              </w:rPr>
              <w:t>VARAZZE 1912 DON BOSCO</w:t>
            </w:r>
          </w:p>
        </w:tc>
        <w:tc>
          <w:tcPr>
            <w:tcW w:w="4889" w:type="dxa"/>
          </w:tcPr>
          <w:p w14:paraId="6CF19AEA" w14:textId="77777777" w:rsidR="007848D4" w:rsidRPr="007848D4" w:rsidRDefault="007848D4" w:rsidP="007848D4">
            <w:pPr>
              <w:keepNext/>
              <w:ind w:left="0" w:hanging="2"/>
              <w:rPr>
                <w:rFonts w:ascii="Arial" w:hAnsi="Arial" w:cs="Arial"/>
                <w:sz w:val="22"/>
                <w:szCs w:val="22"/>
              </w:rPr>
            </w:pPr>
            <w:r w:rsidRPr="007848D4">
              <w:rPr>
                <w:rFonts w:ascii="Arial" w:hAnsi="Arial" w:cs="Arial"/>
                <w:sz w:val="22"/>
                <w:szCs w:val="22"/>
              </w:rPr>
              <w:t>VALDIVARA 5 TERRE</w:t>
            </w:r>
          </w:p>
        </w:tc>
      </w:tr>
      <w:tr w:rsidR="007848D4" w14:paraId="01280F94" w14:textId="77777777" w:rsidTr="007848D4">
        <w:tc>
          <w:tcPr>
            <w:tcW w:w="4889" w:type="dxa"/>
          </w:tcPr>
          <w:p w14:paraId="67B23732" w14:textId="77777777" w:rsidR="007848D4" w:rsidRPr="007848D4" w:rsidRDefault="007848D4" w:rsidP="007848D4">
            <w:pPr>
              <w:keepNext/>
              <w:spacing w:before="20"/>
              <w:ind w:left="0" w:hanging="2"/>
              <w:rPr>
                <w:rFonts w:ascii="Arial" w:hAnsi="Arial" w:cs="Arial"/>
                <w:sz w:val="22"/>
                <w:szCs w:val="22"/>
              </w:rPr>
            </w:pPr>
            <w:r w:rsidRPr="007848D4">
              <w:rPr>
                <w:rFonts w:ascii="Arial" w:hAnsi="Arial" w:cs="Arial"/>
                <w:sz w:val="22"/>
                <w:szCs w:val="22"/>
              </w:rPr>
              <w:t>VENTIMIGLIACALCIO</w:t>
            </w:r>
          </w:p>
        </w:tc>
        <w:tc>
          <w:tcPr>
            <w:tcW w:w="4889" w:type="dxa"/>
            <w:shd w:val="clear" w:color="auto" w:fill="A6A6A6"/>
          </w:tcPr>
          <w:p w14:paraId="3AFC6E81" w14:textId="77777777" w:rsidR="007848D4" w:rsidRPr="007848D4" w:rsidRDefault="007848D4" w:rsidP="007848D4">
            <w:pPr>
              <w:keepNext/>
              <w:ind w:left="0" w:hanging="2"/>
              <w:rPr>
                <w:rFonts w:ascii="Arial" w:hAnsi="Arial" w:cs="Arial"/>
                <w:sz w:val="22"/>
                <w:szCs w:val="22"/>
              </w:rPr>
            </w:pPr>
          </w:p>
        </w:tc>
      </w:tr>
    </w:tbl>
    <w:p w14:paraId="78EA4387" w14:textId="77777777" w:rsidR="007848D4" w:rsidRDefault="007848D4" w:rsidP="006D5B9A">
      <w:pPr>
        <w:ind w:left="0" w:hanging="2"/>
        <w:jc w:val="both"/>
        <w:rPr>
          <w:rFonts w:ascii="Arial" w:hAnsi="Arial" w:cs="Arial"/>
          <w:sz w:val="22"/>
          <w:szCs w:val="22"/>
        </w:rPr>
      </w:pPr>
    </w:p>
    <w:p w14:paraId="4E2D9D09" w14:textId="77777777" w:rsidR="00776F53" w:rsidRDefault="00776F53" w:rsidP="006D5B9A">
      <w:pPr>
        <w:ind w:left="0" w:hanging="2"/>
        <w:jc w:val="both"/>
        <w:rPr>
          <w:rFonts w:ascii="Arial" w:hAnsi="Arial" w:cs="Arial"/>
          <w:sz w:val="22"/>
          <w:szCs w:val="22"/>
        </w:rPr>
      </w:pPr>
      <w:r>
        <w:rPr>
          <w:rFonts w:ascii="Arial" w:hAnsi="Arial" w:cs="Arial"/>
          <w:sz w:val="22"/>
          <w:szCs w:val="22"/>
        </w:rPr>
        <w:t>In caso di ammissione al Campionato Nazionale di Serie “D” della Società F.C. Vado ed alla conseguente partecipazione della sua squadra al Campionato Nazionale Under 19, anche l’organico del Girone “A” sarà composto da 13 Società.</w:t>
      </w:r>
    </w:p>
    <w:p w14:paraId="46EE458D" w14:textId="77777777" w:rsidR="006D5B9A" w:rsidRPr="001F36D6" w:rsidRDefault="006D5B9A" w:rsidP="006D5B9A">
      <w:pPr>
        <w:ind w:left="0" w:hanging="2"/>
        <w:jc w:val="both"/>
        <w:rPr>
          <w:rFonts w:ascii="Arial" w:hAnsi="Arial" w:cs="Arial"/>
          <w:sz w:val="22"/>
          <w:szCs w:val="22"/>
        </w:rPr>
      </w:pPr>
    </w:p>
    <w:p w14:paraId="3DEEFF8D" w14:textId="77777777" w:rsidR="006D5B9A" w:rsidRPr="001F36D6" w:rsidRDefault="006D5B9A" w:rsidP="006D5B9A">
      <w:pPr>
        <w:ind w:left="0" w:hanging="2"/>
        <w:jc w:val="both"/>
        <w:rPr>
          <w:rFonts w:ascii="Arial" w:hAnsi="Arial" w:cs="Arial"/>
          <w:sz w:val="22"/>
          <w:szCs w:val="22"/>
        </w:rPr>
      </w:pPr>
      <w:r w:rsidRPr="001F36D6">
        <w:rPr>
          <w:rFonts w:ascii="Arial" w:hAnsi="Arial" w:cs="Arial"/>
          <w:sz w:val="22"/>
          <w:szCs w:val="22"/>
        </w:rPr>
        <w:t>Il Campionato</w:t>
      </w:r>
      <w:r w:rsidR="001F36D6" w:rsidRPr="001F36D6">
        <w:rPr>
          <w:rFonts w:ascii="Arial" w:hAnsi="Arial" w:cs="Arial"/>
          <w:sz w:val="22"/>
          <w:szCs w:val="22"/>
        </w:rPr>
        <w:t xml:space="preserve"> Regionale Under 19</w:t>
      </w:r>
      <w:r w:rsidRPr="001F36D6">
        <w:rPr>
          <w:rFonts w:ascii="Arial" w:hAnsi="Arial" w:cs="Arial"/>
          <w:sz w:val="22"/>
          <w:szCs w:val="22"/>
        </w:rPr>
        <w:t xml:space="preserve"> verrà </w:t>
      </w:r>
      <w:r w:rsidR="001F36D6" w:rsidRPr="001F36D6">
        <w:rPr>
          <w:rFonts w:ascii="Arial" w:hAnsi="Arial" w:cs="Arial"/>
          <w:sz w:val="22"/>
          <w:szCs w:val="22"/>
        </w:rPr>
        <w:t xml:space="preserve">pertanto </w:t>
      </w:r>
      <w:r w:rsidRPr="001F36D6">
        <w:rPr>
          <w:rFonts w:ascii="Arial" w:hAnsi="Arial" w:cs="Arial"/>
          <w:sz w:val="22"/>
          <w:szCs w:val="22"/>
        </w:rPr>
        <w:t xml:space="preserve">articolato in due gironi, da disputarsi con gare di andata e ritorno, ed avrà inizio </w:t>
      </w:r>
      <w:r w:rsidR="001F36D6" w:rsidRPr="001F36D6">
        <w:rPr>
          <w:rFonts w:ascii="Arial" w:hAnsi="Arial" w:cs="Arial"/>
          <w:sz w:val="22"/>
          <w:szCs w:val="22"/>
        </w:rPr>
        <w:t>sabato 18 settembre</w:t>
      </w:r>
      <w:r w:rsidRPr="001F36D6">
        <w:rPr>
          <w:rFonts w:ascii="Arial" w:hAnsi="Arial" w:cs="Arial"/>
          <w:sz w:val="22"/>
          <w:szCs w:val="22"/>
        </w:rPr>
        <w:t>.</w:t>
      </w:r>
    </w:p>
    <w:p w14:paraId="14CE8916" w14:textId="77777777" w:rsidR="006D5B9A" w:rsidRDefault="006D5B9A" w:rsidP="006D5B9A">
      <w:pPr>
        <w:ind w:left="0" w:hanging="2"/>
        <w:jc w:val="both"/>
        <w:rPr>
          <w:rFonts w:ascii="Arial" w:hAnsi="Arial" w:cs="Arial"/>
          <w:sz w:val="22"/>
          <w:szCs w:val="22"/>
        </w:rPr>
      </w:pPr>
    </w:p>
    <w:p w14:paraId="526DC1B2" w14:textId="77777777" w:rsidR="00737D90" w:rsidRPr="001F36D6" w:rsidRDefault="00737D90" w:rsidP="006D5B9A">
      <w:pPr>
        <w:ind w:left="0" w:hanging="2"/>
        <w:jc w:val="both"/>
        <w:rPr>
          <w:rFonts w:ascii="Arial" w:hAnsi="Arial" w:cs="Arial"/>
          <w:sz w:val="22"/>
          <w:szCs w:val="22"/>
        </w:rPr>
      </w:pPr>
    </w:p>
    <w:p w14:paraId="57ACA60D" w14:textId="77777777" w:rsidR="006D5B9A" w:rsidRPr="001F36D6" w:rsidRDefault="006D5B9A" w:rsidP="006D5B9A">
      <w:pPr>
        <w:ind w:left="0" w:hanging="2"/>
        <w:jc w:val="center"/>
        <w:rPr>
          <w:rFonts w:ascii="Arial" w:hAnsi="Arial" w:cs="Arial"/>
          <w:sz w:val="22"/>
          <w:szCs w:val="22"/>
        </w:rPr>
      </w:pPr>
      <w:r w:rsidRPr="001F36D6">
        <w:rPr>
          <w:rFonts w:ascii="Arial" w:hAnsi="Arial" w:cs="Arial"/>
          <w:b/>
          <w:sz w:val="22"/>
          <w:szCs w:val="22"/>
          <w:u w:val="single"/>
        </w:rPr>
        <w:t>COPPA ITALIA DI ECCELLENZA – STAGIONE SPORTIVA 202</w:t>
      </w:r>
      <w:r w:rsidR="001F36D6" w:rsidRPr="001F36D6">
        <w:rPr>
          <w:rFonts w:ascii="Arial" w:hAnsi="Arial" w:cs="Arial"/>
          <w:b/>
          <w:sz w:val="22"/>
          <w:szCs w:val="22"/>
          <w:u w:val="single"/>
        </w:rPr>
        <w:t>1</w:t>
      </w:r>
      <w:r w:rsidRPr="001F36D6">
        <w:rPr>
          <w:rFonts w:ascii="Arial" w:hAnsi="Arial" w:cs="Arial"/>
          <w:b/>
          <w:sz w:val="22"/>
          <w:szCs w:val="22"/>
          <w:u w:val="single"/>
        </w:rPr>
        <w:t>/202</w:t>
      </w:r>
      <w:r w:rsidR="001F36D6" w:rsidRPr="001F36D6">
        <w:rPr>
          <w:rFonts w:ascii="Arial" w:hAnsi="Arial" w:cs="Arial"/>
          <w:b/>
          <w:sz w:val="22"/>
          <w:szCs w:val="22"/>
          <w:u w:val="single"/>
        </w:rPr>
        <w:t>2</w:t>
      </w:r>
    </w:p>
    <w:p w14:paraId="156B1924" w14:textId="77777777" w:rsidR="006D5B9A" w:rsidRPr="001F36D6" w:rsidRDefault="006D5B9A" w:rsidP="006D5B9A">
      <w:pPr>
        <w:ind w:left="0" w:hanging="2"/>
        <w:jc w:val="both"/>
        <w:rPr>
          <w:rFonts w:ascii="Arial" w:hAnsi="Arial" w:cs="Arial"/>
          <w:sz w:val="22"/>
          <w:szCs w:val="22"/>
        </w:rPr>
      </w:pPr>
    </w:p>
    <w:p w14:paraId="48B03A71" w14:textId="77777777" w:rsidR="006D5B9A" w:rsidRPr="001F36D6" w:rsidRDefault="006D5B9A" w:rsidP="006D5B9A">
      <w:pPr>
        <w:ind w:left="0" w:hanging="2"/>
        <w:jc w:val="both"/>
        <w:rPr>
          <w:rFonts w:ascii="Arial" w:hAnsi="Arial" w:cs="Arial"/>
          <w:sz w:val="22"/>
          <w:szCs w:val="22"/>
        </w:rPr>
      </w:pPr>
      <w:r w:rsidRPr="001F36D6">
        <w:rPr>
          <w:rFonts w:ascii="Arial" w:hAnsi="Arial" w:cs="Arial"/>
          <w:sz w:val="22"/>
          <w:szCs w:val="22"/>
        </w:rPr>
        <w:t>Le 2</w:t>
      </w:r>
      <w:r w:rsidR="001F36D6" w:rsidRPr="001F36D6">
        <w:rPr>
          <w:rFonts w:ascii="Arial" w:hAnsi="Arial" w:cs="Arial"/>
          <w:sz w:val="22"/>
          <w:szCs w:val="22"/>
        </w:rPr>
        <w:t>2</w:t>
      </w:r>
      <w:r w:rsidRPr="001F36D6">
        <w:rPr>
          <w:rFonts w:ascii="Arial" w:hAnsi="Arial" w:cs="Arial"/>
          <w:sz w:val="22"/>
          <w:szCs w:val="22"/>
        </w:rPr>
        <w:t xml:space="preserve"> Società in organico al Campionato di Eccellenza </w:t>
      </w:r>
      <w:proofErr w:type="spellStart"/>
      <w:r w:rsidRPr="001F36D6">
        <w:rPr>
          <w:rFonts w:ascii="Arial" w:hAnsi="Arial" w:cs="Arial"/>
          <w:sz w:val="22"/>
          <w:szCs w:val="22"/>
        </w:rPr>
        <w:t>s.s.</w:t>
      </w:r>
      <w:proofErr w:type="spellEnd"/>
      <w:r w:rsidRPr="001F36D6">
        <w:rPr>
          <w:rFonts w:ascii="Arial" w:hAnsi="Arial" w:cs="Arial"/>
          <w:sz w:val="22"/>
          <w:szCs w:val="22"/>
        </w:rPr>
        <w:t xml:space="preserve"> 202</w:t>
      </w:r>
      <w:r w:rsidR="001F36D6" w:rsidRPr="001F36D6">
        <w:rPr>
          <w:rFonts w:ascii="Arial" w:hAnsi="Arial" w:cs="Arial"/>
          <w:sz w:val="22"/>
          <w:szCs w:val="22"/>
        </w:rPr>
        <w:t>1</w:t>
      </w:r>
      <w:r w:rsidRPr="001F36D6">
        <w:rPr>
          <w:rFonts w:ascii="Arial" w:hAnsi="Arial" w:cs="Arial"/>
          <w:sz w:val="22"/>
          <w:szCs w:val="22"/>
        </w:rPr>
        <w:t>/202</w:t>
      </w:r>
      <w:r w:rsidR="001F36D6" w:rsidRPr="001F36D6">
        <w:rPr>
          <w:rFonts w:ascii="Arial" w:hAnsi="Arial" w:cs="Arial"/>
          <w:sz w:val="22"/>
          <w:szCs w:val="22"/>
        </w:rPr>
        <w:t>2</w:t>
      </w:r>
      <w:r w:rsidRPr="001F36D6">
        <w:rPr>
          <w:rFonts w:ascii="Arial" w:hAnsi="Arial" w:cs="Arial"/>
          <w:sz w:val="22"/>
          <w:szCs w:val="22"/>
        </w:rPr>
        <w:t xml:space="preserve"> parteciperanno alla Coppa Italia di Eccellenza.</w:t>
      </w:r>
    </w:p>
    <w:p w14:paraId="2BBEDC04" w14:textId="77777777" w:rsidR="006D5B9A" w:rsidRPr="001F36D6" w:rsidRDefault="006D5B9A" w:rsidP="006D5B9A">
      <w:pPr>
        <w:ind w:left="0" w:hanging="2"/>
        <w:jc w:val="both"/>
        <w:rPr>
          <w:rFonts w:ascii="Arial" w:hAnsi="Arial" w:cs="Arial"/>
          <w:sz w:val="22"/>
          <w:szCs w:val="22"/>
        </w:rPr>
      </w:pPr>
    </w:p>
    <w:p w14:paraId="540B4C8F" w14:textId="77777777" w:rsidR="006D5B9A" w:rsidRPr="001F36D6" w:rsidRDefault="006D5B9A" w:rsidP="006D5B9A">
      <w:pPr>
        <w:ind w:left="0" w:hanging="2"/>
        <w:jc w:val="both"/>
        <w:rPr>
          <w:rFonts w:ascii="Arial" w:hAnsi="Arial" w:cs="Arial"/>
          <w:sz w:val="22"/>
          <w:szCs w:val="22"/>
        </w:rPr>
      </w:pPr>
      <w:r w:rsidRPr="001F36D6">
        <w:rPr>
          <w:rFonts w:ascii="Arial" w:hAnsi="Arial" w:cs="Arial"/>
          <w:sz w:val="22"/>
          <w:szCs w:val="22"/>
        </w:rPr>
        <w:t xml:space="preserve">La manifestazione si articolerà in un primo turno, definito in </w:t>
      </w:r>
      <w:r w:rsidR="001F36D6" w:rsidRPr="001F36D6">
        <w:rPr>
          <w:rFonts w:ascii="Arial" w:hAnsi="Arial" w:cs="Arial"/>
          <w:sz w:val="22"/>
          <w:szCs w:val="22"/>
        </w:rPr>
        <w:t>6</w:t>
      </w:r>
      <w:r w:rsidRPr="001F36D6">
        <w:rPr>
          <w:rFonts w:ascii="Arial" w:hAnsi="Arial" w:cs="Arial"/>
          <w:sz w:val="22"/>
          <w:szCs w:val="22"/>
        </w:rPr>
        <w:t xml:space="preserve"> gironi</w:t>
      </w:r>
      <w:r w:rsidR="001F36D6" w:rsidRPr="001F36D6">
        <w:rPr>
          <w:rFonts w:ascii="Arial" w:hAnsi="Arial" w:cs="Arial"/>
          <w:sz w:val="22"/>
          <w:szCs w:val="22"/>
        </w:rPr>
        <w:t xml:space="preserve"> triangolari da disputarsi con gare di sola andata nei giorni 29 agosto, 01 e 05 settembre e 2 accoppiamenti da disputarsi con gare di andata e ritorno nei giorni 29 agosto e 05 settembre; </w:t>
      </w:r>
      <w:r w:rsidRPr="001F36D6">
        <w:rPr>
          <w:rFonts w:ascii="Arial" w:hAnsi="Arial" w:cs="Arial"/>
          <w:sz w:val="22"/>
          <w:szCs w:val="22"/>
        </w:rPr>
        <w:t>le restanti giornate verranno disputate infrasettimanalmente.</w:t>
      </w:r>
    </w:p>
    <w:p w14:paraId="5084F240" w14:textId="77777777" w:rsidR="006D5B9A" w:rsidRPr="001F36D6" w:rsidRDefault="006D5B9A" w:rsidP="006D5B9A">
      <w:pPr>
        <w:ind w:left="0" w:hanging="2"/>
        <w:jc w:val="both"/>
        <w:rPr>
          <w:rFonts w:ascii="Arial" w:hAnsi="Arial" w:cs="Arial"/>
          <w:sz w:val="22"/>
          <w:szCs w:val="22"/>
        </w:rPr>
      </w:pPr>
    </w:p>
    <w:p w14:paraId="174E5519" w14:textId="77777777" w:rsidR="006D5B9A" w:rsidRPr="001F36D6" w:rsidRDefault="006D5B9A" w:rsidP="006D5B9A">
      <w:pPr>
        <w:ind w:left="0" w:hanging="2"/>
        <w:jc w:val="both"/>
        <w:rPr>
          <w:rFonts w:ascii="Arial" w:hAnsi="Arial" w:cs="Arial"/>
          <w:sz w:val="22"/>
          <w:szCs w:val="22"/>
        </w:rPr>
      </w:pPr>
      <w:r w:rsidRPr="001F36D6">
        <w:rPr>
          <w:rFonts w:ascii="Arial" w:hAnsi="Arial" w:cs="Arial"/>
          <w:sz w:val="22"/>
          <w:szCs w:val="22"/>
        </w:rPr>
        <w:t>La composizione dei gironi e le modalità di svolgimento saranno pubblicati su un prossimo Comunicato Ufficiale.</w:t>
      </w:r>
    </w:p>
    <w:p w14:paraId="33235D60" w14:textId="77777777" w:rsidR="006D5B9A" w:rsidRDefault="006D5B9A" w:rsidP="006D5B9A">
      <w:pPr>
        <w:ind w:left="0" w:hanging="2"/>
        <w:jc w:val="both"/>
        <w:rPr>
          <w:rFonts w:ascii="Arial" w:hAnsi="Arial" w:cs="Arial"/>
          <w:sz w:val="22"/>
          <w:szCs w:val="22"/>
        </w:rPr>
      </w:pPr>
    </w:p>
    <w:p w14:paraId="6EC1F5AD" w14:textId="77777777" w:rsidR="00737D90" w:rsidRPr="001F36D6" w:rsidRDefault="00737D90" w:rsidP="006D5B9A">
      <w:pPr>
        <w:ind w:left="0" w:hanging="2"/>
        <w:jc w:val="both"/>
        <w:rPr>
          <w:rFonts w:ascii="Arial" w:hAnsi="Arial" w:cs="Arial"/>
          <w:sz w:val="22"/>
          <w:szCs w:val="22"/>
        </w:rPr>
      </w:pPr>
    </w:p>
    <w:p w14:paraId="21FAEAD5" w14:textId="77777777" w:rsidR="006D5B9A" w:rsidRPr="001F36D6" w:rsidRDefault="006D5B9A" w:rsidP="006D5B9A">
      <w:pPr>
        <w:ind w:left="0" w:hanging="2"/>
        <w:jc w:val="center"/>
        <w:rPr>
          <w:rFonts w:ascii="Arial" w:hAnsi="Arial" w:cs="Arial"/>
          <w:sz w:val="22"/>
          <w:szCs w:val="22"/>
        </w:rPr>
      </w:pPr>
      <w:r w:rsidRPr="001F36D6">
        <w:rPr>
          <w:rFonts w:ascii="Arial" w:hAnsi="Arial" w:cs="Arial"/>
          <w:b/>
          <w:sz w:val="22"/>
          <w:szCs w:val="22"/>
          <w:u w:val="single"/>
        </w:rPr>
        <w:t>COPPA ITALIA DI PROMOZIONE – STAGIONE SPORTIVA 2021</w:t>
      </w:r>
      <w:r w:rsidR="001F36D6" w:rsidRPr="001F36D6">
        <w:rPr>
          <w:rFonts w:ascii="Arial" w:hAnsi="Arial" w:cs="Arial"/>
          <w:b/>
          <w:sz w:val="22"/>
          <w:szCs w:val="22"/>
          <w:u w:val="single"/>
        </w:rPr>
        <w:t>/2022</w:t>
      </w:r>
    </w:p>
    <w:p w14:paraId="320F9FF5" w14:textId="77777777" w:rsidR="006D5B9A" w:rsidRPr="001F36D6" w:rsidRDefault="006D5B9A" w:rsidP="006D5B9A">
      <w:pPr>
        <w:ind w:left="0" w:hanging="2"/>
        <w:jc w:val="both"/>
        <w:rPr>
          <w:rFonts w:ascii="Arial" w:hAnsi="Arial" w:cs="Arial"/>
          <w:sz w:val="22"/>
          <w:szCs w:val="22"/>
        </w:rPr>
      </w:pPr>
    </w:p>
    <w:p w14:paraId="1C7844C9" w14:textId="77777777" w:rsidR="006D5B9A" w:rsidRPr="001F36D6" w:rsidRDefault="006D5B9A" w:rsidP="006D5B9A">
      <w:pPr>
        <w:ind w:left="0" w:hanging="2"/>
        <w:jc w:val="both"/>
        <w:rPr>
          <w:rFonts w:ascii="Arial" w:hAnsi="Arial" w:cs="Arial"/>
          <w:sz w:val="22"/>
          <w:szCs w:val="22"/>
        </w:rPr>
      </w:pPr>
      <w:r w:rsidRPr="001F36D6">
        <w:rPr>
          <w:rFonts w:ascii="Arial" w:hAnsi="Arial" w:cs="Arial"/>
          <w:sz w:val="22"/>
          <w:szCs w:val="22"/>
        </w:rPr>
        <w:t>Le 3</w:t>
      </w:r>
      <w:r w:rsidR="001F36D6" w:rsidRPr="001F36D6">
        <w:rPr>
          <w:rFonts w:ascii="Arial" w:hAnsi="Arial" w:cs="Arial"/>
          <w:sz w:val="22"/>
          <w:szCs w:val="22"/>
        </w:rPr>
        <w:t>0</w:t>
      </w:r>
      <w:r w:rsidRPr="001F36D6">
        <w:rPr>
          <w:rFonts w:ascii="Arial" w:hAnsi="Arial" w:cs="Arial"/>
          <w:sz w:val="22"/>
          <w:szCs w:val="22"/>
        </w:rPr>
        <w:t xml:space="preserve"> Società in organico al Campionato di </w:t>
      </w:r>
      <w:r w:rsidR="001F36D6" w:rsidRPr="001F36D6">
        <w:rPr>
          <w:rFonts w:ascii="Arial" w:hAnsi="Arial" w:cs="Arial"/>
          <w:sz w:val="22"/>
          <w:szCs w:val="22"/>
        </w:rPr>
        <w:t>Promozione</w:t>
      </w:r>
      <w:r w:rsidRPr="001F36D6">
        <w:rPr>
          <w:rFonts w:ascii="Arial" w:hAnsi="Arial" w:cs="Arial"/>
          <w:sz w:val="22"/>
          <w:szCs w:val="22"/>
        </w:rPr>
        <w:t xml:space="preserve"> </w:t>
      </w:r>
      <w:proofErr w:type="spellStart"/>
      <w:r w:rsidRPr="001F36D6">
        <w:rPr>
          <w:rFonts w:ascii="Arial" w:hAnsi="Arial" w:cs="Arial"/>
          <w:sz w:val="22"/>
          <w:szCs w:val="22"/>
        </w:rPr>
        <w:t>s.s.</w:t>
      </w:r>
      <w:proofErr w:type="spellEnd"/>
      <w:r w:rsidRPr="001F36D6">
        <w:rPr>
          <w:rFonts w:ascii="Arial" w:hAnsi="Arial" w:cs="Arial"/>
          <w:sz w:val="22"/>
          <w:szCs w:val="22"/>
        </w:rPr>
        <w:t xml:space="preserve"> 202</w:t>
      </w:r>
      <w:r w:rsidR="001F36D6" w:rsidRPr="001F36D6">
        <w:rPr>
          <w:rFonts w:ascii="Arial" w:hAnsi="Arial" w:cs="Arial"/>
          <w:sz w:val="22"/>
          <w:szCs w:val="22"/>
        </w:rPr>
        <w:t>1</w:t>
      </w:r>
      <w:r w:rsidRPr="001F36D6">
        <w:rPr>
          <w:rFonts w:ascii="Arial" w:hAnsi="Arial" w:cs="Arial"/>
          <w:sz w:val="22"/>
          <w:szCs w:val="22"/>
        </w:rPr>
        <w:t>/202</w:t>
      </w:r>
      <w:r w:rsidR="001F36D6" w:rsidRPr="001F36D6">
        <w:rPr>
          <w:rFonts w:ascii="Arial" w:hAnsi="Arial" w:cs="Arial"/>
          <w:sz w:val="22"/>
          <w:szCs w:val="22"/>
        </w:rPr>
        <w:t>2</w:t>
      </w:r>
      <w:r w:rsidRPr="001F36D6">
        <w:rPr>
          <w:rFonts w:ascii="Arial" w:hAnsi="Arial" w:cs="Arial"/>
          <w:sz w:val="22"/>
          <w:szCs w:val="22"/>
        </w:rPr>
        <w:t xml:space="preserve"> parteciperanno alla Coppa Italia di </w:t>
      </w:r>
      <w:r w:rsidR="001F36D6" w:rsidRPr="001F36D6">
        <w:rPr>
          <w:rFonts w:ascii="Arial" w:hAnsi="Arial" w:cs="Arial"/>
          <w:sz w:val="22"/>
          <w:szCs w:val="22"/>
        </w:rPr>
        <w:t>Promozione</w:t>
      </w:r>
      <w:r w:rsidRPr="001F36D6">
        <w:rPr>
          <w:rFonts w:ascii="Arial" w:hAnsi="Arial" w:cs="Arial"/>
          <w:sz w:val="22"/>
          <w:szCs w:val="22"/>
        </w:rPr>
        <w:t>.</w:t>
      </w:r>
    </w:p>
    <w:p w14:paraId="4CF39122" w14:textId="77777777" w:rsidR="006D5B9A" w:rsidRPr="001F36D6" w:rsidRDefault="006D5B9A" w:rsidP="006D5B9A">
      <w:pPr>
        <w:ind w:left="0" w:hanging="2"/>
        <w:jc w:val="both"/>
        <w:rPr>
          <w:rFonts w:ascii="Arial" w:hAnsi="Arial" w:cs="Arial"/>
          <w:sz w:val="22"/>
          <w:szCs w:val="22"/>
        </w:rPr>
      </w:pPr>
    </w:p>
    <w:p w14:paraId="3713B572" w14:textId="77777777" w:rsidR="001F36D6" w:rsidRPr="001F36D6" w:rsidRDefault="006D5B9A" w:rsidP="001F36D6">
      <w:pPr>
        <w:ind w:left="0" w:hanging="2"/>
        <w:jc w:val="both"/>
        <w:rPr>
          <w:rFonts w:ascii="Arial" w:hAnsi="Arial" w:cs="Arial"/>
          <w:sz w:val="22"/>
          <w:szCs w:val="22"/>
        </w:rPr>
      </w:pPr>
      <w:r w:rsidRPr="001F36D6">
        <w:rPr>
          <w:rFonts w:ascii="Arial" w:hAnsi="Arial" w:cs="Arial"/>
          <w:sz w:val="22"/>
          <w:szCs w:val="22"/>
        </w:rPr>
        <w:t xml:space="preserve">La manifestazione si articolerà in un primo turno, definito in </w:t>
      </w:r>
      <w:r w:rsidR="001F36D6" w:rsidRPr="001F36D6">
        <w:rPr>
          <w:rFonts w:ascii="Arial" w:hAnsi="Arial" w:cs="Arial"/>
          <w:sz w:val="22"/>
          <w:szCs w:val="22"/>
        </w:rPr>
        <w:t>6</w:t>
      </w:r>
      <w:r w:rsidRPr="001F36D6">
        <w:rPr>
          <w:rFonts w:ascii="Arial" w:hAnsi="Arial" w:cs="Arial"/>
          <w:sz w:val="22"/>
          <w:szCs w:val="22"/>
        </w:rPr>
        <w:t xml:space="preserve"> gironi </w:t>
      </w:r>
      <w:r w:rsidR="001F36D6" w:rsidRPr="001F36D6">
        <w:rPr>
          <w:rFonts w:ascii="Arial" w:hAnsi="Arial" w:cs="Arial"/>
          <w:sz w:val="22"/>
          <w:szCs w:val="22"/>
        </w:rPr>
        <w:t>quadrangolari e 2 gironi triangolari da disputarsi con gare di sola andata nei giorni 29 agosto, 01 e 05 settembre; le restanti giornate verranno disputate infrasettimanalmente.</w:t>
      </w:r>
    </w:p>
    <w:p w14:paraId="0A24A611" w14:textId="77777777" w:rsidR="001F36D6" w:rsidRPr="001F36D6" w:rsidRDefault="001F36D6" w:rsidP="001F36D6">
      <w:pPr>
        <w:ind w:left="0" w:hanging="2"/>
        <w:jc w:val="both"/>
        <w:rPr>
          <w:rFonts w:ascii="Arial" w:hAnsi="Arial" w:cs="Arial"/>
          <w:sz w:val="22"/>
          <w:szCs w:val="22"/>
        </w:rPr>
      </w:pPr>
    </w:p>
    <w:p w14:paraId="3B0390E0" w14:textId="77777777" w:rsidR="001F36D6" w:rsidRDefault="001F36D6" w:rsidP="001F36D6">
      <w:pPr>
        <w:ind w:left="0" w:hanging="2"/>
        <w:jc w:val="both"/>
        <w:rPr>
          <w:rFonts w:ascii="Arial" w:hAnsi="Arial" w:cs="Arial"/>
          <w:sz w:val="22"/>
          <w:szCs w:val="22"/>
          <w:highlight w:val="yellow"/>
        </w:rPr>
      </w:pPr>
      <w:r w:rsidRPr="001F36D6">
        <w:rPr>
          <w:rFonts w:ascii="Arial" w:hAnsi="Arial" w:cs="Arial"/>
          <w:sz w:val="22"/>
          <w:szCs w:val="22"/>
        </w:rPr>
        <w:t>La composizione dei gironi e le modalità di svolgimento saranno pubblicati su un prossimo Comunicato Ufficiale.</w:t>
      </w:r>
    </w:p>
    <w:p w14:paraId="12D9ABC8" w14:textId="77777777" w:rsidR="006D5B9A" w:rsidRDefault="006D5B9A" w:rsidP="006D5B9A">
      <w:pPr>
        <w:ind w:left="0" w:hanging="2"/>
        <w:jc w:val="both"/>
        <w:rPr>
          <w:rFonts w:ascii="Arial" w:hAnsi="Arial" w:cs="Arial"/>
          <w:sz w:val="22"/>
          <w:szCs w:val="22"/>
        </w:rPr>
      </w:pPr>
    </w:p>
    <w:p w14:paraId="439FD94B" w14:textId="77777777" w:rsidR="00737D90" w:rsidRDefault="00737D90" w:rsidP="006D5B9A">
      <w:pPr>
        <w:ind w:left="0" w:hanging="2"/>
        <w:jc w:val="both"/>
        <w:rPr>
          <w:rFonts w:ascii="Arial" w:hAnsi="Arial" w:cs="Arial"/>
          <w:sz w:val="22"/>
          <w:szCs w:val="22"/>
        </w:rPr>
      </w:pPr>
    </w:p>
    <w:p w14:paraId="665FF094" w14:textId="77777777" w:rsidR="00737D90" w:rsidRDefault="00737D90" w:rsidP="006D5B9A">
      <w:pPr>
        <w:ind w:left="0" w:hanging="2"/>
        <w:jc w:val="both"/>
        <w:rPr>
          <w:rFonts w:ascii="Arial" w:hAnsi="Arial" w:cs="Arial"/>
          <w:sz w:val="22"/>
          <w:szCs w:val="22"/>
        </w:rPr>
      </w:pPr>
    </w:p>
    <w:p w14:paraId="099D51E8" w14:textId="77777777" w:rsidR="00737D90" w:rsidRPr="001F36D6" w:rsidRDefault="00737D90" w:rsidP="006D5B9A">
      <w:pPr>
        <w:ind w:left="0" w:hanging="2"/>
        <w:jc w:val="both"/>
        <w:rPr>
          <w:rFonts w:ascii="Arial" w:hAnsi="Arial" w:cs="Arial"/>
          <w:sz w:val="22"/>
          <w:szCs w:val="22"/>
        </w:rPr>
      </w:pPr>
    </w:p>
    <w:p w14:paraId="735BF996" w14:textId="77777777" w:rsidR="006D5B9A" w:rsidRDefault="006D5B9A" w:rsidP="006D5B9A">
      <w:pPr>
        <w:ind w:left="0" w:hanging="2"/>
        <w:jc w:val="both"/>
        <w:rPr>
          <w:rFonts w:ascii="Arial" w:hAnsi="Arial" w:cs="Arial"/>
          <w:sz w:val="22"/>
          <w:szCs w:val="22"/>
        </w:rPr>
      </w:pPr>
    </w:p>
    <w:p w14:paraId="2A82D433" w14:textId="77777777" w:rsidR="00737D90" w:rsidRPr="001F36D6" w:rsidRDefault="00737D90" w:rsidP="006D5B9A">
      <w:pPr>
        <w:ind w:left="0" w:hanging="2"/>
        <w:jc w:val="both"/>
        <w:rPr>
          <w:rFonts w:ascii="Arial" w:hAnsi="Arial" w:cs="Arial"/>
          <w:sz w:val="22"/>
          <w:szCs w:val="22"/>
        </w:rPr>
      </w:pPr>
    </w:p>
    <w:p w14:paraId="781360CC" w14:textId="77777777" w:rsidR="006D5B9A" w:rsidRPr="001F36D6" w:rsidRDefault="006D5B9A" w:rsidP="006D5B9A">
      <w:pPr>
        <w:ind w:left="0" w:hanging="2"/>
        <w:jc w:val="center"/>
        <w:rPr>
          <w:rFonts w:ascii="Arial" w:hAnsi="Arial" w:cs="Arial"/>
          <w:sz w:val="22"/>
          <w:szCs w:val="22"/>
        </w:rPr>
      </w:pPr>
      <w:r w:rsidRPr="001F36D6">
        <w:rPr>
          <w:rFonts w:ascii="Arial" w:hAnsi="Arial" w:cs="Arial"/>
          <w:b/>
          <w:sz w:val="22"/>
          <w:szCs w:val="22"/>
          <w:u w:val="single"/>
        </w:rPr>
        <w:t>COPPA LIGURIA DI PRIMA CATEGORIA – STAGIONE SPORTIVA 202</w:t>
      </w:r>
      <w:r w:rsidR="001F36D6" w:rsidRPr="001F36D6">
        <w:rPr>
          <w:rFonts w:ascii="Arial" w:hAnsi="Arial" w:cs="Arial"/>
          <w:b/>
          <w:sz w:val="22"/>
          <w:szCs w:val="22"/>
          <w:u w:val="single"/>
        </w:rPr>
        <w:t>1</w:t>
      </w:r>
      <w:r w:rsidRPr="001F36D6">
        <w:rPr>
          <w:rFonts w:ascii="Arial" w:hAnsi="Arial" w:cs="Arial"/>
          <w:b/>
          <w:sz w:val="22"/>
          <w:szCs w:val="22"/>
          <w:u w:val="single"/>
        </w:rPr>
        <w:t>/202</w:t>
      </w:r>
      <w:r w:rsidR="001F36D6" w:rsidRPr="001F36D6">
        <w:rPr>
          <w:rFonts w:ascii="Arial" w:hAnsi="Arial" w:cs="Arial"/>
          <w:b/>
          <w:sz w:val="22"/>
          <w:szCs w:val="22"/>
          <w:u w:val="single"/>
        </w:rPr>
        <w:t>2</w:t>
      </w:r>
    </w:p>
    <w:p w14:paraId="1A755BC3" w14:textId="77777777" w:rsidR="006D5B9A" w:rsidRPr="001F36D6" w:rsidRDefault="006D5B9A" w:rsidP="006D5B9A">
      <w:pPr>
        <w:ind w:left="0" w:hanging="2"/>
        <w:jc w:val="both"/>
        <w:rPr>
          <w:rFonts w:ascii="Arial" w:hAnsi="Arial" w:cs="Arial"/>
          <w:sz w:val="22"/>
          <w:szCs w:val="22"/>
        </w:rPr>
      </w:pPr>
    </w:p>
    <w:p w14:paraId="234DFFD0" w14:textId="77777777" w:rsidR="006D5B9A" w:rsidRPr="001F36D6" w:rsidRDefault="006D5B9A" w:rsidP="006D5B9A">
      <w:pPr>
        <w:ind w:left="0" w:hanging="2"/>
        <w:jc w:val="both"/>
        <w:rPr>
          <w:rFonts w:ascii="Arial" w:hAnsi="Arial" w:cs="Arial"/>
          <w:sz w:val="22"/>
          <w:szCs w:val="22"/>
        </w:rPr>
      </w:pPr>
      <w:r w:rsidRPr="001F36D6">
        <w:rPr>
          <w:rFonts w:ascii="Arial" w:hAnsi="Arial" w:cs="Arial"/>
          <w:sz w:val="22"/>
          <w:szCs w:val="22"/>
        </w:rPr>
        <w:t>Risultano iscritte alla manifestazione le sotto indicate 5</w:t>
      </w:r>
      <w:r w:rsidR="001F36D6" w:rsidRPr="001F36D6">
        <w:rPr>
          <w:rFonts w:ascii="Arial" w:hAnsi="Arial" w:cs="Arial"/>
          <w:sz w:val="22"/>
          <w:szCs w:val="22"/>
        </w:rPr>
        <w:t>5</w:t>
      </w:r>
      <w:r w:rsidRPr="001F36D6">
        <w:rPr>
          <w:rFonts w:ascii="Arial" w:hAnsi="Arial" w:cs="Arial"/>
          <w:sz w:val="22"/>
          <w:szCs w:val="22"/>
        </w:rPr>
        <w:t xml:space="preserve"> Società:</w:t>
      </w:r>
    </w:p>
    <w:p w14:paraId="025B9C58" w14:textId="77777777" w:rsidR="001F36D6" w:rsidRPr="001F36D6" w:rsidRDefault="001F36D6" w:rsidP="001F36D6">
      <w:pPr>
        <w:ind w:left="0" w:hanging="2"/>
        <w:rPr>
          <w:rFonts w:ascii="Arial" w:hAnsi="Arial" w:cs="Arial"/>
          <w:b/>
          <w:sz w:val="22"/>
          <w:szCs w:val="22"/>
          <w:u w:val="single"/>
        </w:rPr>
      </w:pP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4338"/>
        <w:gridCol w:w="4339"/>
      </w:tblGrid>
      <w:tr w:rsidR="001F36D6" w:rsidRPr="001F36D6" w14:paraId="2E9541AD" w14:textId="77777777" w:rsidTr="004C0452">
        <w:tc>
          <w:tcPr>
            <w:tcW w:w="1101" w:type="dxa"/>
          </w:tcPr>
          <w:p w14:paraId="0F897DEA" w14:textId="77777777" w:rsidR="001F36D6" w:rsidRPr="001F36D6" w:rsidRDefault="001F36D6" w:rsidP="004C0452">
            <w:pPr>
              <w:numPr>
                <w:ilvl w:val="0"/>
                <w:numId w:val="23"/>
              </w:numPr>
              <w:overflowPunct/>
              <w:autoSpaceDE/>
              <w:spacing w:line="240" w:lineRule="auto"/>
              <w:ind w:leftChars="0" w:left="0" w:firstLineChars="0" w:hanging="2"/>
              <w:jc w:val="center"/>
              <w:textDirection w:val="lrTb"/>
              <w:textAlignment w:val="auto"/>
              <w:outlineLvl w:val="9"/>
              <w:rPr>
                <w:rFonts w:ascii="Arial" w:hAnsi="Arial" w:cs="Arial"/>
                <w:b/>
                <w:sz w:val="22"/>
                <w:szCs w:val="22"/>
              </w:rPr>
            </w:pPr>
          </w:p>
        </w:tc>
        <w:tc>
          <w:tcPr>
            <w:tcW w:w="4338" w:type="dxa"/>
          </w:tcPr>
          <w:p w14:paraId="28B0385A" w14:textId="77777777" w:rsidR="001F36D6" w:rsidRPr="001F36D6" w:rsidRDefault="001F36D6" w:rsidP="001F36D6">
            <w:pPr>
              <w:keepNext/>
              <w:ind w:left="0" w:hanging="2"/>
              <w:jc w:val="both"/>
              <w:rPr>
                <w:rFonts w:ascii="Arial" w:hAnsi="Arial" w:cs="Arial"/>
                <w:b/>
                <w:sz w:val="22"/>
                <w:szCs w:val="22"/>
              </w:rPr>
            </w:pPr>
            <w:r w:rsidRPr="001F36D6">
              <w:rPr>
                <w:rFonts w:ascii="Arial" w:hAnsi="Arial" w:cs="Arial"/>
                <w:b/>
                <w:sz w:val="22"/>
                <w:szCs w:val="22"/>
              </w:rPr>
              <w:t>A.N.P.I.SPORT E.CASASSA</w:t>
            </w:r>
          </w:p>
        </w:tc>
        <w:tc>
          <w:tcPr>
            <w:tcW w:w="4339" w:type="dxa"/>
          </w:tcPr>
          <w:p w14:paraId="0B6EA3F9" w14:textId="77777777" w:rsidR="001F36D6" w:rsidRPr="001F36D6" w:rsidRDefault="001F36D6" w:rsidP="001F36D6">
            <w:pPr>
              <w:keepNext/>
              <w:ind w:left="0" w:hanging="2"/>
              <w:jc w:val="both"/>
              <w:rPr>
                <w:rFonts w:ascii="Arial" w:hAnsi="Arial" w:cs="Arial"/>
                <w:b/>
                <w:sz w:val="22"/>
                <w:szCs w:val="22"/>
              </w:rPr>
            </w:pPr>
            <w:r w:rsidRPr="001F36D6">
              <w:rPr>
                <w:rFonts w:ascii="Arial" w:hAnsi="Arial" w:cs="Arial"/>
                <w:b/>
                <w:sz w:val="22"/>
                <w:szCs w:val="22"/>
              </w:rPr>
              <w:t>NUOVA OREGINA S.R.L.</w:t>
            </w:r>
          </w:p>
        </w:tc>
      </w:tr>
      <w:tr w:rsidR="001F36D6" w:rsidRPr="001F36D6" w14:paraId="44CB4C2E" w14:textId="77777777" w:rsidTr="004C0452">
        <w:tc>
          <w:tcPr>
            <w:tcW w:w="1101" w:type="dxa"/>
          </w:tcPr>
          <w:p w14:paraId="2F0568DC" w14:textId="77777777" w:rsidR="001F36D6" w:rsidRPr="001F36D6" w:rsidRDefault="001F36D6" w:rsidP="004C0452">
            <w:pPr>
              <w:numPr>
                <w:ilvl w:val="0"/>
                <w:numId w:val="23"/>
              </w:numPr>
              <w:overflowPunct/>
              <w:autoSpaceDE/>
              <w:spacing w:line="240" w:lineRule="auto"/>
              <w:ind w:leftChars="0" w:left="0" w:firstLineChars="0" w:hanging="2"/>
              <w:jc w:val="center"/>
              <w:textDirection w:val="lrTb"/>
              <w:textAlignment w:val="auto"/>
              <w:outlineLvl w:val="9"/>
              <w:rPr>
                <w:rFonts w:ascii="Arial" w:hAnsi="Arial" w:cs="Arial"/>
                <w:b/>
                <w:sz w:val="22"/>
                <w:szCs w:val="22"/>
              </w:rPr>
            </w:pPr>
          </w:p>
        </w:tc>
        <w:tc>
          <w:tcPr>
            <w:tcW w:w="4338" w:type="dxa"/>
          </w:tcPr>
          <w:p w14:paraId="7D947FAF" w14:textId="77777777" w:rsidR="001F36D6" w:rsidRPr="001F36D6" w:rsidRDefault="001F36D6" w:rsidP="001F36D6">
            <w:pPr>
              <w:keepNext/>
              <w:spacing w:before="20"/>
              <w:ind w:left="0" w:hanging="2"/>
              <w:jc w:val="both"/>
              <w:rPr>
                <w:rFonts w:ascii="Arial" w:hAnsi="Arial" w:cs="Arial"/>
                <w:b/>
                <w:sz w:val="22"/>
                <w:szCs w:val="22"/>
              </w:rPr>
            </w:pPr>
            <w:r w:rsidRPr="001F36D6">
              <w:rPr>
                <w:rFonts w:ascii="Arial" w:hAnsi="Arial" w:cs="Arial"/>
                <w:b/>
                <w:sz w:val="22"/>
                <w:szCs w:val="22"/>
              </w:rPr>
              <w:t>ALTARESE</w:t>
            </w:r>
          </w:p>
        </w:tc>
        <w:tc>
          <w:tcPr>
            <w:tcW w:w="4339" w:type="dxa"/>
          </w:tcPr>
          <w:p w14:paraId="44F34C84" w14:textId="77777777" w:rsidR="001F36D6" w:rsidRPr="001F36D6" w:rsidRDefault="001F36D6" w:rsidP="001F36D6">
            <w:pPr>
              <w:keepNext/>
              <w:ind w:left="0" w:hanging="2"/>
              <w:jc w:val="both"/>
              <w:rPr>
                <w:rFonts w:ascii="Arial" w:hAnsi="Arial" w:cs="Arial"/>
                <w:b/>
                <w:sz w:val="22"/>
                <w:szCs w:val="22"/>
              </w:rPr>
            </w:pPr>
            <w:r w:rsidRPr="001F36D6">
              <w:rPr>
                <w:rFonts w:ascii="Arial" w:hAnsi="Arial" w:cs="Arial"/>
                <w:b/>
                <w:sz w:val="22"/>
                <w:szCs w:val="22"/>
              </w:rPr>
              <w:t>OLIMPIC 1971</w:t>
            </w:r>
          </w:p>
        </w:tc>
      </w:tr>
      <w:tr w:rsidR="001F36D6" w:rsidRPr="001F36D6" w14:paraId="2F9FF547" w14:textId="77777777" w:rsidTr="004C0452">
        <w:tc>
          <w:tcPr>
            <w:tcW w:w="1101" w:type="dxa"/>
          </w:tcPr>
          <w:p w14:paraId="46364D96" w14:textId="77777777" w:rsidR="001F36D6" w:rsidRPr="001F36D6" w:rsidRDefault="001F36D6" w:rsidP="004C0452">
            <w:pPr>
              <w:numPr>
                <w:ilvl w:val="0"/>
                <w:numId w:val="23"/>
              </w:numPr>
              <w:overflowPunct/>
              <w:autoSpaceDE/>
              <w:spacing w:line="240" w:lineRule="auto"/>
              <w:ind w:leftChars="0" w:left="0" w:firstLineChars="0" w:hanging="2"/>
              <w:jc w:val="center"/>
              <w:textDirection w:val="lrTb"/>
              <w:textAlignment w:val="auto"/>
              <w:outlineLvl w:val="9"/>
              <w:rPr>
                <w:rFonts w:ascii="Arial" w:hAnsi="Arial" w:cs="Arial"/>
                <w:b/>
                <w:sz w:val="22"/>
                <w:szCs w:val="22"/>
              </w:rPr>
            </w:pPr>
          </w:p>
        </w:tc>
        <w:tc>
          <w:tcPr>
            <w:tcW w:w="4338" w:type="dxa"/>
          </w:tcPr>
          <w:p w14:paraId="2C4B5B45" w14:textId="77777777" w:rsidR="001F36D6" w:rsidRPr="001F36D6" w:rsidRDefault="001F36D6" w:rsidP="001F36D6">
            <w:pPr>
              <w:keepNext/>
              <w:spacing w:before="20"/>
              <w:ind w:left="0" w:hanging="2"/>
              <w:jc w:val="both"/>
              <w:rPr>
                <w:rFonts w:ascii="Arial" w:hAnsi="Arial" w:cs="Arial"/>
                <w:b/>
                <w:sz w:val="22"/>
                <w:szCs w:val="22"/>
              </w:rPr>
            </w:pPr>
            <w:r w:rsidRPr="001F36D6">
              <w:rPr>
                <w:rFonts w:ascii="Arial" w:hAnsi="Arial" w:cs="Arial"/>
                <w:b/>
                <w:sz w:val="22"/>
                <w:szCs w:val="22"/>
              </w:rPr>
              <w:t>APPARIZIONE FC</w:t>
            </w:r>
          </w:p>
        </w:tc>
        <w:tc>
          <w:tcPr>
            <w:tcW w:w="4339" w:type="dxa"/>
          </w:tcPr>
          <w:p w14:paraId="61F92F7F" w14:textId="77777777" w:rsidR="001F36D6" w:rsidRPr="001F36D6" w:rsidRDefault="001F36D6" w:rsidP="001F36D6">
            <w:pPr>
              <w:keepNext/>
              <w:ind w:left="0" w:hanging="2"/>
              <w:jc w:val="both"/>
              <w:rPr>
                <w:rFonts w:ascii="Arial" w:hAnsi="Arial" w:cs="Arial"/>
                <w:b/>
                <w:sz w:val="22"/>
                <w:szCs w:val="22"/>
              </w:rPr>
            </w:pPr>
            <w:r w:rsidRPr="001F36D6">
              <w:rPr>
                <w:rFonts w:ascii="Arial" w:hAnsi="Arial" w:cs="Arial"/>
                <w:b/>
                <w:sz w:val="22"/>
                <w:szCs w:val="22"/>
              </w:rPr>
              <w:t>ONEGLIA CALCIO</w:t>
            </w:r>
          </w:p>
        </w:tc>
      </w:tr>
      <w:tr w:rsidR="001F36D6" w:rsidRPr="001F36D6" w14:paraId="043F4248" w14:textId="77777777" w:rsidTr="004C0452">
        <w:tc>
          <w:tcPr>
            <w:tcW w:w="1101" w:type="dxa"/>
          </w:tcPr>
          <w:p w14:paraId="26916BFA" w14:textId="77777777" w:rsidR="001F36D6" w:rsidRPr="001F36D6" w:rsidRDefault="001F36D6" w:rsidP="004C0452">
            <w:pPr>
              <w:numPr>
                <w:ilvl w:val="0"/>
                <w:numId w:val="23"/>
              </w:numPr>
              <w:overflowPunct/>
              <w:autoSpaceDE/>
              <w:spacing w:line="240" w:lineRule="auto"/>
              <w:ind w:leftChars="0" w:left="0" w:firstLineChars="0" w:hanging="2"/>
              <w:jc w:val="center"/>
              <w:textDirection w:val="lrTb"/>
              <w:textAlignment w:val="auto"/>
              <w:outlineLvl w:val="9"/>
              <w:rPr>
                <w:rFonts w:ascii="Arial" w:hAnsi="Arial" w:cs="Arial"/>
                <w:b/>
                <w:sz w:val="22"/>
                <w:szCs w:val="22"/>
              </w:rPr>
            </w:pPr>
          </w:p>
        </w:tc>
        <w:tc>
          <w:tcPr>
            <w:tcW w:w="4338" w:type="dxa"/>
          </w:tcPr>
          <w:p w14:paraId="33E81EBA" w14:textId="77777777" w:rsidR="001F36D6" w:rsidRPr="001F36D6" w:rsidRDefault="001F36D6" w:rsidP="001F36D6">
            <w:pPr>
              <w:keepNext/>
              <w:ind w:left="0" w:hanging="2"/>
              <w:jc w:val="both"/>
              <w:rPr>
                <w:rFonts w:ascii="Arial" w:hAnsi="Arial" w:cs="Arial"/>
                <w:b/>
                <w:sz w:val="22"/>
                <w:szCs w:val="22"/>
              </w:rPr>
            </w:pPr>
            <w:r w:rsidRPr="001F36D6">
              <w:rPr>
                <w:rFonts w:ascii="Arial" w:hAnsi="Arial" w:cs="Arial"/>
                <w:b/>
                <w:sz w:val="22"/>
                <w:szCs w:val="22"/>
              </w:rPr>
              <w:t>AREA CALCIO ANDORA</w:t>
            </w:r>
          </w:p>
        </w:tc>
        <w:tc>
          <w:tcPr>
            <w:tcW w:w="4339" w:type="dxa"/>
          </w:tcPr>
          <w:p w14:paraId="6AEF954B" w14:textId="77777777" w:rsidR="001F36D6" w:rsidRPr="001F36D6" w:rsidRDefault="001F36D6" w:rsidP="001F36D6">
            <w:pPr>
              <w:keepNext/>
              <w:ind w:left="0" w:hanging="2"/>
              <w:jc w:val="both"/>
              <w:rPr>
                <w:rFonts w:ascii="Arial" w:hAnsi="Arial" w:cs="Arial"/>
                <w:b/>
                <w:sz w:val="22"/>
                <w:szCs w:val="22"/>
              </w:rPr>
            </w:pPr>
            <w:r w:rsidRPr="001F36D6">
              <w:rPr>
                <w:rFonts w:ascii="Arial" w:hAnsi="Arial" w:cs="Arial"/>
                <w:b/>
                <w:sz w:val="22"/>
                <w:szCs w:val="22"/>
              </w:rPr>
              <w:t>PEGAZZANO CALCIO 2015</w:t>
            </w:r>
          </w:p>
        </w:tc>
      </w:tr>
      <w:tr w:rsidR="001F36D6" w:rsidRPr="001F36D6" w14:paraId="2E00AD0C" w14:textId="77777777" w:rsidTr="004C0452">
        <w:tc>
          <w:tcPr>
            <w:tcW w:w="1101" w:type="dxa"/>
          </w:tcPr>
          <w:p w14:paraId="09DE6427" w14:textId="77777777" w:rsidR="001F36D6" w:rsidRPr="001F36D6" w:rsidRDefault="001F36D6" w:rsidP="004C0452">
            <w:pPr>
              <w:numPr>
                <w:ilvl w:val="0"/>
                <w:numId w:val="23"/>
              </w:numPr>
              <w:overflowPunct/>
              <w:autoSpaceDE/>
              <w:spacing w:line="240" w:lineRule="auto"/>
              <w:ind w:leftChars="0" w:left="0" w:firstLineChars="0" w:hanging="2"/>
              <w:jc w:val="center"/>
              <w:textDirection w:val="lrTb"/>
              <w:textAlignment w:val="auto"/>
              <w:outlineLvl w:val="9"/>
              <w:rPr>
                <w:rFonts w:ascii="Arial" w:hAnsi="Arial" w:cs="Arial"/>
                <w:b/>
                <w:sz w:val="22"/>
                <w:szCs w:val="22"/>
              </w:rPr>
            </w:pPr>
          </w:p>
        </w:tc>
        <w:tc>
          <w:tcPr>
            <w:tcW w:w="4338" w:type="dxa"/>
          </w:tcPr>
          <w:p w14:paraId="33B4F526" w14:textId="77777777" w:rsidR="001F36D6" w:rsidRPr="001F36D6" w:rsidRDefault="001F36D6" w:rsidP="001F36D6">
            <w:pPr>
              <w:keepNext/>
              <w:spacing w:before="20"/>
              <w:ind w:left="0" w:hanging="2"/>
              <w:jc w:val="both"/>
              <w:rPr>
                <w:rFonts w:ascii="Arial" w:hAnsi="Arial" w:cs="Arial"/>
                <w:b/>
                <w:sz w:val="22"/>
                <w:szCs w:val="22"/>
              </w:rPr>
            </w:pPr>
            <w:r w:rsidRPr="001F36D6">
              <w:rPr>
                <w:rFonts w:ascii="Arial" w:hAnsi="Arial" w:cs="Arial"/>
                <w:b/>
                <w:sz w:val="22"/>
                <w:szCs w:val="22"/>
              </w:rPr>
              <w:t>ATLETICO ARGENTINA</w:t>
            </w:r>
          </w:p>
        </w:tc>
        <w:tc>
          <w:tcPr>
            <w:tcW w:w="4339" w:type="dxa"/>
          </w:tcPr>
          <w:p w14:paraId="402D897F" w14:textId="77777777" w:rsidR="001F36D6" w:rsidRPr="001F36D6" w:rsidRDefault="001F36D6" w:rsidP="001F36D6">
            <w:pPr>
              <w:keepNext/>
              <w:ind w:left="0" w:hanging="2"/>
              <w:jc w:val="both"/>
              <w:rPr>
                <w:rFonts w:ascii="Arial" w:hAnsi="Arial" w:cs="Arial"/>
                <w:b/>
                <w:sz w:val="22"/>
                <w:szCs w:val="22"/>
              </w:rPr>
            </w:pPr>
            <w:r w:rsidRPr="001F36D6">
              <w:rPr>
                <w:rFonts w:ascii="Arial" w:hAnsi="Arial" w:cs="Arial"/>
                <w:b/>
                <w:sz w:val="22"/>
                <w:szCs w:val="22"/>
              </w:rPr>
              <w:t>PIEVE LIGURE</w:t>
            </w:r>
          </w:p>
        </w:tc>
      </w:tr>
      <w:tr w:rsidR="001F36D6" w:rsidRPr="001F36D6" w14:paraId="57351B6E" w14:textId="77777777" w:rsidTr="004C0452">
        <w:tc>
          <w:tcPr>
            <w:tcW w:w="1101" w:type="dxa"/>
          </w:tcPr>
          <w:p w14:paraId="6AFB6C04" w14:textId="77777777" w:rsidR="001F36D6" w:rsidRPr="001F36D6" w:rsidRDefault="001F36D6" w:rsidP="004C0452">
            <w:pPr>
              <w:numPr>
                <w:ilvl w:val="0"/>
                <w:numId w:val="23"/>
              </w:numPr>
              <w:overflowPunct/>
              <w:autoSpaceDE/>
              <w:spacing w:line="240" w:lineRule="auto"/>
              <w:ind w:leftChars="0" w:left="0" w:firstLineChars="0" w:hanging="2"/>
              <w:jc w:val="center"/>
              <w:textDirection w:val="lrTb"/>
              <w:textAlignment w:val="auto"/>
              <w:outlineLvl w:val="9"/>
              <w:rPr>
                <w:rFonts w:ascii="Arial" w:hAnsi="Arial" w:cs="Arial"/>
                <w:b/>
                <w:sz w:val="22"/>
                <w:szCs w:val="22"/>
              </w:rPr>
            </w:pPr>
          </w:p>
        </w:tc>
        <w:tc>
          <w:tcPr>
            <w:tcW w:w="4338" w:type="dxa"/>
          </w:tcPr>
          <w:p w14:paraId="4A6BBA4E" w14:textId="77777777" w:rsidR="001F36D6" w:rsidRPr="001F36D6" w:rsidRDefault="001F36D6" w:rsidP="001F36D6">
            <w:pPr>
              <w:keepNext/>
              <w:ind w:left="0" w:right="-70" w:hanging="2"/>
              <w:jc w:val="both"/>
              <w:rPr>
                <w:rFonts w:ascii="Arial" w:hAnsi="Arial" w:cs="Arial"/>
                <w:b/>
                <w:sz w:val="22"/>
                <w:szCs w:val="22"/>
              </w:rPr>
            </w:pPr>
            <w:r w:rsidRPr="001F36D6">
              <w:rPr>
                <w:rFonts w:ascii="Arial" w:hAnsi="Arial" w:cs="Arial"/>
                <w:b/>
                <w:sz w:val="22"/>
                <w:szCs w:val="22"/>
              </w:rPr>
              <w:t>AURORA CALCIO</w:t>
            </w:r>
          </w:p>
        </w:tc>
        <w:tc>
          <w:tcPr>
            <w:tcW w:w="4339" w:type="dxa"/>
          </w:tcPr>
          <w:p w14:paraId="21D72F0F" w14:textId="77777777" w:rsidR="001F36D6" w:rsidRPr="001F36D6" w:rsidRDefault="001F36D6" w:rsidP="001F36D6">
            <w:pPr>
              <w:keepNext/>
              <w:ind w:left="0" w:hanging="2"/>
              <w:jc w:val="both"/>
              <w:rPr>
                <w:rFonts w:ascii="Arial" w:hAnsi="Arial" w:cs="Arial"/>
                <w:b/>
                <w:sz w:val="22"/>
                <w:szCs w:val="22"/>
              </w:rPr>
            </w:pPr>
            <w:r w:rsidRPr="001F36D6">
              <w:rPr>
                <w:rFonts w:ascii="Arial" w:hAnsi="Arial" w:cs="Arial"/>
                <w:b/>
                <w:sz w:val="22"/>
                <w:szCs w:val="22"/>
              </w:rPr>
              <w:t>PONTELUNGO 1949</w:t>
            </w:r>
          </w:p>
        </w:tc>
      </w:tr>
      <w:tr w:rsidR="001F36D6" w:rsidRPr="001F36D6" w14:paraId="0271F318" w14:textId="77777777" w:rsidTr="004C0452">
        <w:tc>
          <w:tcPr>
            <w:tcW w:w="1101" w:type="dxa"/>
          </w:tcPr>
          <w:p w14:paraId="2B6A21A8" w14:textId="77777777" w:rsidR="001F36D6" w:rsidRPr="001F36D6" w:rsidRDefault="001F36D6" w:rsidP="004C0452">
            <w:pPr>
              <w:numPr>
                <w:ilvl w:val="0"/>
                <w:numId w:val="23"/>
              </w:numPr>
              <w:overflowPunct/>
              <w:autoSpaceDE/>
              <w:spacing w:line="240" w:lineRule="auto"/>
              <w:ind w:leftChars="0" w:left="0" w:firstLineChars="0" w:hanging="2"/>
              <w:jc w:val="center"/>
              <w:textDirection w:val="lrTb"/>
              <w:textAlignment w:val="auto"/>
              <w:outlineLvl w:val="9"/>
              <w:rPr>
                <w:rFonts w:ascii="Arial" w:hAnsi="Arial" w:cs="Arial"/>
                <w:b/>
                <w:sz w:val="22"/>
                <w:szCs w:val="22"/>
              </w:rPr>
            </w:pPr>
          </w:p>
        </w:tc>
        <w:tc>
          <w:tcPr>
            <w:tcW w:w="4338" w:type="dxa"/>
          </w:tcPr>
          <w:p w14:paraId="2199E394" w14:textId="77777777" w:rsidR="001F36D6" w:rsidRPr="001F36D6" w:rsidRDefault="001F36D6" w:rsidP="001F36D6">
            <w:pPr>
              <w:keepNext/>
              <w:ind w:left="0" w:hanging="2"/>
              <w:jc w:val="both"/>
              <w:rPr>
                <w:rFonts w:ascii="Arial" w:hAnsi="Arial" w:cs="Arial"/>
                <w:b/>
                <w:sz w:val="22"/>
                <w:szCs w:val="22"/>
              </w:rPr>
            </w:pPr>
            <w:r w:rsidRPr="001F36D6">
              <w:rPr>
                <w:rFonts w:ascii="Arial" w:hAnsi="Arial" w:cs="Arial"/>
                <w:b/>
                <w:sz w:val="22"/>
                <w:szCs w:val="22"/>
              </w:rPr>
              <w:t>BAIA ALASSIO CALCIO</w:t>
            </w:r>
          </w:p>
        </w:tc>
        <w:tc>
          <w:tcPr>
            <w:tcW w:w="4339" w:type="dxa"/>
          </w:tcPr>
          <w:p w14:paraId="27BC6B6D" w14:textId="77777777" w:rsidR="001F36D6" w:rsidRPr="001F36D6" w:rsidRDefault="001F36D6" w:rsidP="001F36D6">
            <w:pPr>
              <w:keepNext/>
              <w:ind w:left="0" w:hanging="2"/>
              <w:jc w:val="both"/>
              <w:rPr>
                <w:rFonts w:ascii="Arial" w:hAnsi="Arial" w:cs="Arial"/>
                <w:b/>
                <w:sz w:val="22"/>
                <w:szCs w:val="22"/>
              </w:rPr>
            </w:pPr>
            <w:r w:rsidRPr="001F36D6">
              <w:rPr>
                <w:rFonts w:ascii="Arial" w:hAnsi="Arial" w:cs="Arial"/>
                <w:b/>
                <w:sz w:val="22"/>
                <w:szCs w:val="22"/>
              </w:rPr>
              <w:t>PRATO 2013</w:t>
            </w:r>
          </w:p>
        </w:tc>
      </w:tr>
      <w:tr w:rsidR="001F36D6" w:rsidRPr="001F36D6" w14:paraId="19608EC0" w14:textId="77777777" w:rsidTr="004C0452">
        <w:tc>
          <w:tcPr>
            <w:tcW w:w="1101" w:type="dxa"/>
          </w:tcPr>
          <w:p w14:paraId="68877F90" w14:textId="77777777" w:rsidR="001F36D6" w:rsidRPr="001F36D6" w:rsidRDefault="001F36D6" w:rsidP="004C0452">
            <w:pPr>
              <w:numPr>
                <w:ilvl w:val="0"/>
                <w:numId w:val="23"/>
              </w:numPr>
              <w:overflowPunct/>
              <w:autoSpaceDE/>
              <w:spacing w:line="240" w:lineRule="auto"/>
              <w:ind w:leftChars="0" w:left="0" w:firstLineChars="0" w:hanging="2"/>
              <w:jc w:val="center"/>
              <w:textDirection w:val="lrTb"/>
              <w:textAlignment w:val="auto"/>
              <w:outlineLvl w:val="9"/>
              <w:rPr>
                <w:rFonts w:ascii="Arial" w:hAnsi="Arial" w:cs="Arial"/>
                <w:b/>
                <w:sz w:val="22"/>
                <w:szCs w:val="22"/>
              </w:rPr>
            </w:pPr>
          </w:p>
        </w:tc>
        <w:tc>
          <w:tcPr>
            <w:tcW w:w="4338" w:type="dxa"/>
          </w:tcPr>
          <w:p w14:paraId="313598B9" w14:textId="77777777" w:rsidR="001F36D6" w:rsidRPr="001F36D6" w:rsidRDefault="001F36D6" w:rsidP="001F36D6">
            <w:pPr>
              <w:keepNext/>
              <w:spacing w:before="20"/>
              <w:ind w:left="0" w:hanging="2"/>
              <w:jc w:val="both"/>
              <w:rPr>
                <w:rFonts w:ascii="Arial" w:hAnsi="Arial" w:cs="Arial"/>
                <w:b/>
                <w:sz w:val="22"/>
                <w:szCs w:val="22"/>
              </w:rPr>
            </w:pPr>
            <w:r w:rsidRPr="001F36D6">
              <w:rPr>
                <w:rFonts w:ascii="Arial" w:hAnsi="Arial" w:cs="Arial"/>
                <w:b/>
                <w:sz w:val="22"/>
                <w:szCs w:val="22"/>
              </w:rPr>
              <w:t>BARGAGLI SAN SIRO</w:t>
            </w:r>
          </w:p>
        </w:tc>
        <w:tc>
          <w:tcPr>
            <w:tcW w:w="4339" w:type="dxa"/>
          </w:tcPr>
          <w:p w14:paraId="7030C0C7" w14:textId="77777777" w:rsidR="001F36D6" w:rsidRPr="001F36D6" w:rsidRDefault="001F36D6" w:rsidP="001F36D6">
            <w:pPr>
              <w:keepNext/>
              <w:ind w:left="0" w:hanging="2"/>
              <w:jc w:val="both"/>
              <w:rPr>
                <w:rFonts w:ascii="Arial" w:hAnsi="Arial" w:cs="Arial"/>
                <w:b/>
                <w:sz w:val="22"/>
                <w:szCs w:val="22"/>
              </w:rPr>
            </w:pPr>
            <w:r w:rsidRPr="001F36D6">
              <w:rPr>
                <w:rFonts w:ascii="Arial" w:hAnsi="Arial" w:cs="Arial"/>
                <w:b/>
                <w:sz w:val="22"/>
                <w:szCs w:val="22"/>
              </w:rPr>
              <w:t>PRA F.C.</w:t>
            </w:r>
          </w:p>
        </w:tc>
      </w:tr>
      <w:tr w:rsidR="001F36D6" w:rsidRPr="001F36D6" w14:paraId="625F4122" w14:textId="77777777" w:rsidTr="004C0452">
        <w:tc>
          <w:tcPr>
            <w:tcW w:w="1101" w:type="dxa"/>
          </w:tcPr>
          <w:p w14:paraId="28512A5A" w14:textId="77777777" w:rsidR="001F36D6" w:rsidRPr="001F36D6" w:rsidRDefault="001F36D6" w:rsidP="004C0452">
            <w:pPr>
              <w:numPr>
                <w:ilvl w:val="0"/>
                <w:numId w:val="23"/>
              </w:numPr>
              <w:overflowPunct/>
              <w:autoSpaceDE/>
              <w:spacing w:line="240" w:lineRule="auto"/>
              <w:ind w:leftChars="0" w:left="0" w:firstLineChars="0" w:hanging="2"/>
              <w:jc w:val="center"/>
              <w:textDirection w:val="lrTb"/>
              <w:textAlignment w:val="auto"/>
              <w:outlineLvl w:val="9"/>
              <w:rPr>
                <w:rFonts w:ascii="Arial" w:hAnsi="Arial" w:cs="Arial"/>
                <w:b/>
                <w:sz w:val="22"/>
                <w:szCs w:val="22"/>
              </w:rPr>
            </w:pPr>
          </w:p>
        </w:tc>
        <w:tc>
          <w:tcPr>
            <w:tcW w:w="4338" w:type="dxa"/>
          </w:tcPr>
          <w:p w14:paraId="4CD286ED" w14:textId="77777777" w:rsidR="001F36D6" w:rsidRPr="001F36D6" w:rsidRDefault="001F36D6" w:rsidP="001F36D6">
            <w:pPr>
              <w:keepNext/>
              <w:ind w:left="0" w:right="-70" w:hanging="2"/>
              <w:jc w:val="both"/>
              <w:rPr>
                <w:rFonts w:ascii="Arial" w:hAnsi="Arial" w:cs="Arial"/>
                <w:b/>
                <w:sz w:val="22"/>
                <w:szCs w:val="22"/>
              </w:rPr>
            </w:pPr>
            <w:r w:rsidRPr="001F36D6">
              <w:rPr>
                <w:rFonts w:ascii="Arial" w:hAnsi="Arial" w:cs="Arial"/>
                <w:b/>
                <w:sz w:val="22"/>
                <w:szCs w:val="22"/>
              </w:rPr>
              <w:t>BORGHETTO 1968</w:t>
            </w:r>
          </w:p>
        </w:tc>
        <w:tc>
          <w:tcPr>
            <w:tcW w:w="4339" w:type="dxa"/>
          </w:tcPr>
          <w:p w14:paraId="438F0FD5" w14:textId="77777777" w:rsidR="001F36D6" w:rsidRPr="001F36D6" w:rsidRDefault="001F36D6" w:rsidP="001F36D6">
            <w:pPr>
              <w:keepNext/>
              <w:ind w:left="0" w:hanging="2"/>
              <w:jc w:val="both"/>
              <w:rPr>
                <w:rFonts w:ascii="Arial" w:hAnsi="Arial" w:cs="Arial"/>
                <w:b/>
                <w:sz w:val="22"/>
                <w:szCs w:val="22"/>
              </w:rPr>
            </w:pPr>
            <w:r w:rsidRPr="001F36D6">
              <w:rPr>
                <w:rFonts w:ascii="Arial" w:hAnsi="Arial" w:cs="Arial"/>
                <w:b/>
                <w:sz w:val="22"/>
                <w:szCs w:val="22"/>
              </w:rPr>
              <w:t>PRO PONTEDECIMO CALCIO</w:t>
            </w:r>
          </w:p>
        </w:tc>
      </w:tr>
      <w:tr w:rsidR="001F36D6" w:rsidRPr="001F36D6" w14:paraId="3773D954" w14:textId="77777777" w:rsidTr="004C0452">
        <w:tc>
          <w:tcPr>
            <w:tcW w:w="1101" w:type="dxa"/>
          </w:tcPr>
          <w:p w14:paraId="7B529E9F" w14:textId="77777777" w:rsidR="001F36D6" w:rsidRPr="001F36D6" w:rsidRDefault="001F36D6" w:rsidP="004C0452">
            <w:pPr>
              <w:numPr>
                <w:ilvl w:val="0"/>
                <w:numId w:val="23"/>
              </w:numPr>
              <w:overflowPunct/>
              <w:autoSpaceDE/>
              <w:spacing w:line="240" w:lineRule="auto"/>
              <w:ind w:leftChars="0" w:left="0" w:firstLineChars="0" w:hanging="2"/>
              <w:jc w:val="center"/>
              <w:textDirection w:val="lrTb"/>
              <w:textAlignment w:val="auto"/>
              <w:outlineLvl w:val="9"/>
              <w:rPr>
                <w:rFonts w:ascii="Arial" w:hAnsi="Arial" w:cs="Arial"/>
                <w:b/>
                <w:sz w:val="22"/>
                <w:szCs w:val="22"/>
              </w:rPr>
            </w:pPr>
          </w:p>
        </w:tc>
        <w:tc>
          <w:tcPr>
            <w:tcW w:w="4338" w:type="dxa"/>
          </w:tcPr>
          <w:p w14:paraId="2B9C41D5" w14:textId="77777777" w:rsidR="001F36D6" w:rsidRPr="001F36D6" w:rsidRDefault="001F36D6" w:rsidP="001F36D6">
            <w:pPr>
              <w:keepNext/>
              <w:ind w:left="0" w:hanging="2"/>
              <w:jc w:val="both"/>
              <w:rPr>
                <w:rFonts w:ascii="Arial" w:hAnsi="Arial" w:cs="Arial"/>
                <w:b/>
                <w:sz w:val="22"/>
                <w:szCs w:val="22"/>
              </w:rPr>
            </w:pPr>
            <w:r w:rsidRPr="001F36D6">
              <w:rPr>
                <w:rFonts w:ascii="Arial" w:hAnsi="Arial" w:cs="Arial"/>
                <w:b/>
                <w:sz w:val="22"/>
                <w:szCs w:val="22"/>
              </w:rPr>
              <w:t>BORGORATTI</w:t>
            </w:r>
          </w:p>
        </w:tc>
        <w:tc>
          <w:tcPr>
            <w:tcW w:w="4339" w:type="dxa"/>
          </w:tcPr>
          <w:p w14:paraId="24965CD3" w14:textId="77777777" w:rsidR="001F36D6" w:rsidRPr="001F36D6" w:rsidRDefault="001F36D6" w:rsidP="001F36D6">
            <w:pPr>
              <w:keepNext/>
              <w:ind w:left="0" w:hanging="2"/>
              <w:jc w:val="both"/>
              <w:rPr>
                <w:rFonts w:ascii="Arial" w:hAnsi="Arial" w:cs="Arial"/>
                <w:b/>
                <w:sz w:val="22"/>
                <w:szCs w:val="22"/>
              </w:rPr>
            </w:pPr>
            <w:r w:rsidRPr="001F36D6">
              <w:rPr>
                <w:rFonts w:ascii="Arial" w:hAnsi="Arial" w:cs="Arial"/>
                <w:b/>
                <w:sz w:val="22"/>
                <w:szCs w:val="22"/>
              </w:rPr>
              <w:t>PRO SAVONA CALCIO</w:t>
            </w:r>
          </w:p>
        </w:tc>
      </w:tr>
      <w:tr w:rsidR="001F36D6" w:rsidRPr="001F36D6" w14:paraId="4A033196" w14:textId="77777777" w:rsidTr="004C0452">
        <w:tc>
          <w:tcPr>
            <w:tcW w:w="1101" w:type="dxa"/>
          </w:tcPr>
          <w:p w14:paraId="72653AB6" w14:textId="77777777" w:rsidR="001F36D6" w:rsidRPr="001F36D6" w:rsidRDefault="001F36D6" w:rsidP="004C0452">
            <w:pPr>
              <w:numPr>
                <w:ilvl w:val="0"/>
                <w:numId w:val="23"/>
              </w:numPr>
              <w:overflowPunct/>
              <w:autoSpaceDE/>
              <w:spacing w:line="240" w:lineRule="auto"/>
              <w:ind w:leftChars="0" w:left="0" w:firstLineChars="0" w:hanging="2"/>
              <w:jc w:val="center"/>
              <w:textDirection w:val="lrTb"/>
              <w:textAlignment w:val="auto"/>
              <w:outlineLvl w:val="9"/>
              <w:rPr>
                <w:rFonts w:ascii="Arial" w:hAnsi="Arial" w:cs="Arial"/>
                <w:b/>
                <w:sz w:val="22"/>
                <w:szCs w:val="22"/>
              </w:rPr>
            </w:pPr>
          </w:p>
        </w:tc>
        <w:tc>
          <w:tcPr>
            <w:tcW w:w="4338" w:type="dxa"/>
          </w:tcPr>
          <w:p w14:paraId="308A5819" w14:textId="77777777" w:rsidR="001F36D6" w:rsidRPr="001F36D6" w:rsidRDefault="001F36D6" w:rsidP="001F36D6">
            <w:pPr>
              <w:keepNext/>
              <w:spacing w:before="20"/>
              <w:ind w:left="0" w:hanging="2"/>
              <w:jc w:val="both"/>
              <w:rPr>
                <w:rFonts w:ascii="Arial" w:hAnsi="Arial" w:cs="Arial"/>
                <w:b/>
                <w:sz w:val="22"/>
                <w:szCs w:val="22"/>
              </w:rPr>
            </w:pPr>
            <w:r w:rsidRPr="001F36D6">
              <w:rPr>
                <w:rFonts w:ascii="Arial" w:hAnsi="Arial" w:cs="Arial"/>
                <w:b/>
                <w:sz w:val="22"/>
                <w:szCs w:val="22"/>
              </w:rPr>
              <w:t>CA DE RISSI SG</w:t>
            </w:r>
          </w:p>
        </w:tc>
        <w:tc>
          <w:tcPr>
            <w:tcW w:w="4339" w:type="dxa"/>
          </w:tcPr>
          <w:p w14:paraId="466273D9" w14:textId="77777777" w:rsidR="001F36D6" w:rsidRPr="001F36D6" w:rsidRDefault="001F36D6" w:rsidP="001F36D6">
            <w:pPr>
              <w:keepNext/>
              <w:ind w:left="0" w:hanging="2"/>
              <w:jc w:val="both"/>
              <w:rPr>
                <w:rFonts w:ascii="Arial" w:hAnsi="Arial" w:cs="Arial"/>
                <w:b/>
                <w:sz w:val="22"/>
                <w:szCs w:val="22"/>
              </w:rPr>
            </w:pPr>
            <w:r w:rsidRPr="001F36D6">
              <w:rPr>
                <w:rFonts w:ascii="Arial" w:hAnsi="Arial" w:cs="Arial"/>
                <w:b/>
                <w:sz w:val="22"/>
                <w:szCs w:val="22"/>
              </w:rPr>
              <w:t>QUILIANO&amp;VALLEGGIA</w:t>
            </w:r>
          </w:p>
        </w:tc>
      </w:tr>
      <w:tr w:rsidR="001F36D6" w:rsidRPr="001F36D6" w14:paraId="1A7407CB" w14:textId="77777777" w:rsidTr="004C0452">
        <w:tc>
          <w:tcPr>
            <w:tcW w:w="1101" w:type="dxa"/>
          </w:tcPr>
          <w:p w14:paraId="77921497" w14:textId="77777777" w:rsidR="001F36D6" w:rsidRPr="001F36D6" w:rsidRDefault="001F36D6" w:rsidP="004C0452">
            <w:pPr>
              <w:numPr>
                <w:ilvl w:val="0"/>
                <w:numId w:val="23"/>
              </w:numPr>
              <w:overflowPunct/>
              <w:autoSpaceDE/>
              <w:spacing w:line="240" w:lineRule="auto"/>
              <w:ind w:leftChars="0" w:left="0" w:firstLineChars="0" w:hanging="2"/>
              <w:jc w:val="center"/>
              <w:textDirection w:val="lrTb"/>
              <w:textAlignment w:val="auto"/>
              <w:outlineLvl w:val="9"/>
              <w:rPr>
                <w:rFonts w:ascii="Arial" w:hAnsi="Arial" w:cs="Arial"/>
                <w:b/>
                <w:sz w:val="22"/>
                <w:szCs w:val="22"/>
              </w:rPr>
            </w:pPr>
          </w:p>
        </w:tc>
        <w:tc>
          <w:tcPr>
            <w:tcW w:w="4338" w:type="dxa"/>
          </w:tcPr>
          <w:p w14:paraId="3A2CE189" w14:textId="77777777" w:rsidR="001F36D6" w:rsidRPr="001F36D6" w:rsidRDefault="001F36D6" w:rsidP="001F36D6">
            <w:pPr>
              <w:keepNext/>
              <w:ind w:left="0" w:right="-70" w:hanging="2"/>
              <w:jc w:val="both"/>
              <w:rPr>
                <w:rFonts w:ascii="Arial" w:hAnsi="Arial" w:cs="Arial"/>
                <w:b/>
                <w:sz w:val="22"/>
                <w:szCs w:val="22"/>
              </w:rPr>
            </w:pPr>
            <w:r w:rsidRPr="001F36D6">
              <w:rPr>
                <w:rFonts w:ascii="Arial" w:hAnsi="Arial" w:cs="Arial"/>
                <w:b/>
                <w:sz w:val="22"/>
                <w:szCs w:val="22"/>
              </w:rPr>
              <w:t>CAMPESE F.B.C.</w:t>
            </w:r>
          </w:p>
        </w:tc>
        <w:tc>
          <w:tcPr>
            <w:tcW w:w="4339" w:type="dxa"/>
          </w:tcPr>
          <w:p w14:paraId="66D52833" w14:textId="77777777" w:rsidR="001F36D6" w:rsidRPr="001F36D6" w:rsidRDefault="001F36D6" w:rsidP="001F36D6">
            <w:pPr>
              <w:keepNext/>
              <w:ind w:left="0" w:right="-70" w:hanging="2"/>
              <w:jc w:val="both"/>
              <w:rPr>
                <w:rFonts w:ascii="Arial" w:hAnsi="Arial" w:cs="Arial"/>
                <w:b/>
                <w:sz w:val="22"/>
                <w:szCs w:val="22"/>
              </w:rPr>
            </w:pPr>
            <w:r w:rsidRPr="001F36D6">
              <w:rPr>
                <w:rFonts w:ascii="Arial" w:hAnsi="Arial" w:cs="Arial"/>
                <w:b/>
                <w:sz w:val="22"/>
                <w:szCs w:val="22"/>
              </w:rPr>
              <w:t>RICCO LE RONDINI</w:t>
            </w:r>
          </w:p>
        </w:tc>
      </w:tr>
      <w:tr w:rsidR="001F36D6" w:rsidRPr="001F36D6" w14:paraId="304D4F74" w14:textId="77777777" w:rsidTr="004C0452">
        <w:tc>
          <w:tcPr>
            <w:tcW w:w="1101" w:type="dxa"/>
          </w:tcPr>
          <w:p w14:paraId="705BB35C" w14:textId="77777777" w:rsidR="001F36D6" w:rsidRPr="001F36D6" w:rsidRDefault="001F36D6" w:rsidP="004C0452">
            <w:pPr>
              <w:numPr>
                <w:ilvl w:val="0"/>
                <w:numId w:val="23"/>
              </w:numPr>
              <w:overflowPunct/>
              <w:autoSpaceDE/>
              <w:spacing w:line="240" w:lineRule="auto"/>
              <w:ind w:leftChars="0" w:left="0" w:firstLineChars="0" w:hanging="2"/>
              <w:jc w:val="center"/>
              <w:textDirection w:val="lrTb"/>
              <w:textAlignment w:val="auto"/>
              <w:outlineLvl w:val="9"/>
              <w:rPr>
                <w:rFonts w:ascii="Arial" w:hAnsi="Arial" w:cs="Arial"/>
                <w:b/>
                <w:sz w:val="22"/>
                <w:szCs w:val="22"/>
              </w:rPr>
            </w:pPr>
          </w:p>
        </w:tc>
        <w:tc>
          <w:tcPr>
            <w:tcW w:w="4338" w:type="dxa"/>
          </w:tcPr>
          <w:p w14:paraId="08FCCE9B" w14:textId="77777777" w:rsidR="001F36D6" w:rsidRPr="001F36D6" w:rsidRDefault="001F36D6" w:rsidP="001F36D6">
            <w:pPr>
              <w:keepNext/>
              <w:ind w:left="0" w:hanging="2"/>
              <w:jc w:val="both"/>
              <w:rPr>
                <w:rFonts w:ascii="Arial" w:hAnsi="Arial" w:cs="Arial"/>
                <w:b/>
                <w:sz w:val="22"/>
                <w:szCs w:val="22"/>
              </w:rPr>
            </w:pPr>
            <w:r w:rsidRPr="001F36D6">
              <w:rPr>
                <w:rFonts w:ascii="Arial" w:hAnsi="Arial" w:cs="Arial"/>
                <w:b/>
                <w:sz w:val="22"/>
                <w:szCs w:val="22"/>
              </w:rPr>
              <w:t>CAPERANESE 2015</w:t>
            </w:r>
          </w:p>
        </w:tc>
        <w:tc>
          <w:tcPr>
            <w:tcW w:w="4339" w:type="dxa"/>
          </w:tcPr>
          <w:p w14:paraId="658EBF49" w14:textId="77777777" w:rsidR="001F36D6" w:rsidRPr="001F36D6" w:rsidRDefault="001F36D6" w:rsidP="001F36D6">
            <w:pPr>
              <w:keepNext/>
              <w:ind w:left="0" w:hanging="2"/>
              <w:jc w:val="both"/>
              <w:rPr>
                <w:rFonts w:ascii="Arial" w:hAnsi="Arial" w:cs="Arial"/>
                <w:b/>
                <w:sz w:val="22"/>
                <w:szCs w:val="22"/>
              </w:rPr>
            </w:pPr>
            <w:r w:rsidRPr="001F36D6">
              <w:rPr>
                <w:rFonts w:ascii="Arial" w:hAnsi="Arial" w:cs="Arial"/>
                <w:b/>
                <w:sz w:val="22"/>
                <w:szCs w:val="22"/>
              </w:rPr>
              <w:t>RUENTES 2010</w:t>
            </w:r>
          </w:p>
        </w:tc>
      </w:tr>
      <w:tr w:rsidR="001F36D6" w:rsidRPr="001F36D6" w14:paraId="5DF523B3" w14:textId="77777777" w:rsidTr="004C0452">
        <w:tc>
          <w:tcPr>
            <w:tcW w:w="1101" w:type="dxa"/>
          </w:tcPr>
          <w:p w14:paraId="20EDD941" w14:textId="77777777" w:rsidR="001F36D6" w:rsidRPr="001F36D6" w:rsidRDefault="001F36D6" w:rsidP="004C0452">
            <w:pPr>
              <w:numPr>
                <w:ilvl w:val="0"/>
                <w:numId w:val="23"/>
              </w:numPr>
              <w:overflowPunct/>
              <w:autoSpaceDE/>
              <w:spacing w:line="240" w:lineRule="auto"/>
              <w:ind w:leftChars="0" w:left="0" w:firstLineChars="0" w:hanging="2"/>
              <w:jc w:val="center"/>
              <w:textDirection w:val="lrTb"/>
              <w:textAlignment w:val="auto"/>
              <w:outlineLvl w:val="9"/>
              <w:rPr>
                <w:rFonts w:ascii="Arial" w:hAnsi="Arial" w:cs="Arial"/>
                <w:b/>
                <w:sz w:val="22"/>
                <w:szCs w:val="22"/>
              </w:rPr>
            </w:pPr>
          </w:p>
        </w:tc>
        <w:tc>
          <w:tcPr>
            <w:tcW w:w="4338" w:type="dxa"/>
          </w:tcPr>
          <w:p w14:paraId="5FB44A5C" w14:textId="77777777" w:rsidR="001F36D6" w:rsidRPr="001F36D6" w:rsidRDefault="001F36D6" w:rsidP="001F36D6">
            <w:pPr>
              <w:keepNext/>
              <w:ind w:left="0" w:hanging="2"/>
              <w:jc w:val="both"/>
              <w:rPr>
                <w:rFonts w:ascii="Arial" w:hAnsi="Arial" w:cs="Arial"/>
                <w:b/>
                <w:sz w:val="22"/>
                <w:szCs w:val="22"/>
              </w:rPr>
            </w:pPr>
            <w:r w:rsidRPr="001F36D6">
              <w:rPr>
                <w:rFonts w:ascii="Arial" w:hAnsi="Arial" w:cs="Arial"/>
                <w:b/>
                <w:sz w:val="22"/>
                <w:szCs w:val="22"/>
              </w:rPr>
              <w:t>CARCARESE</w:t>
            </w:r>
          </w:p>
        </w:tc>
        <w:tc>
          <w:tcPr>
            <w:tcW w:w="4339" w:type="dxa"/>
          </w:tcPr>
          <w:p w14:paraId="22958AA8" w14:textId="77777777" w:rsidR="001F36D6" w:rsidRPr="001F36D6" w:rsidRDefault="001F36D6" w:rsidP="004C0452">
            <w:pPr>
              <w:keepNext/>
              <w:ind w:left="0" w:hanging="2"/>
              <w:jc w:val="both"/>
              <w:rPr>
                <w:rFonts w:ascii="Arial" w:hAnsi="Arial" w:cs="Arial"/>
                <w:b/>
                <w:sz w:val="22"/>
                <w:szCs w:val="22"/>
              </w:rPr>
            </w:pPr>
            <w:r w:rsidRPr="001F36D6">
              <w:rPr>
                <w:rFonts w:ascii="Arial" w:hAnsi="Arial" w:cs="Arial"/>
                <w:b/>
                <w:sz w:val="22"/>
                <w:szCs w:val="22"/>
              </w:rPr>
              <w:t>SAMPIERDARENESE</w:t>
            </w:r>
          </w:p>
        </w:tc>
      </w:tr>
      <w:tr w:rsidR="001F36D6" w:rsidRPr="001F36D6" w14:paraId="22F2594C" w14:textId="77777777" w:rsidTr="004C0452">
        <w:tc>
          <w:tcPr>
            <w:tcW w:w="1101" w:type="dxa"/>
          </w:tcPr>
          <w:p w14:paraId="20676D9C" w14:textId="77777777" w:rsidR="001F36D6" w:rsidRPr="001F36D6" w:rsidRDefault="001F36D6" w:rsidP="004C0452">
            <w:pPr>
              <w:numPr>
                <w:ilvl w:val="0"/>
                <w:numId w:val="23"/>
              </w:numPr>
              <w:overflowPunct/>
              <w:autoSpaceDE/>
              <w:spacing w:line="240" w:lineRule="auto"/>
              <w:ind w:leftChars="0" w:left="0" w:firstLineChars="0" w:hanging="2"/>
              <w:jc w:val="center"/>
              <w:textDirection w:val="lrTb"/>
              <w:textAlignment w:val="auto"/>
              <w:outlineLvl w:val="9"/>
              <w:rPr>
                <w:rFonts w:ascii="Arial" w:hAnsi="Arial" w:cs="Arial"/>
                <w:b/>
                <w:sz w:val="22"/>
                <w:szCs w:val="22"/>
              </w:rPr>
            </w:pPr>
          </w:p>
        </w:tc>
        <w:tc>
          <w:tcPr>
            <w:tcW w:w="4338" w:type="dxa"/>
          </w:tcPr>
          <w:p w14:paraId="3AE4BC82" w14:textId="77777777" w:rsidR="001F36D6" w:rsidRPr="001F36D6" w:rsidRDefault="001F36D6" w:rsidP="001F36D6">
            <w:pPr>
              <w:keepNext/>
              <w:ind w:left="0" w:hanging="2"/>
              <w:jc w:val="both"/>
              <w:rPr>
                <w:rFonts w:ascii="Arial" w:hAnsi="Arial" w:cs="Arial"/>
                <w:b/>
                <w:sz w:val="22"/>
                <w:szCs w:val="22"/>
              </w:rPr>
            </w:pPr>
            <w:r w:rsidRPr="001F36D6">
              <w:rPr>
                <w:rFonts w:ascii="Arial" w:hAnsi="Arial" w:cs="Arial"/>
                <w:b/>
                <w:sz w:val="22"/>
                <w:szCs w:val="22"/>
              </w:rPr>
              <w:t>CELLA 1956</w:t>
            </w:r>
          </w:p>
        </w:tc>
        <w:tc>
          <w:tcPr>
            <w:tcW w:w="4339" w:type="dxa"/>
          </w:tcPr>
          <w:p w14:paraId="7420A1F6" w14:textId="77777777" w:rsidR="001F36D6" w:rsidRPr="001F36D6" w:rsidRDefault="001F36D6" w:rsidP="004C0452">
            <w:pPr>
              <w:keepNext/>
              <w:ind w:left="0" w:hanging="2"/>
              <w:jc w:val="both"/>
              <w:rPr>
                <w:rFonts w:ascii="Arial" w:hAnsi="Arial" w:cs="Arial"/>
                <w:b/>
                <w:sz w:val="22"/>
                <w:szCs w:val="22"/>
              </w:rPr>
            </w:pPr>
            <w:r w:rsidRPr="001F36D6">
              <w:rPr>
                <w:rFonts w:ascii="Arial" w:hAnsi="Arial" w:cs="Arial"/>
                <w:b/>
                <w:sz w:val="22"/>
                <w:szCs w:val="22"/>
              </w:rPr>
              <w:t>SAN BERNARDINO SOLFERINO</w:t>
            </w:r>
          </w:p>
        </w:tc>
      </w:tr>
      <w:tr w:rsidR="001F36D6" w:rsidRPr="001F36D6" w14:paraId="0BCB5107" w14:textId="77777777" w:rsidTr="004C0452">
        <w:tc>
          <w:tcPr>
            <w:tcW w:w="1101" w:type="dxa"/>
          </w:tcPr>
          <w:p w14:paraId="4658870F" w14:textId="77777777" w:rsidR="001F36D6" w:rsidRPr="001F36D6" w:rsidRDefault="001F36D6" w:rsidP="004C0452">
            <w:pPr>
              <w:numPr>
                <w:ilvl w:val="0"/>
                <w:numId w:val="23"/>
              </w:numPr>
              <w:overflowPunct/>
              <w:autoSpaceDE/>
              <w:spacing w:line="240" w:lineRule="auto"/>
              <w:ind w:leftChars="0" w:left="0" w:firstLineChars="0" w:hanging="2"/>
              <w:jc w:val="center"/>
              <w:textDirection w:val="lrTb"/>
              <w:textAlignment w:val="auto"/>
              <w:outlineLvl w:val="9"/>
              <w:rPr>
                <w:rFonts w:ascii="Arial" w:hAnsi="Arial" w:cs="Arial"/>
                <w:b/>
                <w:sz w:val="22"/>
                <w:szCs w:val="22"/>
              </w:rPr>
            </w:pPr>
          </w:p>
        </w:tc>
        <w:tc>
          <w:tcPr>
            <w:tcW w:w="4338" w:type="dxa"/>
          </w:tcPr>
          <w:p w14:paraId="4D422B1B" w14:textId="77777777" w:rsidR="001F36D6" w:rsidRPr="001F36D6" w:rsidRDefault="001F36D6" w:rsidP="001F36D6">
            <w:pPr>
              <w:keepNext/>
              <w:ind w:left="0" w:hanging="2"/>
              <w:jc w:val="both"/>
              <w:rPr>
                <w:rFonts w:ascii="Arial" w:hAnsi="Arial" w:cs="Arial"/>
                <w:b/>
                <w:sz w:val="22"/>
                <w:szCs w:val="22"/>
              </w:rPr>
            </w:pPr>
            <w:r w:rsidRPr="001F36D6">
              <w:rPr>
                <w:rFonts w:ascii="Arial" w:hAnsi="Arial" w:cs="Arial"/>
                <w:b/>
                <w:sz w:val="22"/>
                <w:szCs w:val="22"/>
              </w:rPr>
              <w:t>CEPARANA CALCIO</w:t>
            </w:r>
          </w:p>
        </w:tc>
        <w:tc>
          <w:tcPr>
            <w:tcW w:w="4339" w:type="dxa"/>
          </w:tcPr>
          <w:p w14:paraId="7E7C90C8" w14:textId="77777777" w:rsidR="001F36D6" w:rsidRPr="001F36D6" w:rsidRDefault="001F36D6" w:rsidP="004C0452">
            <w:pPr>
              <w:keepNext/>
              <w:ind w:left="0" w:hanging="2"/>
              <w:jc w:val="both"/>
              <w:rPr>
                <w:rFonts w:ascii="Arial" w:hAnsi="Arial" w:cs="Arial"/>
                <w:b/>
                <w:sz w:val="22"/>
                <w:szCs w:val="22"/>
              </w:rPr>
            </w:pPr>
            <w:r w:rsidRPr="001F36D6">
              <w:rPr>
                <w:rFonts w:ascii="Arial" w:hAnsi="Arial" w:cs="Arial"/>
                <w:b/>
                <w:sz w:val="22"/>
                <w:szCs w:val="22"/>
              </w:rPr>
              <w:t>SAN CIPRIANO</w:t>
            </w:r>
          </w:p>
        </w:tc>
      </w:tr>
      <w:tr w:rsidR="001F36D6" w:rsidRPr="001F36D6" w14:paraId="07970188" w14:textId="77777777" w:rsidTr="004C0452">
        <w:tc>
          <w:tcPr>
            <w:tcW w:w="1101" w:type="dxa"/>
          </w:tcPr>
          <w:p w14:paraId="11F04380" w14:textId="77777777" w:rsidR="001F36D6" w:rsidRPr="001F36D6" w:rsidRDefault="001F36D6" w:rsidP="004C0452">
            <w:pPr>
              <w:numPr>
                <w:ilvl w:val="0"/>
                <w:numId w:val="23"/>
              </w:numPr>
              <w:overflowPunct/>
              <w:autoSpaceDE/>
              <w:spacing w:line="240" w:lineRule="auto"/>
              <w:ind w:leftChars="0" w:left="0" w:firstLineChars="0" w:hanging="2"/>
              <w:jc w:val="center"/>
              <w:textDirection w:val="lrTb"/>
              <w:textAlignment w:val="auto"/>
              <w:outlineLvl w:val="9"/>
              <w:rPr>
                <w:rFonts w:ascii="Arial" w:hAnsi="Arial" w:cs="Arial"/>
                <w:b/>
                <w:sz w:val="22"/>
                <w:szCs w:val="22"/>
              </w:rPr>
            </w:pPr>
          </w:p>
        </w:tc>
        <w:tc>
          <w:tcPr>
            <w:tcW w:w="4338" w:type="dxa"/>
          </w:tcPr>
          <w:p w14:paraId="495A43B1" w14:textId="77777777" w:rsidR="001F36D6" w:rsidRPr="001F36D6" w:rsidRDefault="001F36D6" w:rsidP="001F36D6">
            <w:pPr>
              <w:keepNext/>
              <w:spacing w:before="20"/>
              <w:ind w:left="0" w:hanging="2"/>
              <w:jc w:val="both"/>
              <w:rPr>
                <w:rFonts w:ascii="Arial" w:hAnsi="Arial" w:cs="Arial"/>
                <w:b/>
                <w:sz w:val="22"/>
                <w:szCs w:val="22"/>
              </w:rPr>
            </w:pPr>
            <w:r w:rsidRPr="001F36D6">
              <w:rPr>
                <w:rFonts w:ascii="Arial" w:hAnsi="Arial" w:cs="Arial"/>
                <w:b/>
                <w:sz w:val="22"/>
                <w:szCs w:val="22"/>
              </w:rPr>
              <w:t>CITTA DI COGOLETO</w:t>
            </w:r>
          </w:p>
        </w:tc>
        <w:tc>
          <w:tcPr>
            <w:tcW w:w="4339" w:type="dxa"/>
          </w:tcPr>
          <w:p w14:paraId="26E3AE00" w14:textId="77777777" w:rsidR="001F36D6" w:rsidRPr="001F36D6" w:rsidRDefault="001F36D6" w:rsidP="004C0452">
            <w:pPr>
              <w:keepNext/>
              <w:ind w:left="0" w:hanging="2"/>
              <w:jc w:val="both"/>
              <w:rPr>
                <w:rFonts w:ascii="Arial" w:hAnsi="Arial" w:cs="Arial"/>
                <w:b/>
                <w:sz w:val="22"/>
                <w:szCs w:val="22"/>
              </w:rPr>
            </w:pPr>
            <w:r w:rsidRPr="001F36D6">
              <w:rPr>
                <w:rFonts w:ascii="Arial" w:hAnsi="Arial" w:cs="Arial"/>
                <w:b/>
                <w:sz w:val="22"/>
                <w:szCs w:val="22"/>
              </w:rPr>
              <w:t>SAN DESIDERIO</w:t>
            </w:r>
          </w:p>
        </w:tc>
      </w:tr>
      <w:tr w:rsidR="001F36D6" w:rsidRPr="001F36D6" w14:paraId="36670EBF" w14:textId="77777777" w:rsidTr="004C0452">
        <w:tc>
          <w:tcPr>
            <w:tcW w:w="1101" w:type="dxa"/>
          </w:tcPr>
          <w:p w14:paraId="4722757A" w14:textId="77777777" w:rsidR="001F36D6" w:rsidRPr="001F36D6" w:rsidRDefault="001F36D6" w:rsidP="004C0452">
            <w:pPr>
              <w:numPr>
                <w:ilvl w:val="0"/>
                <w:numId w:val="23"/>
              </w:numPr>
              <w:overflowPunct/>
              <w:autoSpaceDE/>
              <w:spacing w:line="240" w:lineRule="auto"/>
              <w:ind w:leftChars="0" w:left="0" w:firstLineChars="0" w:hanging="2"/>
              <w:jc w:val="center"/>
              <w:textDirection w:val="lrTb"/>
              <w:textAlignment w:val="auto"/>
              <w:outlineLvl w:val="9"/>
              <w:rPr>
                <w:rFonts w:ascii="Arial" w:hAnsi="Arial" w:cs="Arial"/>
                <w:b/>
                <w:sz w:val="22"/>
                <w:szCs w:val="22"/>
              </w:rPr>
            </w:pPr>
          </w:p>
        </w:tc>
        <w:tc>
          <w:tcPr>
            <w:tcW w:w="4338" w:type="dxa"/>
          </w:tcPr>
          <w:p w14:paraId="1001B692" w14:textId="77777777" w:rsidR="001F36D6" w:rsidRPr="001F36D6" w:rsidRDefault="001F36D6" w:rsidP="001F36D6">
            <w:pPr>
              <w:keepNext/>
              <w:ind w:left="0" w:hanging="2"/>
              <w:jc w:val="both"/>
              <w:rPr>
                <w:rFonts w:ascii="Arial" w:hAnsi="Arial" w:cs="Arial"/>
                <w:b/>
                <w:sz w:val="22"/>
                <w:szCs w:val="22"/>
              </w:rPr>
            </w:pPr>
            <w:r w:rsidRPr="001F36D6">
              <w:rPr>
                <w:rFonts w:ascii="Arial" w:hAnsi="Arial" w:cs="Arial"/>
                <w:b/>
                <w:sz w:val="22"/>
                <w:szCs w:val="22"/>
              </w:rPr>
              <w:t>COGORNESE</w:t>
            </w:r>
          </w:p>
        </w:tc>
        <w:tc>
          <w:tcPr>
            <w:tcW w:w="4339" w:type="dxa"/>
          </w:tcPr>
          <w:p w14:paraId="2CC5AC13" w14:textId="77777777" w:rsidR="001F36D6" w:rsidRPr="001F36D6" w:rsidRDefault="001F36D6" w:rsidP="004C0452">
            <w:pPr>
              <w:keepNext/>
              <w:ind w:left="0" w:hanging="2"/>
              <w:jc w:val="both"/>
              <w:rPr>
                <w:rFonts w:ascii="Arial" w:hAnsi="Arial" w:cs="Arial"/>
                <w:b/>
                <w:sz w:val="22"/>
                <w:szCs w:val="22"/>
              </w:rPr>
            </w:pPr>
            <w:r w:rsidRPr="001F36D6">
              <w:rPr>
                <w:rFonts w:ascii="Arial" w:hAnsi="Arial" w:cs="Arial"/>
                <w:b/>
                <w:sz w:val="22"/>
                <w:szCs w:val="22"/>
              </w:rPr>
              <w:t>SAN FILIPPO NERI ALBENGA</w:t>
            </w:r>
          </w:p>
        </w:tc>
      </w:tr>
      <w:tr w:rsidR="001F36D6" w:rsidRPr="001F36D6" w14:paraId="06D8AF42" w14:textId="77777777" w:rsidTr="004C0452">
        <w:tc>
          <w:tcPr>
            <w:tcW w:w="1101" w:type="dxa"/>
          </w:tcPr>
          <w:p w14:paraId="2AAD97EB" w14:textId="77777777" w:rsidR="001F36D6" w:rsidRPr="001F36D6" w:rsidRDefault="001F36D6" w:rsidP="004C0452">
            <w:pPr>
              <w:numPr>
                <w:ilvl w:val="0"/>
                <w:numId w:val="23"/>
              </w:numPr>
              <w:overflowPunct/>
              <w:autoSpaceDE/>
              <w:spacing w:line="240" w:lineRule="auto"/>
              <w:ind w:leftChars="0" w:left="0" w:firstLineChars="0" w:hanging="2"/>
              <w:jc w:val="center"/>
              <w:textDirection w:val="lrTb"/>
              <w:textAlignment w:val="auto"/>
              <w:outlineLvl w:val="9"/>
              <w:rPr>
                <w:rFonts w:ascii="Arial" w:hAnsi="Arial" w:cs="Arial"/>
                <w:b/>
                <w:sz w:val="22"/>
                <w:szCs w:val="22"/>
              </w:rPr>
            </w:pPr>
          </w:p>
        </w:tc>
        <w:tc>
          <w:tcPr>
            <w:tcW w:w="4338" w:type="dxa"/>
          </w:tcPr>
          <w:p w14:paraId="60A9E6BD" w14:textId="77777777" w:rsidR="001F36D6" w:rsidRPr="001F36D6" w:rsidRDefault="001F36D6" w:rsidP="001F36D6">
            <w:pPr>
              <w:keepNext/>
              <w:ind w:left="0" w:hanging="2"/>
              <w:jc w:val="both"/>
              <w:rPr>
                <w:rFonts w:ascii="Arial" w:hAnsi="Arial" w:cs="Arial"/>
                <w:b/>
                <w:sz w:val="22"/>
                <w:szCs w:val="22"/>
              </w:rPr>
            </w:pPr>
            <w:r w:rsidRPr="001F36D6">
              <w:rPr>
                <w:rFonts w:ascii="Arial" w:hAnsi="Arial" w:cs="Arial"/>
                <w:b/>
                <w:sz w:val="22"/>
                <w:szCs w:val="22"/>
              </w:rPr>
              <w:t>CORNIGLIANESE 1919</w:t>
            </w:r>
          </w:p>
        </w:tc>
        <w:tc>
          <w:tcPr>
            <w:tcW w:w="4339" w:type="dxa"/>
          </w:tcPr>
          <w:p w14:paraId="7105CEBA" w14:textId="77777777" w:rsidR="001F36D6" w:rsidRPr="001F36D6" w:rsidRDefault="001F36D6" w:rsidP="004C0452">
            <w:pPr>
              <w:keepNext/>
              <w:ind w:left="0" w:hanging="2"/>
              <w:jc w:val="both"/>
              <w:rPr>
                <w:rFonts w:ascii="Arial" w:hAnsi="Arial" w:cs="Arial"/>
                <w:b/>
                <w:sz w:val="22"/>
                <w:szCs w:val="22"/>
              </w:rPr>
            </w:pPr>
            <w:r w:rsidRPr="001F36D6">
              <w:rPr>
                <w:rFonts w:ascii="Arial" w:hAnsi="Arial" w:cs="Arial"/>
                <w:b/>
                <w:sz w:val="22"/>
                <w:szCs w:val="22"/>
              </w:rPr>
              <w:t>SAN QUIRICO BURLANDO 1959</w:t>
            </w:r>
          </w:p>
        </w:tc>
      </w:tr>
      <w:tr w:rsidR="001F36D6" w:rsidRPr="001F36D6" w14:paraId="537A2E3E" w14:textId="77777777" w:rsidTr="004C0452">
        <w:tc>
          <w:tcPr>
            <w:tcW w:w="1101" w:type="dxa"/>
          </w:tcPr>
          <w:p w14:paraId="41C829DA" w14:textId="77777777" w:rsidR="001F36D6" w:rsidRPr="001F36D6" w:rsidRDefault="001F36D6" w:rsidP="004C0452">
            <w:pPr>
              <w:numPr>
                <w:ilvl w:val="0"/>
                <w:numId w:val="23"/>
              </w:numPr>
              <w:overflowPunct/>
              <w:autoSpaceDE/>
              <w:spacing w:line="240" w:lineRule="auto"/>
              <w:ind w:leftChars="0" w:left="0" w:firstLineChars="0" w:hanging="2"/>
              <w:jc w:val="center"/>
              <w:textDirection w:val="lrTb"/>
              <w:textAlignment w:val="auto"/>
              <w:outlineLvl w:val="9"/>
              <w:rPr>
                <w:rFonts w:ascii="Arial" w:hAnsi="Arial" w:cs="Arial"/>
                <w:b/>
                <w:sz w:val="22"/>
                <w:szCs w:val="22"/>
              </w:rPr>
            </w:pPr>
          </w:p>
        </w:tc>
        <w:tc>
          <w:tcPr>
            <w:tcW w:w="4338" w:type="dxa"/>
          </w:tcPr>
          <w:p w14:paraId="36FA76D9" w14:textId="77777777" w:rsidR="001F36D6" w:rsidRPr="001F36D6" w:rsidRDefault="001F36D6" w:rsidP="001F36D6">
            <w:pPr>
              <w:keepNext/>
              <w:ind w:left="0" w:hanging="2"/>
              <w:jc w:val="both"/>
              <w:rPr>
                <w:rFonts w:ascii="Arial" w:hAnsi="Arial" w:cs="Arial"/>
                <w:b/>
                <w:sz w:val="22"/>
                <w:szCs w:val="22"/>
              </w:rPr>
            </w:pPr>
            <w:r w:rsidRPr="001F36D6">
              <w:rPr>
                <w:rFonts w:ascii="Arial" w:hAnsi="Arial" w:cs="Arial"/>
                <w:b/>
                <w:sz w:val="22"/>
                <w:szCs w:val="22"/>
              </w:rPr>
              <w:t>FEGINO</w:t>
            </w:r>
          </w:p>
        </w:tc>
        <w:tc>
          <w:tcPr>
            <w:tcW w:w="4339" w:type="dxa"/>
          </w:tcPr>
          <w:p w14:paraId="41AE36D4" w14:textId="77777777" w:rsidR="001F36D6" w:rsidRPr="001F36D6" w:rsidRDefault="001F36D6" w:rsidP="004C0452">
            <w:pPr>
              <w:keepNext/>
              <w:ind w:left="0" w:hanging="2"/>
              <w:jc w:val="both"/>
              <w:rPr>
                <w:rFonts w:ascii="Arial" w:hAnsi="Arial" w:cs="Arial"/>
                <w:b/>
                <w:sz w:val="22"/>
                <w:szCs w:val="22"/>
              </w:rPr>
            </w:pPr>
            <w:r w:rsidRPr="001F36D6">
              <w:rPr>
                <w:rFonts w:ascii="Arial" w:hAnsi="Arial" w:cs="Arial"/>
                <w:b/>
                <w:sz w:val="22"/>
                <w:szCs w:val="22"/>
              </w:rPr>
              <w:t>SANTERENZINA</w:t>
            </w:r>
          </w:p>
        </w:tc>
      </w:tr>
      <w:tr w:rsidR="001F36D6" w:rsidRPr="001F36D6" w14:paraId="79F80D89" w14:textId="77777777" w:rsidTr="004C0452">
        <w:tc>
          <w:tcPr>
            <w:tcW w:w="1101" w:type="dxa"/>
          </w:tcPr>
          <w:p w14:paraId="114CE874" w14:textId="77777777" w:rsidR="001F36D6" w:rsidRPr="001F36D6" w:rsidRDefault="001F36D6" w:rsidP="004C0452">
            <w:pPr>
              <w:numPr>
                <w:ilvl w:val="0"/>
                <w:numId w:val="23"/>
              </w:numPr>
              <w:overflowPunct/>
              <w:autoSpaceDE/>
              <w:spacing w:line="240" w:lineRule="auto"/>
              <w:ind w:leftChars="0" w:left="0" w:firstLineChars="0" w:hanging="2"/>
              <w:jc w:val="center"/>
              <w:textDirection w:val="lrTb"/>
              <w:textAlignment w:val="auto"/>
              <w:outlineLvl w:val="9"/>
              <w:rPr>
                <w:rFonts w:ascii="Arial" w:hAnsi="Arial" w:cs="Arial"/>
                <w:b/>
                <w:sz w:val="22"/>
                <w:szCs w:val="22"/>
              </w:rPr>
            </w:pPr>
          </w:p>
        </w:tc>
        <w:tc>
          <w:tcPr>
            <w:tcW w:w="4338" w:type="dxa"/>
          </w:tcPr>
          <w:p w14:paraId="4E7E5B25" w14:textId="77777777" w:rsidR="001F36D6" w:rsidRPr="001F36D6" w:rsidRDefault="001F36D6" w:rsidP="001F36D6">
            <w:pPr>
              <w:keepNext/>
              <w:ind w:left="0" w:hanging="2"/>
              <w:jc w:val="both"/>
              <w:rPr>
                <w:rFonts w:ascii="Arial" w:hAnsi="Arial" w:cs="Arial"/>
                <w:b/>
                <w:sz w:val="22"/>
                <w:szCs w:val="22"/>
              </w:rPr>
            </w:pPr>
            <w:r w:rsidRPr="001F36D6">
              <w:rPr>
                <w:rFonts w:ascii="Arial" w:hAnsi="Arial" w:cs="Arial"/>
                <w:b/>
                <w:sz w:val="22"/>
                <w:szCs w:val="22"/>
              </w:rPr>
              <w:t>INTERCOMUNALE BEVERINO</w:t>
            </w:r>
          </w:p>
        </w:tc>
        <w:tc>
          <w:tcPr>
            <w:tcW w:w="4339" w:type="dxa"/>
          </w:tcPr>
          <w:p w14:paraId="607B6C56" w14:textId="77777777" w:rsidR="001F36D6" w:rsidRPr="001F36D6" w:rsidRDefault="001F36D6" w:rsidP="004C0452">
            <w:pPr>
              <w:keepNext/>
              <w:ind w:left="0" w:hanging="2"/>
              <w:jc w:val="both"/>
              <w:rPr>
                <w:rFonts w:ascii="Arial" w:hAnsi="Arial" w:cs="Arial"/>
                <w:b/>
                <w:sz w:val="22"/>
                <w:szCs w:val="22"/>
              </w:rPr>
            </w:pPr>
            <w:r w:rsidRPr="001F36D6">
              <w:rPr>
                <w:rFonts w:ascii="Arial" w:hAnsi="Arial" w:cs="Arial"/>
                <w:b/>
                <w:sz w:val="22"/>
                <w:szCs w:val="22"/>
              </w:rPr>
              <w:t>SORI</w:t>
            </w:r>
          </w:p>
        </w:tc>
      </w:tr>
      <w:tr w:rsidR="001F36D6" w:rsidRPr="001F36D6" w14:paraId="1DEA3179" w14:textId="77777777" w:rsidTr="004C0452">
        <w:tc>
          <w:tcPr>
            <w:tcW w:w="1101" w:type="dxa"/>
          </w:tcPr>
          <w:p w14:paraId="3C2C28FF" w14:textId="77777777" w:rsidR="001F36D6" w:rsidRPr="001F36D6" w:rsidRDefault="001F36D6" w:rsidP="004C0452">
            <w:pPr>
              <w:numPr>
                <w:ilvl w:val="0"/>
                <w:numId w:val="23"/>
              </w:numPr>
              <w:overflowPunct/>
              <w:autoSpaceDE/>
              <w:spacing w:line="240" w:lineRule="auto"/>
              <w:ind w:leftChars="0" w:left="0" w:firstLineChars="0" w:hanging="2"/>
              <w:jc w:val="center"/>
              <w:textDirection w:val="lrTb"/>
              <w:textAlignment w:val="auto"/>
              <w:outlineLvl w:val="9"/>
              <w:rPr>
                <w:rFonts w:ascii="Arial" w:hAnsi="Arial" w:cs="Arial"/>
                <w:b/>
                <w:sz w:val="22"/>
                <w:szCs w:val="22"/>
              </w:rPr>
            </w:pPr>
          </w:p>
        </w:tc>
        <w:tc>
          <w:tcPr>
            <w:tcW w:w="4338" w:type="dxa"/>
          </w:tcPr>
          <w:p w14:paraId="052D8B98" w14:textId="77777777" w:rsidR="001F36D6" w:rsidRPr="001F36D6" w:rsidRDefault="001F36D6" w:rsidP="001F36D6">
            <w:pPr>
              <w:keepNext/>
              <w:ind w:left="0" w:hanging="2"/>
              <w:jc w:val="both"/>
              <w:rPr>
                <w:rFonts w:ascii="Arial" w:hAnsi="Arial" w:cs="Arial"/>
                <w:b/>
                <w:sz w:val="22"/>
                <w:szCs w:val="22"/>
              </w:rPr>
            </w:pPr>
            <w:r w:rsidRPr="001F36D6">
              <w:rPr>
                <w:rFonts w:ascii="Arial" w:hAnsi="Arial" w:cs="Arial"/>
                <w:b/>
                <w:sz w:val="22"/>
                <w:szCs w:val="22"/>
              </w:rPr>
              <w:t>LETIMBRO 1945</w:t>
            </w:r>
          </w:p>
        </w:tc>
        <w:tc>
          <w:tcPr>
            <w:tcW w:w="4339" w:type="dxa"/>
          </w:tcPr>
          <w:p w14:paraId="3F50E83D" w14:textId="77777777" w:rsidR="001F36D6" w:rsidRPr="001F36D6" w:rsidRDefault="001F36D6" w:rsidP="004C0452">
            <w:pPr>
              <w:keepNext/>
              <w:ind w:left="0" w:hanging="2"/>
              <w:jc w:val="both"/>
              <w:rPr>
                <w:rFonts w:ascii="Arial" w:hAnsi="Arial" w:cs="Arial"/>
                <w:b/>
                <w:sz w:val="22"/>
                <w:szCs w:val="22"/>
              </w:rPr>
            </w:pPr>
            <w:r w:rsidRPr="001F36D6">
              <w:rPr>
                <w:rFonts w:ascii="Arial" w:hAnsi="Arial" w:cs="Arial"/>
                <w:b/>
                <w:sz w:val="22"/>
                <w:szCs w:val="22"/>
              </w:rPr>
              <w:t>SPERANZA 1912 F.C.</w:t>
            </w:r>
          </w:p>
        </w:tc>
      </w:tr>
      <w:tr w:rsidR="001F36D6" w:rsidRPr="001F36D6" w14:paraId="769AF1BD" w14:textId="77777777" w:rsidTr="004C0452">
        <w:tc>
          <w:tcPr>
            <w:tcW w:w="1101" w:type="dxa"/>
          </w:tcPr>
          <w:p w14:paraId="3C78A31C" w14:textId="77777777" w:rsidR="001F36D6" w:rsidRPr="001F36D6" w:rsidRDefault="001F36D6" w:rsidP="004C0452">
            <w:pPr>
              <w:numPr>
                <w:ilvl w:val="0"/>
                <w:numId w:val="23"/>
              </w:numPr>
              <w:overflowPunct/>
              <w:autoSpaceDE/>
              <w:spacing w:line="240" w:lineRule="auto"/>
              <w:ind w:leftChars="0" w:left="0" w:firstLineChars="0" w:hanging="2"/>
              <w:jc w:val="center"/>
              <w:textDirection w:val="lrTb"/>
              <w:textAlignment w:val="auto"/>
              <w:outlineLvl w:val="9"/>
              <w:rPr>
                <w:rFonts w:ascii="Arial" w:hAnsi="Arial" w:cs="Arial"/>
                <w:b/>
                <w:sz w:val="22"/>
                <w:szCs w:val="22"/>
              </w:rPr>
            </w:pPr>
          </w:p>
        </w:tc>
        <w:tc>
          <w:tcPr>
            <w:tcW w:w="4338" w:type="dxa"/>
          </w:tcPr>
          <w:p w14:paraId="7B162CD4" w14:textId="77777777" w:rsidR="001F36D6" w:rsidRPr="001F36D6" w:rsidRDefault="001F36D6" w:rsidP="001F36D6">
            <w:pPr>
              <w:keepNext/>
              <w:ind w:left="0" w:hanging="2"/>
              <w:jc w:val="both"/>
              <w:rPr>
                <w:rFonts w:ascii="Arial" w:hAnsi="Arial" w:cs="Arial"/>
                <w:b/>
                <w:sz w:val="22"/>
                <w:szCs w:val="22"/>
              </w:rPr>
            </w:pPr>
            <w:r w:rsidRPr="001F36D6">
              <w:rPr>
                <w:rFonts w:ascii="Arial" w:hAnsi="Arial" w:cs="Arial"/>
                <w:b/>
                <w:sz w:val="22"/>
                <w:szCs w:val="22"/>
              </w:rPr>
              <w:t>MAROLACQUASANTA</w:t>
            </w:r>
          </w:p>
        </w:tc>
        <w:tc>
          <w:tcPr>
            <w:tcW w:w="4339" w:type="dxa"/>
          </w:tcPr>
          <w:p w14:paraId="1CC2C20B" w14:textId="77777777" w:rsidR="001F36D6" w:rsidRPr="001F36D6" w:rsidRDefault="001F36D6" w:rsidP="004C0452">
            <w:pPr>
              <w:keepNext/>
              <w:ind w:left="0" w:hanging="2"/>
              <w:jc w:val="both"/>
              <w:rPr>
                <w:rFonts w:ascii="Arial" w:hAnsi="Arial" w:cs="Arial"/>
                <w:b/>
                <w:sz w:val="22"/>
                <w:szCs w:val="22"/>
              </w:rPr>
            </w:pPr>
            <w:r w:rsidRPr="001F36D6">
              <w:rPr>
                <w:rFonts w:ascii="Arial" w:hAnsi="Arial" w:cs="Arial"/>
                <w:b/>
                <w:sz w:val="22"/>
                <w:szCs w:val="22"/>
              </w:rPr>
              <w:t>SPORTING CLUB AURORA 1919</w:t>
            </w:r>
          </w:p>
        </w:tc>
      </w:tr>
      <w:tr w:rsidR="001F36D6" w:rsidRPr="001F36D6" w14:paraId="15D1587E" w14:textId="77777777" w:rsidTr="004C0452">
        <w:tc>
          <w:tcPr>
            <w:tcW w:w="1101" w:type="dxa"/>
          </w:tcPr>
          <w:p w14:paraId="3138E662" w14:textId="77777777" w:rsidR="001F36D6" w:rsidRPr="001F36D6" w:rsidRDefault="001F36D6" w:rsidP="004C0452">
            <w:pPr>
              <w:numPr>
                <w:ilvl w:val="0"/>
                <w:numId w:val="23"/>
              </w:numPr>
              <w:overflowPunct/>
              <w:autoSpaceDE/>
              <w:spacing w:line="240" w:lineRule="auto"/>
              <w:ind w:leftChars="0" w:left="0" w:firstLineChars="0" w:hanging="2"/>
              <w:jc w:val="center"/>
              <w:textDirection w:val="lrTb"/>
              <w:textAlignment w:val="auto"/>
              <w:outlineLvl w:val="9"/>
              <w:rPr>
                <w:rFonts w:ascii="Arial" w:hAnsi="Arial" w:cs="Arial"/>
                <w:b/>
                <w:sz w:val="22"/>
                <w:szCs w:val="22"/>
              </w:rPr>
            </w:pPr>
          </w:p>
        </w:tc>
        <w:tc>
          <w:tcPr>
            <w:tcW w:w="4338" w:type="dxa"/>
          </w:tcPr>
          <w:p w14:paraId="6EEB07DA" w14:textId="77777777" w:rsidR="001F36D6" w:rsidRPr="001F36D6" w:rsidRDefault="001F36D6" w:rsidP="001F36D6">
            <w:pPr>
              <w:keepNext/>
              <w:ind w:left="0" w:hanging="2"/>
              <w:jc w:val="both"/>
              <w:rPr>
                <w:rFonts w:ascii="Arial" w:hAnsi="Arial" w:cs="Arial"/>
                <w:b/>
                <w:sz w:val="22"/>
                <w:szCs w:val="22"/>
              </w:rPr>
            </w:pPr>
            <w:r w:rsidRPr="001F36D6">
              <w:rPr>
                <w:rFonts w:ascii="Arial" w:hAnsi="Arial" w:cs="Arial"/>
                <w:b/>
                <w:sz w:val="22"/>
                <w:szCs w:val="22"/>
              </w:rPr>
              <w:t>MASONE</w:t>
            </w:r>
          </w:p>
        </w:tc>
        <w:tc>
          <w:tcPr>
            <w:tcW w:w="4339" w:type="dxa"/>
          </w:tcPr>
          <w:p w14:paraId="4999369F" w14:textId="77777777" w:rsidR="001F36D6" w:rsidRPr="001F36D6" w:rsidRDefault="001F36D6" w:rsidP="004C0452">
            <w:pPr>
              <w:keepNext/>
              <w:ind w:left="0" w:hanging="2"/>
              <w:jc w:val="both"/>
              <w:rPr>
                <w:rFonts w:ascii="Arial" w:hAnsi="Arial" w:cs="Arial"/>
                <w:b/>
                <w:sz w:val="22"/>
                <w:szCs w:val="22"/>
              </w:rPr>
            </w:pPr>
            <w:r w:rsidRPr="001F36D6">
              <w:rPr>
                <w:rFonts w:ascii="Arial" w:hAnsi="Arial" w:cs="Arial"/>
                <w:b/>
                <w:sz w:val="22"/>
                <w:szCs w:val="22"/>
              </w:rPr>
              <w:t>SUPERBA CALCIO 2017</w:t>
            </w:r>
          </w:p>
        </w:tc>
      </w:tr>
      <w:tr w:rsidR="001F36D6" w:rsidRPr="001F36D6" w14:paraId="49EEB0E4" w14:textId="77777777" w:rsidTr="004C0452">
        <w:tc>
          <w:tcPr>
            <w:tcW w:w="1101" w:type="dxa"/>
          </w:tcPr>
          <w:p w14:paraId="1B3C8E60" w14:textId="77777777" w:rsidR="001F36D6" w:rsidRPr="001F36D6" w:rsidRDefault="001F36D6" w:rsidP="004C0452">
            <w:pPr>
              <w:numPr>
                <w:ilvl w:val="0"/>
                <w:numId w:val="23"/>
              </w:numPr>
              <w:overflowPunct/>
              <w:autoSpaceDE/>
              <w:spacing w:line="240" w:lineRule="auto"/>
              <w:ind w:leftChars="0" w:left="0" w:firstLineChars="0" w:hanging="2"/>
              <w:jc w:val="center"/>
              <w:textDirection w:val="lrTb"/>
              <w:textAlignment w:val="auto"/>
              <w:outlineLvl w:val="9"/>
              <w:rPr>
                <w:rFonts w:ascii="Arial" w:hAnsi="Arial" w:cs="Arial"/>
                <w:b/>
                <w:sz w:val="22"/>
                <w:szCs w:val="22"/>
              </w:rPr>
            </w:pPr>
          </w:p>
        </w:tc>
        <w:tc>
          <w:tcPr>
            <w:tcW w:w="4338" w:type="dxa"/>
          </w:tcPr>
          <w:p w14:paraId="7D2EBFFB" w14:textId="77777777" w:rsidR="001F36D6" w:rsidRPr="001F36D6" w:rsidRDefault="001F36D6" w:rsidP="001F36D6">
            <w:pPr>
              <w:keepNext/>
              <w:ind w:left="0" w:hanging="2"/>
              <w:jc w:val="both"/>
              <w:rPr>
                <w:rFonts w:ascii="Arial" w:hAnsi="Arial" w:cs="Arial"/>
                <w:b/>
                <w:sz w:val="22"/>
                <w:szCs w:val="22"/>
              </w:rPr>
            </w:pPr>
            <w:r w:rsidRPr="001F36D6">
              <w:rPr>
                <w:rFonts w:ascii="Arial" w:hAnsi="Arial" w:cs="Arial"/>
                <w:b/>
                <w:sz w:val="22"/>
                <w:szCs w:val="22"/>
              </w:rPr>
              <w:t>MIGNANEGO</w:t>
            </w:r>
          </w:p>
        </w:tc>
        <w:tc>
          <w:tcPr>
            <w:tcW w:w="4339" w:type="dxa"/>
          </w:tcPr>
          <w:p w14:paraId="0587E87D" w14:textId="77777777" w:rsidR="001F36D6" w:rsidRPr="001F36D6" w:rsidRDefault="001F36D6" w:rsidP="004C0452">
            <w:pPr>
              <w:keepNext/>
              <w:ind w:left="0" w:right="-70" w:hanging="2"/>
              <w:jc w:val="both"/>
              <w:rPr>
                <w:rFonts w:ascii="Arial" w:hAnsi="Arial" w:cs="Arial"/>
                <w:b/>
                <w:sz w:val="22"/>
                <w:szCs w:val="22"/>
              </w:rPr>
            </w:pPr>
            <w:r w:rsidRPr="001F36D6">
              <w:rPr>
                <w:rFonts w:ascii="Arial" w:hAnsi="Arial" w:cs="Arial"/>
                <w:b/>
                <w:sz w:val="22"/>
                <w:szCs w:val="22"/>
              </w:rPr>
              <w:t>TORRIGLIA 1977</w:t>
            </w:r>
          </w:p>
        </w:tc>
      </w:tr>
      <w:tr w:rsidR="001F36D6" w:rsidRPr="001F36D6" w14:paraId="0B69A582" w14:textId="77777777" w:rsidTr="004C0452">
        <w:tc>
          <w:tcPr>
            <w:tcW w:w="1101" w:type="dxa"/>
          </w:tcPr>
          <w:p w14:paraId="6504FE7B" w14:textId="77777777" w:rsidR="001F36D6" w:rsidRPr="001F36D6" w:rsidRDefault="001F36D6" w:rsidP="004C0452">
            <w:pPr>
              <w:numPr>
                <w:ilvl w:val="0"/>
                <w:numId w:val="23"/>
              </w:numPr>
              <w:overflowPunct/>
              <w:autoSpaceDE/>
              <w:spacing w:line="240" w:lineRule="auto"/>
              <w:ind w:leftChars="0" w:left="0" w:firstLineChars="0" w:hanging="2"/>
              <w:jc w:val="center"/>
              <w:textDirection w:val="lrTb"/>
              <w:textAlignment w:val="auto"/>
              <w:outlineLvl w:val="9"/>
              <w:rPr>
                <w:rFonts w:ascii="Arial" w:hAnsi="Arial" w:cs="Arial"/>
                <w:b/>
                <w:sz w:val="22"/>
                <w:szCs w:val="22"/>
              </w:rPr>
            </w:pPr>
          </w:p>
        </w:tc>
        <w:tc>
          <w:tcPr>
            <w:tcW w:w="4338" w:type="dxa"/>
          </w:tcPr>
          <w:p w14:paraId="0BA3A4DB" w14:textId="77777777" w:rsidR="001F36D6" w:rsidRPr="001F36D6" w:rsidRDefault="001F36D6" w:rsidP="001F36D6">
            <w:pPr>
              <w:keepNext/>
              <w:ind w:left="0" w:hanging="2"/>
              <w:jc w:val="both"/>
              <w:rPr>
                <w:rFonts w:ascii="Arial" w:hAnsi="Arial" w:cs="Arial"/>
                <w:b/>
                <w:sz w:val="22"/>
                <w:szCs w:val="22"/>
              </w:rPr>
            </w:pPr>
            <w:r w:rsidRPr="001F36D6">
              <w:rPr>
                <w:rFonts w:ascii="Arial" w:hAnsi="Arial" w:cs="Arial"/>
                <w:b/>
                <w:sz w:val="22"/>
                <w:szCs w:val="22"/>
              </w:rPr>
              <w:t>MILLESIMO CALCIO</w:t>
            </w:r>
          </w:p>
        </w:tc>
        <w:tc>
          <w:tcPr>
            <w:tcW w:w="4339" w:type="dxa"/>
          </w:tcPr>
          <w:p w14:paraId="1FF815D1" w14:textId="77777777" w:rsidR="001F36D6" w:rsidRPr="001F36D6" w:rsidRDefault="001F36D6" w:rsidP="004C0452">
            <w:pPr>
              <w:keepNext/>
              <w:ind w:left="0" w:hanging="2"/>
              <w:jc w:val="both"/>
              <w:rPr>
                <w:rFonts w:ascii="Arial" w:hAnsi="Arial" w:cs="Arial"/>
                <w:b/>
                <w:sz w:val="22"/>
                <w:szCs w:val="22"/>
              </w:rPr>
            </w:pPr>
            <w:r w:rsidRPr="001F36D6">
              <w:rPr>
                <w:rFonts w:ascii="Arial" w:hAnsi="Arial" w:cs="Arial"/>
                <w:b/>
                <w:sz w:val="22"/>
                <w:szCs w:val="22"/>
              </w:rPr>
              <w:t>VADESE CALCIO 2018</w:t>
            </w:r>
          </w:p>
        </w:tc>
      </w:tr>
      <w:tr w:rsidR="001F36D6" w:rsidRPr="001F36D6" w14:paraId="4C61613B" w14:textId="77777777" w:rsidTr="004C0452">
        <w:tc>
          <w:tcPr>
            <w:tcW w:w="1101" w:type="dxa"/>
          </w:tcPr>
          <w:p w14:paraId="6EFF10A4" w14:textId="77777777" w:rsidR="001F36D6" w:rsidRPr="001F36D6" w:rsidRDefault="001F36D6" w:rsidP="004C0452">
            <w:pPr>
              <w:numPr>
                <w:ilvl w:val="0"/>
                <w:numId w:val="23"/>
              </w:numPr>
              <w:overflowPunct/>
              <w:autoSpaceDE/>
              <w:spacing w:line="240" w:lineRule="auto"/>
              <w:ind w:leftChars="0" w:left="0" w:firstLineChars="0" w:hanging="2"/>
              <w:jc w:val="center"/>
              <w:textDirection w:val="lrTb"/>
              <w:textAlignment w:val="auto"/>
              <w:outlineLvl w:val="9"/>
              <w:rPr>
                <w:rFonts w:ascii="Arial" w:hAnsi="Arial" w:cs="Arial"/>
                <w:b/>
                <w:sz w:val="22"/>
                <w:szCs w:val="22"/>
              </w:rPr>
            </w:pPr>
          </w:p>
        </w:tc>
        <w:tc>
          <w:tcPr>
            <w:tcW w:w="4338" w:type="dxa"/>
          </w:tcPr>
          <w:p w14:paraId="4A2E480F" w14:textId="77777777" w:rsidR="001F36D6" w:rsidRPr="001F36D6" w:rsidRDefault="001F36D6" w:rsidP="001F36D6">
            <w:pPr>
              <w:keepNext/>
              <w:ind w:left="0" w:hanging="2"/>
              <w:jc w:val="both"/>
              <w:rPr>
                <w:rFonts w:ascii="Arial" w:hAnsi="Arial" w:cs="Arial"/>
                <w:b/>
                <w:sz w:val="22"/>
                <w:szCs w:val="22"/>
              </w:rPr>
            </w:pPr>
            <w:r w:rsidRPr="001F36D6">
              <w:rPr>
                <w:rFonts w:ascii="Arial" w:hAnsi="Arial" w:cs="Arial"/>
                <w:b/>
                <w:sz w:val="22"/>
                <w:szCs w:val="22"/>
              </w:rPr>
              <w:t>MULTEDO 1930</w:t>
            </w:r>
          </w:p>
        </w:tc>
        <w:tc>
          <w:tcPr>
            <w:tcW w:w="4339" w:type="dxa"/>
          </w:tcPr>
          <w:p w14:paraId="6C8F3140" w14:textId="77777777" w:rsidR="001F36D6" w:rsidRPr="001F36D6" w:rsidRDefault="001F36D6" w:rsidP="001F36D6">
            <w:pPr>
              <w:keepNext/>
              <w:ind w:left="0" w:hanging="2"/>
              <w:jc w:val="both"/>
              <w:rPr>
                <w:rFonts w:ascii="Arial" w:hAnsi="Arial" w:cs="Arial"/>
                <w:b/>
                <w:sz w:val="22"/>
                <w:szCs w:val="22"/>
              </w:rPr>
            </w:pPr>
            <w:r w:rsidRPr="001F36D6">
              <w:rPr>
                <w:rFonts w:ascii="Arial" w:hAnsi="Arial" w:cs="Arial"/>
                <w:b/>
                <w:sz w:val="22"/>
                <w:szCs w:val="22"/>
              </w:rPr>
              <w:t>VECCHIAUDACE CAMPOMORONE</w:t>
            </w:r>
          </w:p>
        </w:tc>
      </w:tr>
      <w:tr w:rsidR="001F36D6" w:rsidRPr="001F36D6" w14:paraId="36BDD089" w14:textId="77777777" w:rsidTr="004C0452">
        <w:tc>
          <w:tcPr>
            <w:tcW w:w="1101" w:type="dxa"/>
          </w:tcPr>
          <w:p w14:paraId="4EDBED5F" w14:textId="77777777" w:rsidR="001F36D6" w:rsidRPr="001F36D6" w:rsidRDefault="001F36D6" w:rsidP="004C0452">
            <w:pPr>
              <w:numPr>
                <w:ilvl w:val="0"/>
                <w:numId w:val="23"/>
              </w:numPr>
              <w:overflowPunct/>
              <w:autoSpaceDE/>
              <w:spacing w:line="240" w:lineRule="auto"/>
              <w:ind w:leftChars="0" w:left="0" w:firstLineChars="0" w:hanging="2"/>
              <w:jc w:val="center"/>
              <w:textDirection w:val="lrTb"/>
              <w:textAlignment w:val="auto"/>
              <w:outlineLvl w:val="9"/>
              <w:rPr>
                <w:rFonts w:ascii="Arial" w:hAnsi="Arial" w:cs="Arial"/>
                <w:b/>
                <w:sz w:val="22"/>
                <w:szCs w:val="22"/>
              </w:rPr>
            </w:pPr>
          </w:p>
        </w:tc>
        <w:tc>
          <w:tcPr>
            <w:tcW w:w="4338" w:type="dxa"/>
          </w:tcPr>
          <w:p w14:paraId="662E46A7" w14:textId="77777777" w:rsidR="001F36D6" w:rsidRPr="001F36D6" w:rsidRDefault="001F36D6" w:rsidP="001F36D6">
            <w:pPr>
              <w:keepNext/>
              <w:ind w:left="0" w:hanging="2"/>
              <w:jc w:val="both"/>
              <w:rPr>
                <w:rFonts w:ascii="Arial" w:hAnsi="Arial" w:cs="Arial"/>
                <w:b/>
                <w:sz w:val="22"/>
                <w:szCs w:val="22"/>
              </w:rPr>
            </w:pPr>
            <w:r w:rsidRPr="001F36D6">
              <w:rPr>
                <w:rFonts w:ascii="Arial" w:hAnsi="Arial" w:cs="Arial"/>
                <w:b/>
                <w:sz w:val="22"/>
                <w:szCs w:val="22"/>
              </w:rPr>
              <w:t>MURA ANGELI</w:t>
            </w:r>
          </w:p>
        </w:tc>
        <w:tc>
          <w:tcPr>
            <w:tcW w:w="4339" w:type="dxa"/>
            <w:shd w:val="clear" w:color="auto" w:fill="A6A6A6"/>
          </w:tcPr>
          <w:p w14:paraId="18595926" w14:textId="77777777" w:rsidR="001F36D6" w:rsidRPr="001F36D6" w:rsidRDefault="001F36D6" w:rsidP="001F36D6">
            <w:pPr>
              <w:ind w:left="0" w:hanging="2"/>
              <w:jc w:val="both"/>
              <w:rPr>
                <w:rFonts w:ascii="Arial" w:hAnsi="Arial" w:cs="Arial"/>
                <w:b/>
                <w:sz w:val="22"/>
                <w:szCs w:val="22"/>
              </w:rPr>
            </w:pPr>
          </w:p>
        </w:tc>
      </w:tr>
    </w:tbl>
    <w:p w14:paraId="2AF5E76B" w14:textId="77777777" w:rsidR="006D5B9A" w:rsidRPr="00F51ACD" w:rsidRDefault="006D5B9A" w:rsidP="006D5B9A">
      <w:pPr>
        <w:ind w:left="0" w:hanging="2"/>
        <w:jc w:val="both"/>
        <w:rPr>
          <w:rFonts w:ascii="Arial" w:hAnsi="Arial" w:cs="Arial"/>
          <w:sz w:val="22"/>
          <w:szCs w:val="22"/>
        </w:rPr>
      </w:pPr>
    </w:p>
    <w:p w14:paraId="36BBD0EF" w14:textId="77777777" w:rsidR="006D5B9A" w:rsidRPr="00F51ACD" w:rsidRDefault="006D5B9A" w:rsidP="006D5B9A">
      <w:pPr>
        <w:ind w:left="0" w:hanging="2"/>
        <w:jc w:val="both"/>
        <w:rPr>
          <w:rFonts w:ascii="Arial" w:hAnsi="Arial" w:cs="Arial"/>
          <w:sz w:val="22"/>
          <w:szCs w:val="22"/>
        </w:rPr>
      </w:pPr>
      <w:r w:rsidRPr="00F51ACD">
        <w:rPr>
          <w:rFonts w:ascii="Arial" w:hAnsi="Arial" w:cs="Arial"/>
          <w:sz w:val="22"/>
          <w:szCs w:val="22"/>
        </w:rPr>
        <w:t xml:space="preserve">La manifestazione si articolerà in un primo turno, organizzato in triangolari e quadrangolari di sola andata definiti in base a criteri di prossimità geografica, e successive fasi; il primo turno verrà disputato nei fine settimana del </w:t>
      </w:r>
      <w:r w:rsidR="00F51ACD" w:rsidRPr="00F51ACD">
        <w:rPr>
          <w:rFonts w:ascii="Arial" w:hAnsi="Arial" w:cs="Arial"/>
          <w:sz w:val="22"/>
          <w:szCs w:val="22"/>
        </w:rPr>
        <w:t>04/05</w:t>
      </w:r>
      <w:r w:rsidRPr="00F51ACD">
        <w:rPr>
          <w:rFonts w:ascii="Arial" w:hAnsi="Arial" w:cs="Arial"/>
          <w:sz w:val="22"/>
          <w:szCs w:val="22"/>
        </w:rPr>
        <w:t xml:space="preserve"> settembre, 1</w:t>
      </w:r>
      <w:r w:rsidR="00F51ACD" w:rsidRPr="00F51ACD">
        <w:rPr>
          <w:rFonts w:ascii="Arial" w:hAnsi="Arial" w:cs="Arial"/>
          <w:sz w:val="22"/>
          <w:szCs w:val="22"/>
        </w:rPr>
        <w:t>1</w:t>
      </w:r>
      <w:r w:rsidRPr="00F51ACD">
        <w:rPr>
          <w:rFonts w:ascii="Arial" w:hAnsi="Arial" w:cs="Arial"/>
          <w:sz w:val="22"/>
          <w:szCs w:val="22"/>
        </w:rPr>
        <w:t>/</w:t>
      </w:r>
      <w:r w:rsidR="00F51ACD" w:rsidRPr="00F51ACD">
        <w:rPr>
          <w:rFonts w:ascii="Arial" w:hAnsi="Arial" w:cs="Arial"/>
          <w:sz w:val="22"/>
          <w:szCs w:val="22"/>
        </w:rPr>
        <w:t>1</w:t>
      </w:r>
      <w:r w:rsidRPr="00F51ACD">
        <w:rPr>
          <w:rFonts w:ascii="Arial" w:hAnsi="Arial" w:cs="Arial"/>
          <w:sz w:val="22"/>
          <w:szCs w:val="22"/>
        </w:rPr>
        <w:t>2 settembre e</w:t>
      </w:r>
      <w:r w:rsidR="00F51ACD" w:rsidRPr="00F51ACD">
        <w:rPr>
          <w:rFonts w:ascii="Arial" w:hAnsi="Arial" w:cs="Arial"/>
          <w:sz w:val="22"/>
          <w:szCs w:val="22"/>
        </w:rPr>
        <w:t>d una giornata infrasettimanale da definire;</w:t>
      </w:r>
      <w:r w:rsidRPr="00F51ACD">
        <w:rPr>
          <w:rFonts w:ascii="Arial" w:hAnsi="Arial" w:cs="Arial"/>
          <w:sz w:val="22"/>
          <w:szCs w:val="22"/>
        </w:rPr>
        <w:t xml:space="preserve"> le restanti fasi verranno disputate infrasettimanalmente.</w:t>
      </w:r>
    </w:p>
    <w:p w14:paraId="5E4B2B3A" w14:textId="77777777" w:rsidR="006D5B9A" w:rsidRPr="00F51ACD" w:rsidRDefault="006D5B9A" w:rsidP="006D5B9A">
      <w:pPr>
        <w:ind w:left="0" w:hanging="2"/>
        <w:jc w:val="both"/>
        <w:rPr>
          <w:rFonts w:ascii="Arial" w:hAnsi="Arial" w:cs="Arial"/>
          <w:sz w:val="22"/>
          <w:szCs w:val="22"/>
        </w:rPr>
      </w:pPr>
    </w:p>
    <w:p w14:paraId="04C63813" w14:textId="77777777" w:rsidR="006D5B9A" w:rsidRDefault="006D5B9A" w:rsidP="006D5B9A">
      <w:pPr>
        <w:ind w:left="0" w:hanging="2"/>
        <w:jc w:val="both"/>
        <w:rPr>
          <w:rFonts w:ascii="Arial" w:hAnsi="Arial" w:cs="Arial"/>
          <w:sz w:val="22"/>
          <w:szCs w:val="22"/>
        </w:rPr>
      </w:pPr>
      <w:r w:rsidRPr="00F51ACD">
        <w:rPr>
          <w:rFonts w:ascii="Arial" w:hAnsi="Arial" w:cs="Arial"/>
          <w:sz w:val="22"/>
          <w:szCs w:val="22"/>
        </w:rPr>
        <w:t>La composizione dei gironi e le modalità di svolgimento saranno pubblicati su un prossimo Comunicato Ufficiale.</w:t>
      </w:r>
    </w:p>
    <w:p w14:paraId="4361E8E0" w14:textId="77777777" w:rsidR="006D5B9A" w:rsidRDefault="006D5B9A" w:rsidP="006D5B9A">
      <w:pPr>
        <w:ind w:left="0" w:hanging="2"/>
        <w:jc w:val="both"/>
        <w:rPr>
          <w:rFonts w:ascii="Arial" w:hAnsi="Arial" w:cs="Arial"/>
          <w:sz w:val="22"/>
          <w:szCs w:val="22"/>
        </w:rPr>
      </w:pPr>
    </w:p>
    <w:p w14:paraId="1E2FA727" w14:textId="77777777" w:rsidR="00F706E4" w:rsidRDefault="00F706E4" w:rsidP="00F706E4">
      <w:pPr>
        <w:ind w:left="0" w:hanging="2"/>
        <w:rPr>
          <w:rFonts w:ascii="Arial" w:hAnsi="Arial" w:cs="Arial"/>
          <w:sz w:val="22"/>
          <w:szCs w:val="22"/>
        </w:rPr>
      </w:pPr>
    </w:p>
    <w:p w14:paraId="252C4B7A" w14:textId="77777777" w:rsidR="00F706E4" w:rsidRPr="00A82FEA" w:rsidRDefault="00F706E4" w:rsidP="00F706E4">
      <w:pPr>
        <w:pBdr>
          <w:top w:val="single" w:sz="6" w:space="1" w:color="auto"/>
          <w:left w:val="single" w:sz="6" w:space="1" w:color="auto"/>
          <w:bottom w:val="single" w:sz="6" w:space="1" w:color="auto"/>
          <w:right w:val="single" w:sz="6" w:space="1" w:color="auto"/>
        </w:pBdr>
        <w:shd w:val="clear" w:color="auto" w:fill="F2F2F2"/>
        <w:ind w:left="0" w:hanging="2"/>
        <w:jc w:val="center"/>
        <w:rPr>
          <w:rFonts w:ascii="Arial" w:hAnsi="Arial" w:cs="Arial"/>
          <w:b/>
          <w:sz w:val="24"/>
          <w:szCs w:val="24"/>
        </w:rPr>
      </w:pPr>
      <w:r w:rsidRPr="00A82FEA">
        <w:rPr>
          <w:rFonts w:ascii="Arial" w:hAnsi="Arial" w:cs="Arial"/>
          <w:b/>
          <w:sz w:val="24"/>
          <w:szCs w:val="24"/>
        </w:rPr>
        <w:t>ATTRIBUZIONE PUNTEGGI PER COMPLETAMENTO ORGANICO</w:t>
      </w:r>
    </w:p>
    <w:p w14:paraId="2F5845A9" w14:textId="77777777" w:rsidR="00F706E4" w:rsidRPr="00A82FEA" w:rsidRDefault="00F706E4" w:rsidP="00F706E4">
      <w:pPr>
        <w:pBdr>
          <w:top w:val="single" w:sz="6" w:space="1" w:color="auto"/>
          <w:left w:val="single" w:sz="6" w:space="1" w:color="auto"/>
          <w:bottom w:val="single" w:sz="6" w:space="1" w:color="auto"/>
          <w:right w:val="single" w:sz="6" w:space="1" w:color="auto"/>
        </w:pBdr>
        <w:shd w:val="clear" w:color="auto" w:fill="F2F2F2"/>
        <w:ind w:left="0" w:hanging="2"/>
        <w:jc w:val="center"/>
        <w:rPr>
          <w:rFonts w:ascii="Arial" w:hAnsi="Arial" w:cs="Arial"/>
          <w:b/>
          <w:sz w:val="24"/>
          <w:szCs w:val="24"/>
        </w:rPr>
      </w:pPr>
      <w:r w:rsidRPr="00A82FEA">
        <w:rPr>
          <w:rFonts w:ascii="Arial" w:hAnsi="Arial" w:cs="Arial"/>
          <w:b/>
          <w:sz w:val="24"/>
          <w:szCs w:val="24"/>
        </w:rPr>
        <w:t>VALIDO PER LA STAGIONE SPORTIVA 202</w:t>
      </w:r>
      <w:r>
        <w:rPr>
          <w:rFonts w:ascii="Arial" w:hAnsi="Arial" w:cs="Arial"/>
          <w:b/>
          <w:sz w:val="24"/>
          <w:szCs w:val="24"/>
        </w:rPr>
        <w:t>1</w:t>
      </w:r>
      <w:r w:rsidRPr="00A82FEA">
        <w:rPr>
          <w:rFonts w:ascii="Arial" w:hAnsi="Arial" w:cs="Arial"/>
          <w:b/>
          <w:sz w:val="24"/>
          <w:szCs w:val="24"/>
        </w:rPr>
        <w:t>/202</w:t>
      </w:r>
      <w:r>
        <w:rPr>
          <w:rFonts w:ascii="Arial" w:hAnsi="Arial" w:cs="Arial"/>
          <w:b/>
          <w:sz w:val="24"/>
          <w:szCs w:val="24"/>
        </w:rPr>
        <w:t>2</w:t>
      </w:r>
    </w:p>
    <w:p w14:paraId="68754307" w14:textId="77777777" w:rsidR="00F706E4" w:rsidRDefault="00F706E4" w:rsidP="00F706E4">
      <w:pPr>
        <w:ind w:left="0" w:hanging="2"/>
        <w:jc w:val="both"/>
        <w:rPr>
          <w:rFonts w:ascii="Arial" w:hAnsi="Arial" w:cs="Arial"/>
          <w:sz w:val="22"/>
          <w:szCs w:val="22"/>
        </w:rPr>
      </w:pPr>
    </w:p>
    <w:p w14:paraId="75994D30" w14:textId="77777777" w:rsidR="00F706E4" w:rsidRDefault="00F706E4" w:rsidP="00F706E4">
      <w:pPr>
        <w:ind w:left="0" w:hanging="2"/>
        <w:jc w:val="both"/>
        <w:rPr>
          <w:rFonts w:ascii="Arial" w:hAnsi="Arial" w:cs="Arial"/>
          <w:sz w:val="22"/>
          <w:szCs w:val="22"/>
        </w:rPr>
      </w:pPr>
      <w:r>
        <w:rPr>
          <w:rFonts w:ascii="Arial" w:hAnsi="Arial" w:cs="Arial"/>
          <w:sz w:val="22"/>
          <w:szCs w:val="22"/>
        </w:rPr>
        <w:t>Si pubblica, a seguire, la tabella di attribuzione punteggi per le richieste di ammissione ai campionati superiori valida per la stagione sportiva 2021/2022:</w:t>
      </w:r>
    </w:p>
    <w:p w14:paraId="15332EFD" w14:textId="77777777" w:rsidR="00F706E4" w:rsidRDefault="00F706E4" w:rsidP="00F706E4">
      <w:pPr>
        <w:ind w:left="0" w:hanging="2"/>
        <w:jc w:val="both"/>
        <w:rPr>
          <w:rFonts w:ascii="Arial" w:hAnsi="Arial" w:cs="Arial"/>
          <w:sz w:val="22"/>
          <w:szCs w:val="22"/>
        </w:rPr>
      </w:pPr>
    </w:p>
    <w:p w14:paraId="679E5FD2" w14:textId="77777777" w:rsidR="00F706E4" w:rsidRPr="00A82FEA" w:rsidRDefault="00F706E4" w:rsidP="00F706E4">
      <w:pPr>
        <w:ind w:left="0" w:hanging="2"/>
        <w:jc w:val="center"/>
        <w:rPr>
          <w:rFonts w:ascii="Arial" w:hAnsi="Arial" w:cs="Arial"/>
          <w:b/>
          <w:sz w:val="22"/>
          <w:szCs w:val="22"/>
          <w:u w:val="single"/>
        </w:rPr>
      </w:pPr>
      <w:r w:rsidRPr="00A82FEA">
        <w:rPr>
          <w:rFonts w:ascii="Arial" w:hAnsi="Arial" w:cs="Arial"/>
          <w:b/>
          <w:sz w:val="22"/>
          <w:szCs w:val="22"/>
          <w:u w:val="single"/>
        </w:rPr>
        <w:t>Punteggi per completamento organico:</w:t>
      </w:r>
    </w:p>
    <w:p w14:paraId="41CEF92B" w14:textId="77777777" w:rsidR="00F706E4" w:rsidRDefault="00F706E4" w:rsidP="00F706E4">
      <w:pPr>
        <w:ind w:left="0" w:hanging="2"/>
        <w:jc w:val="both"/>
        <w:rPr>
          <w:rFonts w:ascii="Arial" w:hAnsi="Arial" w:cs="Arial"/>
          <w:sz w:val="22"/>
          <w:szCs w:val="22"/>
        </w:rPr>
      </w:pPr>
    </w:p>
    <w:p w14:paraId="3C39C674" w14:textId="77777777" w:rsidR="00F706E4" w:rsidRDefault="00F706E4" w:rsidP="00F706E4">
      <w:pPr>
        <w:ind w:left="0" w:hanging="2"/>
        <w:jc w:val="both"/>
        <w:rPr>
          <w:rFonts w:ascii="Arial" w:hAnsi="Arial" w:cs="Arial"/>
          <w:sz w:val="22"/>
          <w:szCs w:val="22"/>
        </w:rPr>
      </w:pPr>
      <w:r>
        <w:rPr>
          <w:rFonts w:ascii="Arial" w:hAnsi="Arial" w:cs="Arial"/>
          <w:sz w:val="22"/>
          <w:szCs w:val="22"/>
        </w:rPr>
        <w:t>Saranno escluse dalle graduatorie di ammissione al campionato superiore:</w:t>
      </w:r>
    </w:p>
    <w:p w14:paraId="0F7F3632" w14:textId="77777777" w:rsidR="00F706E4" w:rsidRDefault="00F706E4" w:rsidP="004C0452">
      <w:pPr>
        <w:pStyle w:val="Paragrafoelenco"/>
        <w:numPr>
          <w:ilvl w:val="0"/>
          <w:numId w:val="24"/>
        </w:numPr>
        <w:ind w:leftChars="0" w:firstLineChars="0"/>
        <w:contextualSpacing/>
        <w:jc w:val="both"/>
        <w:rPr>
          <w:rFonts w:ascii="Arial" w:hAnsi="Arial" w:cs="Arial"/>
          <w:sz w:val="22"/>
          <w:szCs w:val="22"/>
        </w:rPr>
      </w:pPr>
      <w:r>
        <w:rPr>
          <w:rFonts w:ascii="Arial" w:hAnsi="Arial" w:cs="Arial"/>
          <w:sz w:val="22"/>
          <w:szCs w:val="22"/>
        </w:rPr>
        <w:t>le Società</w:t>
      </w:r>
      <w:r w:rsidRPr="00A82FEA">
        <w:rPr>
          <w:rFonts w:ascii="Arial" w:hAnsi="Arial" w:cs="Arial"/>
          <w:sz w:val="22"/>
          <w:szCs w:val="22"/>
        </w:rPr>
        <w:t xml:space="preserve"> sanzionate per illecito sportivo nelle ultime tre stagioni sportive </w:t>
      </w:r>
      <w:r w:rsidRPr="00C71649">
        <w:rPr>
          <w:rFonts w:ascii="Arial" w:hAnsi="Arial" w:cs="Arial"/>
          <w:sz w:val="22"/>
          <w:szCs w:val="22"/>
        </w:rPr>
        <w:t>(2018/2019, 2019/2020, 2020/2021)</w:t>
      </w:r>
      <w:r>
        <w:rPr>
          <w:rFonts w:ascii="Arial" w:hAnsi="Arial" w:cs="Arial"/>
          <w:sz w:val="22"/>
          <w:szCs w:val="22"/>
        </w:rPr>
        <w:t>;</w:t>
      </w:r>
    </w:p>
    <w:p w14:paraId="1E4EDEC7" w14:textId="77777777" w:rsidR="00F706E4" w:rsidRDefault="00F706E4" w:rsidP="004C0452">
      <w:pPr>
        <w:pStyle w:val="Paragrafoelenco"/>
        <w:numPr>
          <w:ilvl w:val="0"/>
          <w:numId w:val="24"/>
        </w:numPr>
        <w:ind w:leftChars="0" w:firstLineChars="0"/>
        <w:contextualSpacing/>
        <w:jc w:val="both"/>
        <w:rPr>
          <w:rFonts w:ascii="Arial" w:hAnsi="Arial" w:cs="Arial"/>
          <w:sz w:val="22"/>
          <w:szCs w:val="22"/>
        </w:rPr>
      </w:pPr>
      <w:r>
        <w:rPr>
          <w:rFonts w:ascii="Arial" w:hAnsi="Arial" w:cs="Arial"/>
          <w:sz w:val="22"/>
          <w:szCs w:val="22"/>
        </w:rPr>
        <w:t>le Società ammesse al campionato superiore a completamento degli organici nella stagione sportiva 2020/2021;</w:t>
      </w:r>
    </w:p>
    <w:p w14:paraId="52C53E20" w14:textId="77777777" w:rsidR="00F706E4" w:rsidRPr="00DF6400" w:rsidRDefault="00F706E4" w:rsidP="004C0452">
      <w:pPr>
        <w:pStyle w:val="Paragrafoelenco"/>
        <w:numPr>
          <w:ilvl w:val="0"/>
          <w:numId w:val="24"/>
        </w:numPr>
        <w:ind w:leftChars="0" w:firstLineChars="0"/>
        <w:contextualSpacing/>
        <w:jc w:val="both"/>
        <w:rPr>
          <w:rFonts w:ascii="Arial" w:hAnsi="Arial" w:cs="Arial"/>
          <w:sz w:val="22"/>
          <w:szCs w:val="22"/>
        </w:rPr>
      </w:pPr>
      <w:r>
        <w:rPr>
          <w:rFonts w:ascii="Arial" w:hAnsi="Arial" w:cs="Arial"/>
          <w:sz w:val="22"/>
          <w:szCs w:val="22"/>
        </w:rPr>
        <w:t>le Società nuove affiliate o che hanno effettuato il cambio di attività da S.G.S. a Dilettante nelle stagioni sportive 2020/2021 e 2021/2022.</w:t>
      </w:r>
    </w:p>
    <w:p w14:paraId="73ED368D" w14:textId="77777777" w:rsidR="00F706E4" w:rsidRPr="00A82FEA" w:rsidRDefault="00F706E4" w:rsidP="00F706E4">
      <w:pPr>
        <w:ind w:left="0" w:hanging="2"/>
        <w:jc w:val="both"/>
        <w:rPr>
          <w:rFonts w:ascii="Arial" w:hAnsi="Arial" w:cs="Arial"/>
          <w:sz w:val="22"/>
          <w:szCs w:val="22"/>
        </w:rPr>
      </w:pPr>
    </w:p>
    <w:p w14:paraId="6E52B2C2" w14:textId="77777777" w:rsidR="00F706E4" w:rsidRDefault="00F706E4" w:rsidP="00F706E4">
      <w:pPr>
        <w:ind w:left="0" w:hanging="2"/>
        <w:jc w:val="both"/>
        <w:rPr>
          <w:rFonts w:ascii="Arial" w:hAnsi="Arial" w:cs="Arial"/>
          <w:b/>
          <w:sz w:val="22"/>
          <w:szCs w:val="22"/>
          <w:u w:val="single"/>
        </w:rPr>
      </w:pPr>
      <w:r w:rsidRPr="00A82FEA">
        <w:rPr>
          <w:rFonts w:ascii="Arial" w:hAnsi="Arial" w:cs="Arial"/>
          <w:b/>
          <w:sz w:val="22"/>
          <w:szCs w:val="22"/>
          <w:u w:val="single"/>
        </w:rPr>
        <w:t>A) Posizione  in classifica</w:t>
      </w:r>
    </w:p>
    <w:p w14:paraId="75A0C046" w14:textId="77777777" w:rsidR="00F706E4" w:rsidRPr="00A82FEA" w:rsidRDefault="00F706E4" w:rsidP="00F706E4">
      <w:pPr>
        <w:ind w:left="0" w:hanging="2"/>
        <w:jc w:val="both"/>
        <w:rPr>
          <w:rFonts w:ascii="Arial" w:hAnsi="Arial" w:cs="Arial"/>
          <w:b/>
          <w:sz w:val="22"/>
          <w:szCs w:val="22"/>
          <w:u w:val="single"/>
        </w:rPr>
      </w:pPr>
    </w:p>
    <w:p w14:paraId="32FD2AC0" w14:textId="77777777" w:rsidR="00F706E4" w:rsidRPr="00A82FEA" w:rsidRDefault="00F706E4" w:rsidP="00F706E4">
      <w:pPr>
        <w:ind w:left="0" w:hanging="2"/>
        <w:jc w:val="both"/>
        <w:rPr>
          <w:rFonts w:ascii="Arial" w:hAnsi="Arial" w:cs="Arial"/>
          <w:sz w:val="22"/>
          <w:szCs w:val="22"/>
        </w:rPr>
      </w:pPr>
      <w:r w:rsidRPr="00A82FEA">
        <w:rPr>
          <w:rFonts w:ascii="Arial" w:hAnsi="Arial" w:cs="Arial"/>
          <w:sz w:val="22"/>
          <w:szCs w:val="22"/>
        </w:rPr>
        <w:t xml:space="preserve">Il punteggio sarà assegnato sulla base dei risultati conseguiti nelle </w:t>
      </w:r>
      <w:r w:rsidRPr="00A82FEA">
        <w:rPr>
          <w:rFonts w:ascii="Arial" w:hAnsi="Arial" w:cs="Arial"/>
          <w:b/>
          <w:sz w:val="22"/>
          <w:szCs w:val="22"/>
        </w:rPr>
        <w:t>stagioni sportive</w:t>
      </w:r>
      <w:r>
        <w:rPr>
          <w:rFonts w:ascii="Arial" w:hAnsi="Arial" w:cs="Arial"/>
          <w:b/>
          <w:sz w:val="22"/>
          <w:szCs w:val="22"/>
        </w:rPr>
        <w:t xml:space="preserve"> 2017/2018 – 2018/2019 – 2019/2020</w:t>
      </w:r>
      <w:r w:rsidRPr="00A82FEA">
        <w:rPr>
          <w:rFonts w:ascii="Arial" w:hAnsi="Arial" w:cs="Arial"/>
          <w:b/>
          <w:sz w:val="22"/>
          <w:szCs w:val="22"/>
        </w:rPr>
        <w:t>,</w:t>
      </w:r>
      <w:r w:rsidRPr="00A82FEA">
        <w:rPr>
          <w:rFonts w:ascii="Arial" w:hAnsi="Arial" w:cs="Arial"/>
          <w:sz w:val="22"/>
          <w:szCs w:val="22"/>
        </w:rPr>
        <w:t xml:space="preserve"> nella stagione regolare, indipendentemente dalla Categoria alla quale si è partecipato:</w:t>
      </w:r>
    </w:p>
    <w:tbl>
      <w:tblPr>
        <w:tblW w:w="0" w:type="auto"/>
        <w:jc w:val="center"/>
        <w:tblLayout w:type="fixed"/>
        <w:tblCellMar>
          <w:left w:w="70" w:type="dxa"/>
          <w:right w:w="70" w:type="dxa"/>
        </w:tblCellMar>
        <w:tblLook w:val="0000" w:firstRow="0" w:lastRow="0" w:firstColumn="0" w:lastColumn="0" w:noHBand="0" w:noVBand="0"/>
      </w:tblPr>
      <w:tblGrid>
        <w:gridCol w:w="6946"/>
        <w:gridCol w:w="992"/>
        <w:gridCol w:w="713"/>
      </w:tblGrid>
      <w:tr w:rsidR="00F706E4" w:rsidRPr="00A82FEA" w14:paraId="57181D3F" w14:textId="77777777" w:rsidTr="004C0452">
        <w:trPr>
          <w:cantSplit/>
          <w:jc w:val="center"/>
        </w:trPr>
        <w:tc>
          <w:tcPr>
            <w:tcW w:w="6946" w:type="dxa"/>
          </w:tcPr>
          <w:p w14:paraId="355DE230" w14:textId="77777777" w:rsidR="00F706E4" w:rsidRPr="00A82FEA" w:rsidRDefault="00F706E4" w:rsidP="00F706E4">
            <w:pPr>
              <w:ind w:left="0" w:hanging="2"/>
              <w:rPr>
                <w:rFonts w:ascii="Arial" w:hAnsi="Arial" w:cs="Arial"/>
                <w:sz w:val="22"/>
                <w:szCs w:val="22"/>
              </w:rPr>
            </w:pPr>
            <w:r w:rsidRPr="00A82FEA">
              <w:rPr>
                <w:rFonts w:ascii="Arial" w:hAnsi="Arial" w:cs="Arial"/>
                <w:sz w:val="22"/>
                <w:szCs w:val="22"/>
              </w:rPr>
              <w:t>- 1° classificata</w:t>
            </w:r>
          </w:p>
        </w:tc>
        <w:tc>
          <w:tcPr>
            <w:tcW w:w="992" w:type="dxa"/>
          </w:tcPr>
          <w:p w14:paraId="6DBB2E7E" w14:textId="77777777" w:rsidR="00F706E4" w:rsidRPr="00A82FEA" w:rsidRDefault="00F706E4" w:rsidP="00F706E4">
            <w:pPr>
              <w:ind w:left="0" w:hanging="2"/>
              <w:jc w:val="center"/>
              <w:rPr>
                <w:rFonts w:ascii="Arial" w:hAnsi="Arial" w:cs="Arial"/>
                <w:b/>
                <w:sz w:val="22"/>
                <w:szCs w:val="22"/>
              </w:rPr>
            </w:pPr>
            <w:r w:rsidRPr="00A82FEA">
              <w:rPr>
                <w:rFonts w:ascii="Arial" w:hAnsi="Arial" w:cs="Arial"/>
                <w:b/>
                <w:sz w:val="22"/>
                <w:szCs w:val="22"/>
              </w:rPr>
              <w:t>punti</w:t>
            </w:r>
          </w:p>
        </w:tc>
        <w:tc>
          <w:tcPr>
            <w:tcW w:w="713" w:type="dxa"/>
          </w:tcPr>
          <w:p w14:paraId="40F3768F" w14:textId="77777777" w:rsidR="00F706E4" w:rsidRPr="00A82FEA" w:rsidRDefault="00F706E4" w:rsidP="00F706E4">
            <w:pPr>
              <w:ind w:left="0" w:hanging="2"/>
              <w:jc w:val="right"/>
              <w:rPr>
                <w:rFonts w:ascii="Arial" w:hAnsi="Arial" w:cs="Arial"/>
                <w:b/>
                <w:sz w:val="22"/>
                <w:szCs w:val="22"/>
              </w:rPr>
            </w:pPr>
            <w:r w:rsidRPr="00A82FEA">
              <w:rPr>
                <w:rFonts w:ascii="Arial" w:hAnsi="Arial" w:cs="Arial"/>
                <w:b/>
                <w:sz w:val="22"/>
                <w:szCs w:val="22"/>
              </w:rPr>
              <w:t>25</w:t>
            </w:r>
          </w:p>
        </w:tc>
      </w:tr>
      <w:tr w:rsidR="00F706E4" w:rsidRPr="00A82FEA" w14:paraId="0CDF868D" w14:textId="77777777" w:rsidTr="004C0452">
        <w:trPr>
          <w:cantSplit/>
          <w:jc w:val="center"/>
        </w:trPr>
        <w:tc>
          <w:tcPr>
            <w:tcW w:w="6946" w:type="dxa"/>
          </w:tcPr>
          <w:p w14:paraId="5326D6CC" w14:textId="77777777" w:rsidR="00F706E4" w:rsidRPr="00A82FEA" w:rsidRDefault="00F706E4" w:rsidP="00F706E4">
            <w:pPr>
              <w:ind w:left="0" w:hanging="2"/>
              <w:rPr>
                <w:rFonts w:ascii="Arial" w:hAnsi="Arial" w:cs="Arial"/>
                <w:sz w:val="22"/>
                <w:szCs w:val="22"/>
              </w:rPr>
            </w:pPr>
            <w:r w:rsidRPr="00A82FEA">
              <w:rPr>
                <w:rFonts w:ascii="Arial" w:hAnsi="Arial" w:cs="Arial"/>
                <w:sz w:val="22"/>
                <w:szCs w:val="22"/>
              </w:rPr>
              <w:t>- 2° classificata</w:t>
            </w:r>
          </w:p>
        </w:tc>
        <w:tc>
          <w:tcPr>
            <w:tcW w:w="992" w:type="dxa"/>
          </w:tcPr>
          <w:p w14:paraId="140B32F1" w14:textId="77777777" w:rsidR="00F706E4" w:rsidRPr="00A82FEA" w:rsidRDefault="00F706E4" w:rsidP="00F706E4">
            <w:pPr>
              <w:ind w:left="0" w:hanging="2"/>
              <w:jc w:val="center"/>
              <w:rPr>
                <w:rFonts w:ascii="Arial" w:hAnsi="Arial" w:cs="Arial"/>
                <w:b/>
                <w:sz w:val="22"/>
                <w:szCs w:val="22"/>
              </w:rPr>
            </w:pPr>
            <w:r w:rsidRPr="00A82FEA">
              <w:rPr>
                <w:rFonts w:ascii="Arial" w:hAnsi="Arial" w:cs="Arial"/>
                <w:b/>
                <w:sz w:val="22"/>
                <w:szCs w:val="22"/>
              </w:rPr>
              <w:t>“</w:t>
            </w:r>
          </w:p>
        </w:tc>
        <w:tc>
          <w:tcPr>
            <w:tcW w:w="713" w:type="dxa"/>
          </w:tcPr>
          <w:p w14:paraId="0CAE116F" w14:textId="77777777" w:rsidR="00F706E4" w:rsidRPr="00A82FEA" w:rsidRDefault="00F706E4" w:rsidP="00F706E4">
            <w:pPr>
              <w:ind w:left="0" w:hanging="2"/>
              <w:jc w:val="right"/>
              <w:rPr>
                <w:rFonts w:ascii="Arial" w:hAnsi="Arial" w:cs="Arial"/>
                <w:b/>
                <w:sz w:val="22"/>
                <w:szCs w:val="22"/>
              </w:rPr>
            </w:pPr>
            <w:r w:rsidRPr="00A82FEA">
              <w:rPr>
                <w:rFonts w:ascii="Arial" w:hAnsi="Arial" w:cs="Arial"/>
                <w:b/>
                <w:sz w:val="22"/>
                <w:szCs w:val="22"/>
              </w:rPr>
              <w:t>15</w:t>
            </w:r>
          </w:p>
        </w:tc>
      </w:tr>
      <w:tr w:rsidR="00F706E4" w:rsidRPr="00A82FEA" w14:paraId="53FB8361" w14:textId="77777777" w:rsidTr="004C0452">
        <w:trPr>
          <w:cantSplit/>
          <w:jc w:val="center"/>
        </w:trPr>
        <w:tc>
          <w:tcPr>
            <w:tcW w:w="6946" w:type="dxa"/>
          </w:tcPr>
          <w:p w14:paraId="76397DAD" w14:textId="77777777" w:rsidR="00F706E4" w:rsidRPr="00A82FEA" w:rsidRDefault="00F706E4" w:rsidP="00F706E4">
            <w:pPr>
              <w:ind w:left="0" w:hanging="2"/>
              <w:rPr>
                <w:rFonts w:ascii="Arial" w:hAnsi="Arial" w:cs="Arial"/>
                <w:sz w:val="22"/>
                <w:szCs w:val="22"/>
              </w:rPr>
            </w:pPr>
            <w:r w:rsidRPr="00A82FEA">
              <w:rPr>
                <w:rFonts w:ascii="Arial" w:hAnsi="Arial" w:cs="Arial"/>
                <w:sz w:val="22"/>
                <w:szCs w:val="22"/>
              </w:rPr>
              <w:t>- 3° classificata</w:t>
            </w:r>
          </w:p>
        </w:tc>
        <w:tc>
          <w:tcPr>
            <w:tcW w:w="992" w:type="dxa"/>
          </w:tcPr>
          <w:p w14:paraId="1697475E" w14:textId="77777777" w:rsidR="00F706E4" w:rsidRPr="00A82FEA" w:rsidRDefault="00F706E4" w:rsidP="00F706E4">
            <w:pPr>
              <w:ind w:left="0" w:hanging="2"/>
              <w:jc w:val="center"/>
              <w:rPr>
                <w:rFonts w:ascii="Arial" w:hAnsi="Arial" w:cs="Arial"/>
                <w:b/>
                <w:sz w:val="22"/>
                <w:szCs w:val="22"/>
              </w:rPr>
            </w:pPr>
            <w:r w:rsidRPr="00A82FEA">
              <w:rPr>
                <w:rFonts w:ascii="Arial" w:hAnsi="Arial" w:cs="Arial"/>
                <w:b/>
                <w:sz w:val="22"/>
                <w:szCs w:val="22"/>
              </w:rPr>
              <w:t>“</w:t>
            </w:r>
          </w:p>
        </w:tc>
        <w:tc>
          <w:tcPr>
            <w:tcW w:w="713" w:type="dxa"/>
          </w:tcPr>
          <w:p w14:paraId="44999BD1" w14:textId="77777777" w:rsidR="00F706E4" w:rsidRPr="00A82FEA" w:rsidRDefault="00F706E4" w:rsidP="00F706E4">
            <w:pPr>
              <w:ind w:left="0" w:hanging="2"/>
              <w:jc w:val="right"/>
              <w:rPr>
                <w:rFonts w:ascii="Arial" w:hAnsi="Arial" w:cs="Arial"/>
                <w:b/>
                <w:sz w:val="22"/>
                <w:szCs w:val="22"/>
              </w:rPr>
            </w:pPr>
            <w:r w:rsidRPr="00A82FEA">
              <w:rPr>
                <w:rFonts w:ascii="Arial" w:hAnsi="Arial" w:cs="Arial"/>
                <w:b/>
                <w:sz w:val="22"/>
                <w:szCs w:val="22"/>
              </w:rPr>
              <w:t>10</w:t>
            </w:r>
          </w:p>
        </w:tc>
      </w:tr>
      <w:tr w:rsidR="00F706E4" w:rsidRPr="00A82FEA" w14:paraId="73C92425" w14:textId="77777777" w:rsidTr="004C0452">
        <w:trPr>
          <w:cantSplit/>
          <w:jc w:val="center"/>
        </w:trPr>
        <w:tc>
          <w:tcPr>
            <w:tcW w:w="6946" w:type="dxa"/>
          </w:tcPr>
          <w:p w14:paraId="72EC1400" w14:textId="77777777" w:rsidR="00F706E4" w:rsidRPr="00A82FEA" w:rsidRDefault="00F706E4" w:rsidP="00F706E4">
            <w:pPr>
              <w:ind w:left="0" w:hanging="2"/>
              <w:rPr>
                <w:rFonts w:ascii="Arial" w:hAnsi="Arial" w:cs="Arial"/>
                <w:sz w:val="22"/>
                <w:szCs w:val="22"/>
              </w:rPr>
            </w:pPr>
            <w:r w:rsidRPr="00A82FEA">
              <w:rPr>
                <w:rFonts w:ascii="Arial" w:hAnsi="Arial" w:cs="Arial"/>
                <w:sz w:val="22"/>
                <w:szCs w:val="22"/>
              </w:rPr>
              <w:t>- 4° classificata</w:t>
            </w:r>
          </w:p>
        </w:tc>
        <w:tc>
          <w:tcPr>
            <w:tcW w:w="992" w:type="dxa"/>
          </w:tcPr>
          <w:p w14:paraId="65C83630" w14:textId="77777777" w:rsidR="00F706E4" w:rsidRPr="00A82FEA" w:rsidRDefault="00F706E4" w:rsidP="00F706E4">
            <w:pPr>
              <w:ind w:left="0" w:hanging="2"/>
              <w:jc w:val="center"/>
              <w:rPr>
                <w:rFonts w:ascii="Arial" w:hAnsi="Arial" w:cs="Arial"/>
                <w:b/>
                <w:sz w:val="22"/>
                <w:szCs w:val="22"/>
              </w:rPr>
            </w:pPr>
            <w:r w:rsidRPr="00A82FEA">
              <w:rPr>
                <w:rFonts w:ascii="Arial" w:hAnsi="Arial" w:cs="Arial"/>
                <w:b/>
                <w:sz w:val="22"/>
                <w:szCs w:val="22"/>
              </w:rPr>
              <w:t>“</w:t>
            </w:r>
          </w:p>
        </w:tc>
        <w:tc>
          <w:tcPr>
            <w:tcW w:w="713" w:type="dxa"/>
          </w:tcPr>
          <w:p w14:paraId="4CD3C8BF" w14:textId="77777777" w:rsidR="00F706E4" w:rsidRPr="00A82FEA" w:rsidRDefault="00F706E4" w:rsidP="00F706E4">
            <w:pPr>
              <w:ind w:left="0" w:hanging="2"/>
              <w:jc w:val="right"/>
              <w:rPr>
                <w:rFonts w:ascii="Arial" w:hAnsi="Arial" w:cs="Arial"/>
                <w:b/>
                <w:sz w:val="22"/>
                <w:szCs w:val="22"/>
              </w:rPr>
            </w:pPr>
            <w:r w:rsidRPr="00A82FEA">
              <w:rPr>
                <w:rFonts w:ascii="Arial" w:hAnsi="Arial" w:cs="Arial"/>
                <w:b/>
                <w:sz w:val="22"/>
                <w:szCs w:val="22"/>
              </w:rPr>
              <w:t>5</w:t>
            </w:r>
          </w:p>
        </w:tc>
      </w:tr>
      <w:tr w:rsidR="00F706E4" w:rsidRPr="00A82FEA" w14:paraId="38EDFE55" w14:textId="77777777" w:rsidTr="004C0452">
        <w:trPr>
          <w:cantSplit/>
          <w:jc w:val="center"/>
        </w:trPr>
        <w:tc>
          <w:tcPr>
            <w:tcW w:w="6946" w:type="dxa"/>
          </w:tcPr>
          <w:p w14:paraId="067C9AB4" w14:textId="77777777" w:rsidR="00F706E4" w:rsidRPr="00A82FEA" w:rsidRDefault="00F706E4" w:rsidP="00F706E4">
            <w:pPr>
              <w:ind w:left="0" w:hanging="2"/>
              <w:rPr>
                <w:rFonts w:ascii="Arial" w:hAnsi="Arial" w:cs="Arial"/>
                <w:sz w:val="22"/>
                <w:szCs w:val="22"/>
              </w:rPr>
            </w:pPr>
            <w:r w:rsidRPr="00A82FEA">
              <w:rPr>
                <w:rFonts w:ascii="Arial" w:hAnsi="Arial" w:cs="Arial"/>
                <w:sz w:val="22"/>
                <w:szCs w:val="22"/>
              </w:rPr>
              <w:t>- 5° classificata</w:t>
            </w:r>
          </w:p>
        </w:tc>
        <w:tc>
          <w:tcPr>
            <w:tcW w:w="992" w:type="dxa"/>
          </w:tcPr>
          <w:p w14:paraId="75479739" w14:textId="77777777" w:rsidR="00F706E4" w:rsidRPr="00A82FEA" w:rsidRDefault="00F706E4" w:rsidP="00F706E4">
            <w:pPr>
              <w:ind w:left="0" w:hanging="2"/>
              <w:jc w:val="center"/>
              <w:rPr>
                <w:rFonts w:ascii="Arial" w:hAnsi="Arial" w:cs="Arial"/>
                <w:b/>
                <w:sz w:val="22"/>
                <w:szCs w:val="22"/>
              </w:rPr>
            </w:pPr>
            <w:r w:rsidRPr="00A82FEA">
              <w:rPr>
                <w:rFonts w:ascii="Arial" w:hAnsi="Arial" w:cs="Arial"/>
                <w:b/>
                <w:sz w:val="22"/>
                <w:szCs w:val="22"/>
              </w:rPr>
              <w:t>“</w:t>
            </w:r>
          </w:p>
        </w:tc>
        <w:tc>
          <w:tcPr>
            <w:tcW w:w="713" w:type="dxa"/>
          </w:tcPr>
          <w:p w14:paraId="56814983" w14:textId="77777777" w:rsidR="00F706E4" w:rsidRPr="00A82FEA" w:rsidRDefault="00F706E4" w:rsidP="00F706E4">
            <w:pPr>
              <w:ind w:left="0" w:hanging="2"/>
              <w:jc w:val="right"/>
              <w:rPr>
                <w:rFonts w:ascii="Arial" w:hAnsi="Arial" w:cs="Arial"/>
                <w:b/>
                <w:sz w:val="22"/>
                <w:szCs w:val="22"/>
              </w:rPr>
            </w:pPr>
            <w:r w:rsidRPr="00A82FEA">
              <w:rPr>
                <w:rFonts w:ascii="Arial" w:hAnsi="Arial" w:cs="Arial"/>
                <w:b/>
                <w:sz w:val="22"/>
                <w:szCs w:val="22"/>
              </w:rPr>
              <w:t>3</w:t>
            </w:r>
          </w:p>
        </w:tc>
      </w:tr>
    </w:tbl>
    <w:p w14:paraId="1D42D142" w14:textId="77777777" w:rsidR="00F706E4" w:rsidRPr="00A82FEA" w:rsidRDefault="00F706E4" w:rsidP="00F706E4">
      <w:pPr>
        <w:ind w:left="0" w:hanging="2"/>
        <w:jc w:val="both"/>
        <w:rPr>
          <w:rFonts w:ascii="Arial" w:hAnsi="Arial" w:cs="Arial"/>
          <w:sz w:val="22"/>
          <w:szCs w:val="22"/>
        </w:rPr>
      </w:pPr>
      <w:r w:rsidRPr="00A82FEA">
        <w:rPr>
          <w:rFonts w:ascii="Arial" w:hAnsi="Arial" w:cs="Arial"/>
          <w:sz w:val="22"/>
          <w:szCs w:val="22"/>
        </w:rPr>
        <w:t>In caso di parità tra due o più squadre, le Società saranno ritenute ex-aequo con la classificazione migliore.</w:t>
      </w:r>
    </w:p>
    <w:p w14:paraId="2762844E" w14:textId="77777777" w:rsidR="00F706E4" w:rsidRPr="00A82FEA" w:rsidRDefault="00F706E4" w:rsidP="00F706E4">
      <w:pPr>
        <w:ind w:left="0" w:hanging="2"/>
        <w:jc w:val="both"/>
        <w:rPr>
          <w:rFonts w:ascii="Arial" w:hAnsi="Arial" w:cs="Arial"/>
          <w:sz w:val="22"/>
          <w:szCs w:val="22"/>
        </w:rPr>
      </w:pPr>
    </w:p>
    <w:p w14:paraId="097A6813" w14:textId="77777777" w:rsidR="00F706E4" w:rsidRDefault="00F706E4" w:rsidP="00F706E4">
      <w:pPr>
        <w:ind w:left="0" w:hanging="2"/>
        <w:jc w:val="both"/>
        <w:rPr>
          <w:rFonts w:ascii="Arial" w:hAnsi="Arial" w:cs="Arial"/>
          <w:b/>
          <w:sz w:val="22"/>
          <w:szCs w:val="22"/>
          <w:u w:val="single"/>
        </w:rPr>
      </w:pPr>
      <w:r w:rsidRPr="00A82FEA">
        <w:rPr>
          <w:rFonts w:ascii="Arial" w:hAnsi="Arial" w:cs="Arial"/>
          <w:b/>
          <w:sz w:val="22"/>
          <w:szCs w:val="22"/>
          <w:u w:val="single"/>
        </w:rPr>
        <w:t>B) Posizione nella classifica di Coppa Disciplina del campionato</w:t>
      </w:r>
      <w:r>
        <w:rPr>
          <w:rFonts w:ascii="Arial" w:hAnsi="Arial" w:cs="Arial"/>
          <w:b/>
          <w:sz w:val="22"/>
          <w:szCs w:val="22"/>
          <w:u w:val="single"/>
        </w:rPr>
        <w:t xml:space="preserve"> (</w:t>
      </w:r>
      <w:r w:rsidRPr="00DF6400">
        <w:rPr>
          <w:rFonts w:ascii="Arial" w:hAnsi="Arial" w:cs="Arial"/>
          <w:b/>
          <w:i/>
          <w:sz w:val="22"/>
          <w:szCs w:val="22"/>
          <w:u w:val="single"/>
        </w:rPr>
        <w:t>nota: non del girone</w:t>
      </w:r>
      <w:r>
        <w:rPr>
          <w:rFonts w:ascii="Arial" w:hAnsi="Arial" w:cs="Arial"/>
          <w:b/>
          <w:sz w:val="22"/>
          <w:szCs w:val="22"/>
          <w:u w:val="single"/>
        </w:rPr>
        <w:t>)</w:t>
      </w:r>
      <w:r w:rsidRPr="00A82FEA">
        <w:rPr>
          <w:rFonts w:ascii="Arial" w:hAnsi="Arial" w:cs="Arial"/>
          <w:b/>
          <w:sz w:val="22"/>
          <w:szCs w:val="22"/>
          <w:u w:val="single"/>
        </w:rPr>
        <w:t xml:space="preserve"> a cui </w:t>
      </w:r>
      <w:r w:rsidRPr="00DF6400">
        <w:rPr>
          <w:rFonts w:ascii="Arial" w:hAnsi="Arial" w:cs="Arial"/>
          <w:b/>
          <w:sz w:val="22"/>
          <w:szCs w:val="22"/>
          <w:u w:val="single"/>
        </w:rPr>
        <w:t>si è partecipato nelle stagioni sportive 2017/2018 – 2018/2019 – 2019/2020:</w:t>
      </w:r>
    </w:p>
    <w:p w14:paraId="37F75C2C" w14:textId="77777777" w:rsidR="00F706E4" w:rsidRPr="00DF6400" w:rsidRDefault="00F706E4" w:rsidP="00F706E4">
      <w:pPr>
        <w:ind w:left="0" w:hanging="2"/>
        <w:jc w:val="both"/>
        <w:rPr>
          <w:rFonts w:ascii="Arial" w:hAnsi="Arial" w:cs="Arial"/>
          <w:b/>
          <w:sz w:val="22"/>
          <w:szCs w:val="22"/>
          <w:u w:val="single"/>
        </w:rPr>
      </w:pPr>
    </w:p>
    <w:tbl>
      <w:tblPr>
        <w:tblW w:w="0" w:type="auto"/>
        <w:jc w:val="center"/>
        <w:tblLayout w:type="fixed"/>
        <w:tblCellMar>
          <w:left w:w="70" w:type="dxa"/>
          <w:right w:w="70" w:type="dxa"/>
        </w:tblCellMar>
        <w:tblLook w:val="0000" w:firstRow="0" w:lastRow="0" w:firstColumn="0" w:lastColumn="0" w:noHBand="0" w:noVBand="0"/>
      </w:tblPr>
      <w:tblGrid>
        <w:gridCol w:w="6946"/>
        <w:gridCol w:w="992"/>
        <w:gridCol w:w="713"/>
      </w:tblGrid>
      <w:tr w:rsidR="00F706E4" w:rsidRPr="00A82FEA" w14:paraId="5A2AB743" w14:textId="77777777" w:rsidTr="004C0452">
        <w:trPr>
          <w:cantSplit/>
          <w:jc w:val="center"/>
        </w:trPr>
        <w:tc>
          <w:tcPr>
            <w:tcW w:w="6946" w:type="dxa"/>
          </w:tcPr>
          <w:p w14:paraId="2797D176" w14:textId="77777777" w:rsidR="00F706E4" w:rsidRPr="00A82FEA" w:rsidRDefault="00F706E4" w:rsidP="00F706E4">
            <w:pPr>
              <w:ind w:left="0" w:hanging="2"/>
              <w:rPr>
                <w:rFonts w:ascii="Arial" w:hAnsi="Arial" w:cs="Arial"/>
                <w:sz w:val="22"/>
                <w:szCs w:val="22"/>
              </w:rPr>
            </w:pPr>
            <w:r w:rsidRPr="00A82FEA">
              <w:rPr>
                <w:rFonts w:ascii="Arial" w:hAnsi="Arial" w:cs="Arial"/>
                <w:sz w:val="22"/>
                <w:szCs w:val="22"/>
              </w:rPr>
              <w:t>- 1° classificata</w:t>
            </w:r>
            <w:r w:rsidRPr="00A82FEA">
              <w:rPr>
                <w:rFonts w:ascii="Arial" w:hAnsi="Arial" w:cs="Arial"/>
                <w:sz w:val="22"/>
                <w:szCs w:val="22"/>
              </w:rPr>
              <w:tab/>
            </w:r>
          </w:p>
        </w:tc>
        <w:tc>
          <w:tcPr>
            <w:tcW w:w="992" w:type="dxa"/>
          </w:tcPr>
          <w:p w14:paraId="064B6EAB" w14:textId="77777777" w:rsidR="00F706E4" w:rsidRPr="00A82FEA" w:rsidRDefault="00F706E4" w:rsidP="00F706E4">
            <w:pPr>
              <w:ind w:left="0" w:hanging="2"/>
              <w:jc w:val="center"/>
              <w:rPr>
                <w:rFonts w:ascii="Arial" w:hAnsi="Arial" w:cs="Arial"/>
                <w:b/>
                <w:sz w:val="22"/>
                <w:szCs w:val="22"/>
              </w:rPr>
            </w:pPr>
            <w:r w:rsidRPr="00A82FEA">
              <w:rPr>
                <w:rFonts w:ascii="Arial" w:hAnsi="Arial" w:cs="Arial"/>
                <w:b/>
                <w:sz w:val="22"/>
                <w:szCs w:val="22"/>
              </w:rPr>
              <w:t>punti</w:t>
            </w:r>
          </w:p>
        </w:tc>
        <w:tc>
          <w:tcPr>
            <w:tcW w:w="713" w:type="dxa"/>
          </w:tcPr>
          <w:p w14:paraId="16E13E96" w14:textId="77777777" w:rsidR="00F706E4" w:rsidRPr="00A82FEA" w:rsidRDefault="00F706E4" w:rsidP="00F706E4">
            <w:pPr>
              <w:ind w:left="0" w:hanging="2"/>
              <w:jc w:val="right"/>
              <w:rPr>
                <w:rFonts w:ascii="Arial" w:hAnsi="Arial" w:cs="Arial"/>
                <w:b/>
                <w:sz w:val="22"/>
                <w:szCs w:val="22"/>
              </w:rPr>
            </w:pPr>
            <w:r w:rsidRPr="00A82FEA">
              <w:rPr>
                <w:rFonts w:ascii="Arial" w:hAnsi="Arial" w:cs="Arial"/>
                <w:b/>
                <w:sz w:val="22"/>
                <w:szCs w:val="22"/>
              </w:rPr>
              <w:t>20</w:t>
            </w:r>
          </w:p>
        </w:tc>
      </w:tr>
      <w:tr w:rsidR="00F706E4" w:rsidRPr="00A82FEA" w14:paraId="4A3F0867" w14:textId="77777777" w:rsidTr="004C0452">
        <w:trPr>
          <w:cantSplit/>
          <w:jc w:val="center"/>
        </w:trPr>
        <w:tc>
          <w:tcPr>
            <w:tcW w:w="6946" w:type="dxa"/>
          </w:tcPr>
          <w:p w14:paraId="33C57D14" w14:textId="77777777" w:rsidR="00F706E4" w:rsidRPr="00A82FEA" w:rsidRDefault="00F706E4" w:rsidP="00F706E4">
            <w:pPr>
              <w:ind w:left="0" w:hanging="2"/>
              <w:rPr>
                <w:rFonts w:ascii="Arial" w:hAnsi="Arial" w:cs="Arial"/>
                <w:sz w:val="22"/>
                <w:szCs w:val="22"/>
              </w:rPr>
            </w:pPr>
            <w:r w:rsidRPr="00A82FEA">
              <w:rPr>
                <w:rFonts w:ascii="Arial" w:hAnsi="Arial" w:cs="Arial"/>
                <w:sz w:val="22"/>
                <w:szCs w:val="22"/>
              </w:rPr>
              <w:t>- 2° classificata</w:t>
            </w:r>
          </w:p>
        </w:tc>
        <w:tc>
          <w:tcPr>
            <w:tcW w:w="992" w:type="dxa"/>
          </w:tcPr>
          <w:p w14:paraId="3A5C25C8" w14:textId="77777777" w:rsidR="00F706E4" w:rsidRPr="00A82FEA" w:rsidRDefault="00F706E4" w:rsidP="00F706E4">
            <w:pPr>
              <w:ind w:left="0" w:hanging="2"/>
              <w:jc w:val="center"/>
              <w:rPr>
                <w:rFonts w:ascii="Arial" w:hAnsi="Arial" w:cs="Arial"/>
                <w:b/>
                <w:sz w:val="22"/>
                <w:szCs w:val="22"/>
              </w:rPr>
            </w:pPr>
            <w:r w:rsidRPr="00A82FEA">
              <w:rPr>
                <w:rFonts w:ascii="Arial" w:hAnsi="Arial" w:cs="Arial"/>
                <w:b/>
                <w:sz w:val="22"/>
                <w:szCs w:val="22"/>
              </w:rPr>
              <w:t>“</w:t>
            </w:r>
          </w:p>
        </w:tc>
        <w:tc>
          <w:tcPr>
            <w:tcW w:w="713" w:type="dxa"/>
          </w:tcPr>
          <w:p w14:paraId="7C22485D" w14:textId="77777777" w:rsidR="00F706E4" w:rsidRPr="00A82FEA" w:rsidRDefault="00F706E4" w:rsidP="00F706E4">
            <w:pPr>
              <w:ind w:left="0" w:hanging="2"/>
              <w:jc w:val="right"/>
              <w:rPr>
                <w:rFonts w:ascii="Arial" w:hAnsi="Arial" w:cs="Arial"/>
                <w:b/>
                <w:sz w:val="22"/>
                <w:szCs w:val="22"/>
              </w:rPr>
            </w:pPr>
            <w:r w:rsidRPr="00A82FEA">
              <w:rPr>
                <w:rFonts w:ascii="Arial" w:hAnsi="Arial" w:cs="Arial"/>
                <w:b/>
                <w:sz w:val="22"/>
                <w:szCs w:val="22"/>
              </w:rPr>
              <w:t>15</w:t>
            </w:r>
          </w:p>
        </w:tc>
      </w:tr>
      <w:tr w:rsidR="00F706E4" w:rsidRPr="00A82FEA" w14:paraId="7740C283" w14:textId="77777777" w:rsidTr="004C0452">
        <w:trPr>
          <w:cantSplit/>
          <w:jc w:val="center"/>
        </w:trPr>
        <w:tc>
          <w:tcPr>
            <w:tcW w:w="6946" w:type="dxa"/>
          </w:tcPr>
          <w:p w14:paraId="6F32318E" w14:textId="77777777" w:rsidR="00F706E4" w:rsidRPr="00A82FEA" w:rsidRDefault="00F706E4" w:rsidP="00F706E4">
            <w:pPr>
              <w:ind w:left="0" w:hanging="2"/>
              <w:rPr>
                <w:rFonts w:ascii="Arial" w:hAnsi="Arial" w:cs="Arial"/>
                <w:sz w:val="22"/>
                <w:szCs w:val="22"/>
              </w:rPr>
            </w:pPr>
            <w:r w:rsidRPr="00A82FEA">
              <w:rPr>
                <w:rFonts w:ascii="Arial" w:hAnsi="Arial" w:cs="Arial"/>
                <w:sz w:val="22"/>
                <w:szCs w:val="22"/>
              </w:rPr>
              <w:t>- 3° classificata</w:t>
            </w:r>
          </w:p>
        </w:tc>
        <w:tc>
          <w:tcPr>
            <w:tcW w:w="992" w:type="dxa"/>
          </w:tcPr>
          <w:p w14:paraId="73A40221" w14:textId="77777777" w:rsidR="00F706E4" w:rsidRPr="00A82FEA" w:rsidRDefault="00F706E4" w:rsidP="00F706E4">
            <w:pPr>
              <w:ind w:left="0" w:hanging="2"/>
              <w:jc w:val="center"/>
              <w:rPr>
                <w:rFonts w:ascii="Arial" w:hAnsi="Arial" w:cs="Arial"/>
                <w:b/>
                <w:sz w:val="22"/>
                <w:szCs w:val="22"/>
              </w:rPr>
            </w:pPr>
            <w:r w:rsidRPr="00A82FEA">
              <w:rPr>
                <w:rFonts w:ascii="Arial" w:hAnsi="Arial" w:cs="Arial"/>
                <w:b/>
                <w:sz w:val="22"/>
                <w:szCs w:val="22"/>
              </w:rPr>
              <w:t>“</w:t>
            </w:r>
          </w:p>
        </w:tc>
        <w:tc>
          <w:tcPr>
            <w:tcW w:w="713" w:type="dxa"/>
          </w:tcPr>
          <w:p w14:paraId="75F29B67" w14:textId="77777777" w:rsidR="00F706E4" w:rsidRPr="00A82FEA" w:rsidRDefault="00F706E4" w:rsidP="00F706E4">
            <w:pPr>
              <w:ind w:left="0" w:hanging="2"/>
              <w:jc w:val="right"/>
              <w:rPr>
                <w:rFonts w:ascii="Arial" w:hAnsi="Arial" w:cs="Arial"/>
                <w:b/>
                <w:sz w:val="22"/>
                <w:szCs w:val="22"/>
              </w:rPr>
            </w:pPr>
            <w:r w:rsidRPr="00A82FEA">
              <w:rPr>
                <w:rFonts w:ascii="Arial" w:hAnsi="Arial" w:cs="Arial"/>
                <w:b/>
                <w:sz w:val="22"/>
                <w:szCs w:val="22"/>
              </w:rPr>
              <w:t>10</w:t>
            </w:r>
          </w:p>
        </w:tc>
      </w:tr>
    </w:tbl>
    <w:p w14:paraId="0A7324CA" w14:textId="77777777" w:rsidR="00F706E4" w:rsidRPr="00A82FEA" w:rsidRDefault="00F706E4" w:rsidP="00F706E4">
      <w:pPr>
        <w:ind w:left="0" w:hanging="2"/>
        <w:jc w:val="both"/>
        <w:rPr>
          <w:rFonts w:ascii="Arial" w:hAnsi="Arial" w:cs="Arial"/>
          <w:sz w:val="22"/>
          <w:szCs w:val="22"/>
        </w:rPr>
      </w:pPr>
    </w:p>
    <w:p w14:paraId="7E56FCF8" w14:textId="77777777" w:rsidR="00F706E4" w:rsidRDefault="00F706E4" w:rsidP="00F706E4">
      <w:pPr>
        <w:ind w:left="0" w:hanging="2"/>
        <w:jc w:val="both"/>
        <w:rPr>
          <w:rFonts w:ascii="Arial" w:hAnsi="Arial" w:cs="Arial"/>
          <w:b/>
          <w:sz w:val="22"/>
          <w:szCs w:val="22"/>
          <w:u w:val="single"/>
        </w:rPr>
      </w:pPr>
      <w:r w:rsidRPr="00A82FEA">
        <w:rPr>
          <w:rFonts w:ascii="Arial" w:hAnsi="Arial" w:cs="Arial"/>
          <w:b/>
          <w:sz w:val="22"/>
          <w:szCs w:val="22"/>
          <w:u w:val="single"/>
        </w:rPr>
        <w:t>C) Partecipazione all’attività</w:t>
      </w:r>
      <w:r>
        <w:rPr>
          <w:rFonts w:ascii="Arial" w:hAnsi="Arial" w:cs="Arial"/>
          <w:b/>
          <w:sz w:val="22"/>
          <w:szCs w:val="22"/>
          <w:u w:val="single"/>
        </w:rPr>
        <w:t xml:space="preserve"> giovanile maschile: Juniores – Allievi – Giovanissimi – Attività di Base, </w:t>
      </w:r>
      <w:r w:rsidRPr="00DF6400">
        <w:rPr>
          <w:rFonts w:ascii="Arial" w:hAnsi="Arial" w:cs="Arial"/>
          <w:b/>
          <w:sz w:val="22"/>
          <w:szCs w:val="22"/>
          <w:u w:val="single"/>
        </w:rPr>
        <w:t>nelle stagioni sportive 2017/2018 – 2018/2019 – 2019/2020</w:t>
      </w:r>
      <w:r>
        <w:rPr>
          <w:rFonts w:ascii="Arial" w:hAnsi="Arial" w:cs="Arial"/>
          <w:b/>
          <w:sz w:val="22"/>
          <w:szCs w:val="22"/>
          <w:u w:val="single"/>
        </w:rPr>
        <w:t xml:space="preserve"> (punteggi per ciascuna stagione)</w:t>
      </w:r>
      <w:r w:rsidRPr="00A82FEA">
        <w:rPr>
          <w:rFonts w:ascii="Arial" w:hAnsi="Arial" w:cs="Arial"/>
          <w:b/>
          <w:sz w:val="22"/>
          <w:szCs w:val="22"/>
          <w:u w:val="single"/>
        </w:rPr>
        <w:t>:</w:t>
      </w:r>
    </w:p>
    <w:p w14:paraId="6A33C102" w14:textId="77777777" w:rsidR="00F706E4" w:rsidRPr="00A82FEA" w:rsidRDefault="00F706E4" w:rsidP="00F706E4">
      <w:pPr>
        <w:ind w:left="0" w:hanging="2"/>
        <w:jc w:val="both"/>
        <w:rPr>
          <w:rFonts w:ascii="Arial" w:hAnsi="Arial" w:cs="Arial"/>
          <w:b/>
          <w:sz w:val="22"/>
          <w:szCs w:val="22"/>
          <w:u w:val="single"/>
        </w:rPr>
      </w:pPr>
    </w:p>
    <w:tbl>
      <w:tblPr>
        <w:tblW w:w="0" w:type="auto"/>
        <w:jc w:val="center"/>
        <w:tblLayout w:type="fixed"/>
        <w:tblCellMar>
          <w:left w:w="70" w:type="dxa"/>
          <w:right w:w="70" w:type="dxa"/>
        </w:tblCellMar>
        <w:tblLook w:val="0000" w:firstRow="0" w:lastRow="0" w:firstColumn="0" w:lastColumn="0" w:noHBand="0" w:noVBand="0"/>
      </w:tblPr>
      <w:tblGrid>
        <w:gridCol w:w="6946"/>
        <w:gridCol w:w="992"/>
        <w:gridCol w:w="541"/>
      </w:tblGrid>
      <w:tr w:rsidR="00F706E4" w:rsidRPr="00A82FEA" w14:paraId="6CD5A4FD" w14:textId="77777777" w:rsidTr="004C0452">
        <w:trPr>
          <w:cantSplit/>
          <w:jc w:val="center"/>
        </w:trPr>
        <w:tc>
          <w:tcPr>
            <w:tcW w:w="6946" w:type="dxa"/>
          </w:tcPr>
          <w:p w14:paraId="5E8060F0" w14:textId="77777777" w:rsidR="00F706E4" w:rsidRPr="00A82FEA" w:rsidRDefault="00F706E4" w:rsidP="00F706E4">
            <w:pPr>
              <w:ind w:left="0" w:hanging="2"/>
              <w:rPr>
                <w:rFonts w:ascii="Arial" w:hAnsi="Arial" w:cs="Arial"/>
                <w:sz w:val="22"/>
                <w:szCs w:val="22"/>
              </w:rPr>
            </w:pPr>
            <w:r w:rsidRPr="00A82FEA">
              <w:rPr>
                <w:rFonts w:ascii="Arial" w:hAnsi="Arial" w:cs="Arial"/>
                <w:sz w:val="22"/>
                <w:szCs w:val="22"/>
              </w:rPr>
              <w:t>- Partecipazione</w:t>
            </w:r>
            <w:r>
              <w:rPr>
                <w:rFonts w:ascii="Arial" w:hAnsi="Arial" w:cs="Arial"/>
                <w:sz w:val="22"/>
                <w:szCs w:val="22"/>
              </w:rPr>
              <w:t xml:space="preserve"> con almeno una squadra</w:t>
            </w:r>
            <w:r w:rsidRPr="00A82FEA">
              <w:rPr>
                <w:rFonts w:ascii="Arial" w:hAnsi="Arial" w:cs="Arial"/>
                <w:sz w:val="22"/>
                <w:szCs w:val="22"/>
              </w:rPr>
              <w:t xml:space="preserve"> a</w:t>
            </w:r>
            <w:r>
              <w:rPr>
                <w:rFonts w:ascii="Arial" w:hAnsi="Arial" w:cs="Arial"/>
                <w:sz w:val="22"/>
                <w:szCs w:val="22"/>
              </w:rPr>
              <w:t>lle</w:t>
            </w:r>
            <w:r w:rsidRPr="00A82FEA">
              <w:rPr>
                <w:rFonts w:ascii="Arial" w:hAnsi="Arial" w:cs="Arial"/>
                <w:sz w:val="22"/>
                <w:szCs w:val="22"/>
              </w:rPr>
              <w:t xml:space="preserve"> </w:t>
            </w:r>
            <w:r>
              <w:rPr>
                <w:rFonts w:ascii="Arial" w:hAnsi="Arial" w:cs="Arial"/>
                <w:sz w:val="22"/>
                <w:szCs w:val="22"/>
              </w:rPr>
              <w:t>4</w:t>
            </w:r>
            <w:r w:rsidRPr="00A82FEA">
              <w:rPr>
                <w:rFonts w:ascii="Arial" w:hAnsi="Arial" w:cs="Arial"/>
                <w:sz w:val="22"/>
                <w:szCs w:val="22"/>
              </w:rPr>
              <w:t xml:space="preserve"> </w:t>
            </w:r>
            <w:r>
              <w:rPr>
                <w:rFonts w:ascii="Arial" w:hAnsi="Arial" w:cs="Arial"/>
                <w:sz w:val="22"/>
                <w:szCs w:val="22"/>
              </w:rPr>
              <w:t>“</w:t>
            </w:r>
            <w:r w:rsidRPr="00A82FEA">
              <w:rPr>
                <w:rFonts w:ascii="Arial" w:hAnsi="Arial" w:cs="Arial"/>
                <w:sz w:val="22"/>
                <w:szCs w:val="22"/>
              </w:rPr>
              <w:t>categorie</w:t>
            </w:r>
            <w:r>
              <w:rPr>
                <w:rFonts w:ascii="Arial" w:hAnsi="Arial" w:cs="Arial"/>
                <w:sz w:val="22"/>
                <w:szCs w:val="22"/>
              </w:rPr>
              <w:t xml:space="preserve">” </w:t>
            </w:r>
          </w:p>
        </w:tc>
        <w:tc>
          <w:tcPr>
            <w:tcW w:w="992" w:type="dxa"/>
          </w:tcPr>
          <w:p w14:paraId="7E13B0A6" w14:textId="77777777" w:rsidR="00F706E4" w:rsidRPr="00A82FEA" w:rsidRDefault="00F706E4" w:rsidP="00F706E4">
            <w:pPr>
              <w:ind w:left="0" w:hanging="2"/>
              <w:jc w:val="center"/>
              <w:rPr>
                <w:rFonts w:ascii="Arial" w:hAnsi="Arial" w:cs="Arial"/>
                <w:b/>
                <w:sz w:val="22"/>
                <w:szCs w:val="22"/>
              </w:rPr>
            </w:pPr>
            <w:r w:rsidRPr="00A82FEA">
              <w:rPr>
                <w:rFonts w:ascii="Arial" w:hAnsi="Arial" w:cs="Arial"/>
                <w:b/>
                <w:sz w:val="22"/>
                <w:szCs w:val="22"/>
              </w:rPr>
              <w:t>punti</w:t>
            </w:r>
          </w:p>
        </w:tc>
        <w:tc>
          <w:tcPr>
            <w:tcW w:w="541" w:type="dxa"/>
          </w:tcPr>
          <w:p w14:paraId="546CCBDC" w14:textId="77777777" w:rsidR="00F706E4" w:rsidRPr="00A82FEA" w:rsidRDefault="00F706E4" w:rsidP="00F706E4">
            <w:pPr>
              <w:ind w:left="0" w:hanging="2"/>
              <w:jc w:val="right"/>
              <w:rPr>
                <w:rFonts w:ascii="Arial" w:hAnsi="Arial" w:cs="Arial"/>
                <w:b/>
                <w:sz w:val="22"/>
                <w:szCs w:val="22"/>
              </w:rPr>
            </w:pPr>
            <w:r>
              <w:rPr>
                <w:rFonts w:ascii="Arial" w:hAnsi="Arial" w:cs="Arial"/>
                <w:b/>
                <w:sz w:val="22"/>
                <w:szCs w:val="22"/>
              </w:rPr>
              <w:t>4</w:t>
            </w:r>
            <w:r w:rsidRPr="00A82FEA">
              <w:rPr>
                <w:rFonts w:ascii="Arial" w:hAnsi="Arial" w:cs="Arial"/>
                <w:b/>
                <w:sz w:val="22"/>
                <w:szCs w:val="22"/>
              </w:rPr>
              <w:t>0</w:t>
            </w:r>
          </w:p>
        </w:tc>
      </w:tr>
      <w:tr w:rsidR="00F706E4" w:rsidRPr="00A82FEA" w14:paraId="27711887" w14:textId="77777777" w:rsidTr="004C0452">
        <w:trPr>
          <w:cantSplit/>
          <w:jc w:val="center"/>
        </w:trPr>
        <w:tc>
          <w:tcPr>
            <w:tcW w:w="6946" w:type="dxa"/>
          </w:tcPr>
          <w:p w14:paraId="5B277798" w14:textId="77777777" w:rsidR="00F706E4" w:rsidRPr="00A82FEA" w:rsidRDefault="00F706E4" w:rsidP="00F706E4">
            <w:pPr>
              <w:ind w:left="0" w:hanging="2"/>
              <w:rPr>
                <w:rFonts w:ascii="Arial" w:hAnsi="Arial" w:cs="Arial"/>
                <w:sz w:val="22"/>
                <w:szCs w:val="22"/>
              </w:rPr>
            </w:pPr>
            <w:r w:rsidRPr="00A82FEA">
              <w:rPr>
                <w:rFonts w:ascii="Arial" w:hAnsi="Arial" w:cs="Arial"/>
                <w:sz w:val="22"/>
                <w:szCs w:val="22"/>
              </w:rPr>
              <w:t>- Partecipazione</w:t>
            </w:r>
            <w:r>
              <w:rPr>
                <w:rFonts w:ascii="Arial" w:hAnsi="Arial" w:cs="Arial"/>
                <w:sz w:val="22"/>
                <w:szCs w:val="22"/>
              </w:rPr>
              <w:t xml:space="preserve"> con almeno una squadra</w:t>
            </w:r>
            <w:r w:rsidRPr="00A82FEA">
              <w:rPr>
                <w:rFonts w:ascii="Arial" w:hAnsi="Arial" w:cs="Arial"/>
                <w:sz w:val="22"/>
                <w:szCs w:val="22"/>
              </w:rPr>
              <w:t xml:space="preserve"> a </w:t>
            </w:r>
            <w:r>
              <w:rPr>
                <w:rFonts w:ascii="Arial" w:hAnsi="Arial" w:cs="Arial"/>
                <w:sz w:val="22"/>
                <w:szCs w:val="22"/>
              </w:rPr>
              <w:t>3</w:t>
            </w:r>
            <w:r w:rsidRPr="00A82FEA">
              <w:rPr>
                <w:rFonts w:ascii="Arial" w:hAnsi="Arial" w:cs="Arial"/>
                <w:sz w:val="22"/>
                <w:szCs w:val="22"/>
              </w:rPr>
              <w:t xml:space="preserve"> </w:t>
            </w:r>
            <w:r>
              <w:rPr>
                <w:rFonts w:ascii="Arial" w:hAnsi="Arial" w:cs="Arial"/>
                <w:sz w:val="22"/>
                <w:szCs w:val="22"/>
              </w:rPr>
              <w:t>“</w:t>
            </w:r>
            <w:r w:rsidRPr="00A82FEA">
              <w:rPr>
                <w:rFonts w:ascii="Arial" w:hAnsi="Arial" w:cs="Arial"/>
                <w:sz w:val="22"/>
                <w:szCs w:val="22"/>
              </w:rPr>
              <w:t>categorie</w:t>
            </w:r>
            <w:r>
              <w:rPr>
                <w:rFonts w:ascii="Arial" w:hAnsi="Arial" w:cs="Arial"/>
                <w:sz w:val="22"/>
                <w:szCs w:val="22"/>
              </w:rPr>
              <w:t>”</w:t>
            </w:r>
          </w:p>
        </w:tc>
        <w:tc>
          <w:tcPr>
            <w:tcW w:w="992" w:type="dxa"/>
          </w:tcPr>
          <w:p w14:paraId="1423DB76" w14:textId="77777777" w:rsidR="00F706E4" w:rsidRPr="00A82FEA" w:rsidRDefault="00F706E4" w:rsidP="00F706E4">
            <w:pPr>
              <w:ind w:left="0" w:hanging="2"/>
              <w:jc w:val="center"/>
              <w:rPr>
                <w:rFonts w:ascii="Arial" w:hAnsi="Arial" w:cs="Arial"/>
                <w:b/>
                <w:sz w:val="22"/>
                <w:szCs w:val="22"/>
              </w:rPr>
            </w:pPr>
            <w:r w:rsidRPr="00A82FEA">
              <w:rPr>
                <w:rFonts w:ascii="Arial" w:hAnsi="Arial" w:cs="Arial"/>
                <w:b/>
                <w:sz w:val="22"/>
                <w:szCs w:val="22"/>
              </w:rPr>
              <w:t>“</w:t>
            </w:r>
          </w:p>
        </w:tc>
        <w:tc>
          <w:tcPr>
            <w:tcW w:w="541" w:type="dxa"/>
          </w:tcPr>
          <w:p w14:paraId="3EA6FE28" w14:textId="77777777" w:rsidR="00F706E4" w:rsidRPr="00A82FEA" w:rsidRDefault="00F706E4" w:rsidP="00F706E4">
            <w:pPr>
              <w:ind w:left="0" w:hanging="2"/>
              <w:jc w:val="right"/>
              <w:rPr>
                <w:rFonts w:ascii="Arial" w:hAnsi="Arial" w:cs="Arial"/>
                <w:b/>
                <w:sz w:val="22"/>
                <w:szCs w:val="22"/>
              </w:rPr>
            </w:pPr>
            <w:r>
              <w:rPr>
                <w:rFonts w:ascii="Arial" w:hAnsi="Arial" w:cs="Arial"/>
                <w:b/>
                <w:sz w:val="22"/>
                <w:szCs w:val="22"/>
              </w:rPr>
              <w:t>3</w:t>
            </w:r>
            <w:r w:rsidRPr="00A82FEA">
              <w:rPr>
                <w:rFonts w:ascii="Arial" w:hAnsi="Arial" w:cs="Arial"/>
                <w:b/>
                <w:sz w:val="22"/>
                <w:szCs w:val="22"/>
              </w:rPr>
              <w:t>0</w:t>
            </w:r>
          </w:p>
        </w:tc>
      </w:tr>
      <w:tr w:rsidR="00F706E4" w:rsidRPr="00A82FEA" w14:paraId="3544B47A" w14:textId="77777777" w:rsidTr="004C0452">
        <w:trPr>
          <w:cantSplit/>
          <w:jc w:val="center"/>
        </w:trPr>
        <w:tc>
          <w:tcPr>
            <w:tcW w:w="6946" w:type="dxa"/>
          </w:tcPr>
          <w:p w14:paraId="38C6BE46" w14:textId="77777777" w:rsidR="00F706E4" w:rsidRPr="00A82FEA" w:rsidRDefault="00F706E4" w:rsidP="00F706E4">
            <w:pPr>
              <w:ind w:left="0" w:hanging="2"/>
              <w:rPr>
                <w:rFonts w:ascii="Arial" w:hAnsi="Arial" w:cs="Arial"/>
                <w:sz w:val="22"/>
                <w:szCs w:val="22"/>
              </w:rPr>
            </w:pPr>
            <w:r w:rsidRPr="00A82FEA">
              <w:rPr>
                <w:rFonts w:ascii="Arial" w:hAnsi="Arial" w:cs="Arial"/>
                <w:sz w:val="22"/>
                <w:szCs w:val="22"/>
              </w:rPr>
              <w:t>- Partecipazione</w:t>
            </w:r>
            <w:r>
              <w:rPr>
                <w:rFonts w:ascii="Arial" w:hAnsi="Arial" w:cs="Arial"/>
                <w:sz w:val="22"/>
                <w:szCs w:val="22"/>
              </w:rPr>
              <w:t xml:space="preserve"> con almeno una squadra</w:t>
            </w:r>
            <w:r w:rsidRPr="00A82FEA">
              <w:rPr>
                <w:rFonts w:ascii="Arial" w:hAnsi="Arial" w:cs="Arial"/>
                <w:sz w:val="22"/>
                <w:szCs w:val="22"/>
              </w:rPr>
              <w:t xml:space="preserve"> a</w:t>
            </w:r>
            <w:r>
              <w:rPr>
                <w:rFonts w:ascii="Arial" w:hAnsi="Arial" w:cs="Arial"/>
                <w:sz w:val="22"/>
                <w:szCs w:val="22"/>
              </w:rPr>
              <w:t xml:space="preserve"> 2</w:t>
            </w:r>
            <w:r w:rsidRPr="00A82FEA">
              <w:rPr>
                <w:rFonts w:ascii="Arial" w:hAnsi="Arial" w:cs="Arial"/>
                <w:sz w:val="22"/>
                <w:szCs w:val="22"/>
              </w:rPr>
              <w:t xml:space="preserve"> </w:t>
            </w:r>
            <w:r>
              <w:rPr>
                <w:rFonts w:ascii="Arial" w:hAnsi="Arial" w:cs="Arial"/>
                <w:sz w:val="22"/>
                <w:szCs w:val="22"/>
              </w:rPr>
              <w:t>“</w:t>
            </w:r>
            <w:r w:rsidRPr="00A82FEA">
              <w:rPr>
                <w:rFonts w:ascii="Arial" w:hAnsi="Arial" w:cs="Arial"/>
                <w:sz w:val="22"/>
                <w:szCs w:val="22"/>
              </w:rPr>
              <w:t>categorie</w:t>
            </w:r>
            <w:r>
              <w:rPr>
                <w:rFonts w:ascii="Arial" w:hAnsi="Arial" w:cs="Arial"/>
                <w:sz w:val="22"/>
                <w:szCs w:val="22"/>
              </w:rPr>
              <w:t>”</w:t>
            </w:r>
          </w:p>
        </w:tc>
        <w:tc>
          <w:tcPr>
            <w:tcW w:w="992" w:type="dxa"/>
          </w:tcPr>
          <w:p w14:paraId="3B7E44FE" w14:textId="77777777" w:rsidR="00F706E4" w:rsidRPr="00A82FEA" w:rsidRDefault="00F706E4" w:rsidP="00F706E4">
            <w:pPr>
              <w:ind w:left="0" w:hanging="2"/>
              <w:jc w:val="center"/>
              <w:rPr>
                <w:rFonts w:ascii="Arial" w:hAnsi="Arial" w:cs="Arial"/>
                <w:b/>
                <w:sz w:val="22"/>
                <w:szCs w:val="22"/>
              </w:rPr>
            </w:pPr>
            <w:r w:rsidRPr="00A82FEA">
              <w:rPr>
                <w:rFonts w:ascii="Arial" w:hAnsi="Arial" w:cs="Arial"/>
                <w:b/>
                <w:sz w:val="22"/>
                <w:szCs w:val="22"/>
              </w:rPr>
              <w:t>“</w:t>
            </w:r>
          </w:p>
        </w:tc>
        <w:tc>
          <w:tcPr>
            <w:tcW w:w="541" w:type="dxa"/>
          </w:tcPr>
          <w:p w14:paraId="76299BA3" w14:textId="77777777" w:rsidR="00F706E4" w:rsidRPr="00A82FEA" w:rsidRDefault="00F706E4" w:rsidP="00F706E4">
            <w:pPr>
              <w:ind w:left="0" w:hanging="2"/>
              <w:jc w:val="right"/>
              <w:rPr>
                <w:rFonts w:ascii="Arial" w:hAnsi="Arial" w:cs="Arial"/>
                <w:b/>
                <w:sz w:val="22"/>
                <w:szCs w:val="22"/>
              </w:rPr>
            </w:pPr>
            <w:r>
              <w:rPr>
                <w:rFonts w:ascii="Arial" w:hAnsi="Arial" w:cs="Arial"/>
                <w:b/>
                <w:sz w:val="22"/>
                <w:szCs w:val="22"/>
              </w:rPr>
              <w:t>2</w:t>
            </w:r>
            <w:r w:rsidRPr="00A82FEA">
              <w:rPr>
                <w:rFonts w:ascii="Arial" w:hAnsi="Arial" w:cs="Arial"/>
                <w:b/>
                <w:sz w:val="22"/>
                <w:szCs w:val="22"/>
              </w:rPr>
              <w:t>0</w:t>
            </w:r>
          </w:p>
        </w:tc>
      </w:tr>
      <w:tr w:rsidR="00F706E4" w:rsidRPr="00A82FEA" w14:paraId="54D45224" w14:textId="77777777" w:rsidTr="004C0452">
        <w:trPr>
          <w:cantSplit/>
          <w:jc w:val="center"/>
        </w:trPr>
        <w:tc>
          <w:tcPr>
            <w:tcW w:w="6946" w:type="dxa"/>
          </w:tcPr>
          <w:p w14:paraId="27CC7454" w14:textId="77777777" w:rsidR="00F706E4" w:rsidRPr="00A82FEA" w:rsidRDefault="00F706E4" w:rsidP="00F706E4">
            <w:pPr>
              <w:ind w:left="0" w:hanging="2"/>
              <w:rPr>
                <w:rFonts w:ascii="Arial" w:hAnsi="Arial" w:cs="Arial"/>
                <w:sz w:val="22"/>
                <w:szCs w:val="22"/>
              </w:rPr>
            </w:pPr>
            <w:r w:rsidRPr="00A82FEA">
              <w:rPr>
                <w:rFonts w:ascii="Arial" w:hAnsi="Arial" w:cs="Arial"/>
                <w:sz w:val="22"/>
                <w:szCs w:val="22"/>
              </w:rPr>
              <w:t>- Partecipazione</w:t>
            </w:r>
            <w:r>
              <w:rPr>
                <w:rFonts w:ascii="Arial" w:hAnsi="Arial" w:cs="Arial"/>
                <w:sz w:val="22"/>
                <w:szCs w:val="22"/>
              </w:rPr>
              <w:t xml:space="preserve"> con almeno una squadra</w:t>
            </w:r>
            <w:r w:rsidRPr="00A82FEA">
              <w:rPr>
                <w:rFonts w:ascii="Arial" w:hAnsi="Arial" w:cs="Arial"/>
                <w:sz w:val="22"/>
                <w:szCs w:val="22"/>
              </w:rPr>
              <w:t xml:space="preserve"> a </w:t>
            </w:r>
            <w:r>
              <w:rPr>
                <w:rFonts w:ascii="Arial" w:hAnsi="Arial" w:cs="Arial"/>
                <w:sz w:val="22"/>
                <w:szCs w:val="22"/>
              </w:rPr>
              <w:t>1</w:t>
            </w:r>
            <w:r w:rsidRPr="00A82FEA">
              <w:rPr>
                <w:rFonts w:ascii="Arial" w:hAnsi="Arial" w:cs="Arial"/>
                <w:sz w:val="22"/>
                <w:szCs w:val="22"/>
              </w:rPr>
              <w:t xml:space="preserve"> </w:t>
            </w:r>
            <w:r>
              <w:rPr>
                <w:rFonts w:ascii="Arial" w:hAnsi="Arial" w:cs="Arial"/>
                <w:sz w:val="22"/>
                <w:szCs w:val="22"/>
              </w:rPr>
              <w:t>“</w:t>
            </w:r>
            <w:r w:rsidRPr="00A82FEA">
              <w:rPr>
                <w:rFonts w:ascii="Arial" w:hAnsi="Arial" w:cs="Arial"/>
                <w:sz w:val="22"/>
                <w:szCs w:val="22"/>
              </w:rPr>
              <w:t>categori</w:t>
            </w:r>
            <w:r>
              <w:rPr>
                <w:rFonts w:ascii="Arial" w:hAnsi="Arial" w:cs="Arial"/>
                <w:sz w:val="22"/>
                <w:szCs w:val="22"/>
              </w:rPr>
              <w:t>a”</w:t>
            </w:r>
          </w:p>
        </w:tc>
        <w:tc>
          <w:tcPr>
            <w:tcW w:w="992" w:type="dxa"/>
          </w:tcPr>
          <w:p w14:paraId="69978358" w14:textId="77777777" w:rsidR="00F706E4" w:rsidRPr="00A82FEA" w:rsidRDefault="00F706E4" w:rsidP="00F706E4">
            <w:pPr>
              <w:ind w:left="0" w:hanging="2"/>
              <w:jc w:val="center"/>
              <w:rPr>
                <w:rFonts w:ascii="Arial" w:hAnsi="Arial" w:cs="Arial"/>
                <w:b/>
                <w:sz w:val="22"/>
                <w:szCs w:val="22"/>
              </w:rPr>
            </w:pPr>
            <w:r w:rsidRPr="00A82FEA">
              <w:rPr>
                <w:rFonts w:ascii="Arial" w:hAnsi="Arial" w:cs="Arial"/>
                <w:b/>
                <w:sz w:val="22"/>
                <w:szCs w:val="22"/>
              </w:rPr>
              <w:t>“</w:t>
            </w:r>
          </w:p>
        </w:tc>
        <w:tc>
          <w:tcPr>
            <w:tcW w:w="541" w:type="dxa"/>
          </w:tcPr>
          <w:p w14:paraId="7496B616" w14:textId="77777777" w:rsidR="00F706E4" w:rsidRPr="00A82FEA" w:rsidRDefault="00F706E4" w:rsidP="00F706E4">
            <w:pPr>
              <w:ind w:left="0" w:hanging="2"/>
              <w:jc w:val="right"/>
              <w:rPr>
                <w:rFonts w:ascii="Arial" w:hAnsi="Arial" w:cs="Arial"/>
                <w:b/>
                <w:sz w:val="22"/>
                <w:szCs w:val="22"/>
              </w:rPr>
            </w:pPr>
            <w:r>
              <w:rPr>
                <w:rFonts w:ascii="Arial" w:hAnsi="Arial" w:cs="Arial"/>
                <w:b/>
                <w:sz w:val="22"/>
                <w:szCs w:val="22"/>
              </w:rPr>
              <w:t>10</w:t>
            </w:r>
          </w:p>
        </w:tc>
      </w:tr>
    </w:tbl>
    <w:p w14:paraId="70601B7F" w14:textId="77777777" w:rsidR="00F706E4" w:rsidRPr="00A82FEA" w:rsidRDefault="00F706E4" w:rsidP="00F706E4">
      <w:pPr>
        <w:ind w:left="0" w:hanging="2"/>
        <w:jc w:val="both"/>
        <w:rPr>
          <w:rFonts w:ascii="Arial" w:hAnsi="Arial" w:cs="Arial"/>
          <w:b/>
          <w:sz w:val="22"/>
          <w:szCs w:val="22"/>
          <w:u w:val="single"/>
        </w:rPr>
      </w:pPr>
    </w:p>
    <w:p w14:paraId="320BD0F9" w14:textId="77777777" w:rsidR="00F706E4" w:rsidRDefault="00F706E4" w:rsidP="00F706E4">
      <w:pPr>
        <w:ind w:left="0" w:hanging="2"/>
        <w:jc w:val="both"/>
        <w:rPr>
          <w:rFonts w:ascii="Arial" w:hAnsi="Arial" w:cs="Arial"/>
          <w:b/>
          <w:sz w:val="22"/>
          <w:szCs w:val="22"/>
          <w:u w:val="single"/>
        </w:rPr>
      </w:pPr>
      <w:r w:rsidRPr="00A82FEA">
        <w:rPr>
          <w:rFonts w:ascii="Arial" w:hAnsi="Arial" w:cs="Arial"/>
          <w:b/>
          <w:sz w:val="22"/>
          <w:szCs w:val="22"/>
          <w:u w:val="single"/>
        </w:rPr>
        <w:t xml:space="preserve">D) Ulteriore partecipazione all’attività di Lega </w:t>
      </w:r>
      <w:r w:rsidRPr="00DF6400">
        <w:rPr>
          <w:rFonts w:ascii="Arial" w:hAnsi="Arial" w:cs="Arial"/>
          <w:b/>
          <w:sz w:val="22"/>
          <w:szCs w:val="22"/>
          <w:u w:val="single"/>
        </w:rPr>
        <w:t>nelle stagioni sportive 2017/2018 – 2018/2019 – 2019/2020</w:t>
      </w:r>
      <w:r>
        <w:rPr>
          <w:rFonts w:ascii="Arial" w:hAnsi="Arial" w:cs="Arial"/>
          <w:b/>
          <w:sz w:val="22"/>
          <w:szCs w:val="22"/>
          <w:u w:val="single"/>
        </w:rPr>
        <w:t xml:space="preserve"> (punteggio per ciascuna stagione)</w:t>
      </w:r>
      <w:r w:rsidRPr="00A82FEA">
        <w:rPr>
          <w:rFonts w:ascii="Arial" w:hAnsi="Arial" w:cs="Arial"/>
          <w:b/>
          <w:sz w:val="22"/>
          <w:szCs w:val="22"/>
          <w:u w:val="single"/>
        </w:rPr>
        <w:t>:</w:t>
      </w:r>
    </w:p>
    <w:p w14:paraId="0A5CA16C" w14:textId="77777777" w:rsidR="00F706E4" w:rsidRPr="00A82FEA" w:rsidRDefault="00F706E4" w:rsidP="00F706E4">
      <w:pPr>
        <w:ind w:left="0" w:hanging="2"/>
        <w:jc w:val="both"/>
        <w:rPr>
          <w:rFonts w:ascii="Arial" w:hAnsi="Arial" w:cs="Arial"/>
          <w:b/>
          <w:sz w:val="22"/>
          <w:szCs w:val="22"/>
          <w:u w:val="single"/>
        </w:rPr>
      </w:pPr>
    </w:p>
    <w:tbl>
      <w:tblPr>
        <w:tblW w:w="0" w:type="auto"/>
        <w:jc w:val="center"/>
        <w:tblLayout w:type="fixed"/>
        <w:tblCellMar>
          <w:left w:w="70" w:type="dxa"/>
          <w:right w:w="70" w:type="dxa"/>
        </w:tblCellMar>
        <w:tblLook w:val="0000" w:firstRow="0" w:lastRow="0" w:firstColumn="0" w:lastColumn="0" w:noHBand="0" w:noVBand="0"/>
      </w:tblPr>
      <w:tblGrid>
        <w:gridCol w:w="6946"/>
        <w:gridCol w:w="992"/>
        <w:gridCol w:w="425"/>
      </w:tblGrid>
      <w:tr w:rsidR="00F706E4" w:rsidRPr="00A82FEA" w14:paraId="5BE5AC3D" w14:textId="77777777" w:rsidTr="004C0452">
        <w:trPr>
          <w:cantSplit/>
          <w:jc w:val="center"/>
        </w:trPr>
        <w:tc>
          <w:tcPr>
            <w:tcW w:w="6946" w:type="dxa"/>
          </w:tcPr>
          <w:p w14:paraId="1EA97238" w14:textId="77777777" w:rsidR="00F706E4" w:rsidRPr="00A82FEA" w:rsidRDefault="00F706E4" w:rsidP="00F706E4">
            <w:pPr>
              <w:ind w:left="0" w:hanging="2"/>
              <w:rPr>
                <w:rFonts w:ascii="Arial" w:hAnsi="Arial" w:cs="Arial"/>
                <w:sz w:val="22"/>
                <w:szCs w:val="22"/>
              </w:rPr>
            </w:pPr>
            <w:r w:rsidRPr="00A82FEA">
              <w:rPr>
                <w:rFonts w:ascii="Arial" w:hAnsi="Arial" w:cs="Arial"/>
                <w:sz w:val="22"/>
                <w:szCs w:val="22"/>
              </w:rPr>
              <w:t xml:space="preserve">- Partecipazione ai campionati con una squadra “B” </w:t>
            </w:r>
          </w:p>
        </w:tc>
        <w:tc>
          <w:tcPr>
            <w:tcW w:w="992" w:type="dxa"/>
          </w:tcPr>
          <w:p w14:paraId="658F9AD8" w14:textId="77777777" w:rsidR="00F706E4" w:rsidRPr="00A82FEA" w:rsidRDefault="00F706E4" w:rsidP="00F706E4">
            <w:pPr>
              <w:ind w:left="0" w:hanging="2"/>
              <w:jc w:val="center"/>
              <w:rPr>
                <w:rFonts w:ascii="Arial" w:hAnsi="Arial" w:cs="Arial"/>
                <w:b/>
                <w:sz w:val="22"/>
                <w:szCs w:val="22"/>
              </w:rPr>
            </w:pPr>
            <w:r w:rsidRPr="00A82FEA">
              <w:rPr>
                <w:rFonts w:ascii="Arial" w:hAnsi="Arial" w:cs="Arial"/>
                <w:b/>
                <w:sz w:val="22"/>
                <w:szCs w:val="22"/>
              </w:rPr>
              <w:t>punti</w:t>
            </w:r>
          </w:p>
        </w:tc>
        <w:tc>
          <w:tcPr>
            <w:tcW w:w="425" w:type="dxa"/>
          </w:tcPr>
          <w:p w14:paraId="51343BC4" w14:textId="77777777" w:rsidR="00F706E4" w:rsidRPr="00A82FEA" w:rsidRDefault="00F706E4" w:rsidP="00F706E4">
            <w:pPr>
              <w:ind w:left="0" w:hanging="2"/>
              <w:jc w:val="right"/>
              <w:rPr>
                <w:rFonts w:ascii="Arial" w:hAnsi="Arial" w:cs="Arial"/>
                <w:b/>
                <w:sz w:val="22"/>
                <w:szCs w:val="22"/>
              </w:rPr>
            </w:pPr>
            <w:r w:rsidRPr="00A82FEA">
              <w:rPr>
                <w:rFonts w:ascii="Arial" w:hAnsi="Arial" w:cs="Arial"/>
                <w:b/>
                <w:sz w:val="22"/>
                <w:szCs w:val="22"/>
              </w:rPr>
              <w:t>5</w:t>
            </w:r>
          </w:p>
        </w:tc>
      </w:tr>
    </w:tbl>
    <w:p w14:paraId="150D786E" w14:textId="77777777" w:rsidR="00F706E4" w:rsidRDefault="00F706E4" w:rsidP="00F706E4">
      <w:pPr>
        <w:autoSpaceDN w:val="0"/>
        <w:adjustRightInd w:val="0"/>
        <w:ind w:left="0" w:hanging="2"/>
        <w:jc w:val="both"/>
        <w:rPr>
          <w:rFonts w:ascii="Arial" w:hAnsi="Arial" w:cs="Arial"/>
          <w:b/>
          <w:sz w:val="22"/>
          <w:szCs w:val="22"/>
          <w:u w:val="single"/>
        </w:rPr>
      </w:pPr>
    </w:p>
    <w:p w14:paraId="40D1C663" w14:textId="77777777" w:rsidR="00F706E4" w:rsidRDefault="00F706E4" w:rsidP="00F706E4">
      <w:pPr>
        <w:ind w:left="0" w:hanging="2"/>
        <w:jc w:val="both"/>
        <w:rPr>
          <w:rFonts w:ascii="Arial" w:hAnsi="Arial" w:cs="Arial"/>
          <w:b/>
          <w:sz w:val="22"/>
          <w:szCs w:val="22"/>
          <w:u w:val="single"/>
        </w:rPr>
      </w:pPr>
      <w:r w:rsidRPr="00A82FEA">
        <w:rPr>
          <w:rFonts w:ascii="Arial" w:hAnsi="Arial" w:cs="Arial"/>
          <w:b/>
          <w:sz w:val="22"/>
          <w:szCs w:val="22"/>
          <w:u w:val="single"/>
        </w:rPr>
        <w:t xml:space="preserve">E) Partecipazione al Calcio Femminile </w:t>
      </w:r>
      <w:r w:rsidRPr="00DF6400">
        <w:rPr>
          <w:rFonts w:ascii="Arial" w:hAnsi="Arial" w:cs="Arial"/>
          <w:b/>
          <w:sz w:val="22"/>
          <w:szCs w:val="22"/>
          <w:u w:val="single"/>
        </w:rPr>
        <w:t>nelle stagioni sportive 2017/2018 – 2018/2019 – 2019/2020</w:t>
      </w:r>
      <w:r>
        <w:rPr>
          <w:rFonts w:ascii="Arial" w:hAnsi="Arial" w:cs="Arial"/>
          <w:b/>
          <w:sz w:val="22"/>
          <w:szCs w:val="22"/>
          <w:u w:val="single"/>
        </w:rPr>
        <w:t xml:space="preserve"> (punteggi per ciascuna stagione)</w:t>
      </w:r>
      <w:r w:rsidRPr="00A82FEA">
        <w:rPr>
          <w:rFonts w:ascii="Arial" w:hAnsi="Arial" w:cs="Arial"/>
          <w:b/>
          <w:sz w:val="22"/>
          <w:szCs w:val="22"/>
          <w:u w:val="single"/>
        </w:rPr>
        <w:t>:</w:t>
      </w:r>
    </w:p>
    <w:p w14:paraId="4AB4A72B" w14:textId="77777777" w:rsidR="00F706E4" w:rsidRPr="00A82FEA" w:rsidRDefault="00F706E4" w:rsidP="00F706E4">
      <w:pPr>
        <w:ind w:left="0" w:hanging="2"/>
        <w:jc w:val="both"/>
        <w:rPr>
          <w:rFonts w:ascii="Arial" w:hAnsi="Arial" w:cs="Arial"/>
          <w:b/>
          <w:sz w:val="22"/>
          <w:szCs w:val="22"/>
          <w:u w:val="single"/>
        </w:rPr>
      </w:pPr>
    </w:p>
    <w:p w14:paraId="0F7E0958" w14:textId="77777777" w:rsidR="00F706E4" w:rsidRPr="00A82FEA" w:rsidRDefault="00F706E4" w:rsidP="00F706E4">
      <w:pPr>
        <w:ind w:left="0" w:hanging="2"/>
        <w:jc w:val="both"/>
        <w:rPr>
          <w:rFonts w:ascii="Arial" w:hAnsi="Arial" w:cs="Arial"/>
          <w:sz w:val="22"/>
          <w:szCs w:val="22"/>
        </w:rPr>
      </w:pPr>
      <w:r w:rsidRPr="00A82FEA">
        <w:rPr>
          <w:rFonts w:ascii="Arial" w:hAnsi="Arial" w:cs="Arial"/>
          <w:sz w:val="22"/>
          <w:szCs w:val="22"/>
        </w:rPr>
        <w:t>Partecipazione all’attività femminile nelle Categorie “Eccellenza” (Serie “C” 2017/2018), Under 19, Under 1</w:t>
      </w:r>
      <w:r>
        <w:rPr>
          <w:rFonts w:ascii="Arial" w:hAnsi="Arial" w:cs="Arial"/>
          <w:sz w:val="22"/>
          <w:szCs w:val="22"/>
        </w:rPr>
        <w:t>7</w:t>
      </w:r>
      <w:r w:rsidRPr="00A82FEA">
        <w:rPr>
          <w:rFonts w:ascii="Arial" w:hAnsi="Arial" w:cs="Arial"/>
          <w:sz w:val="22"/>
          <w:szCs w:val="22"/>
        </w:rPr>
        <w:t>, Under 1</w:t>
      </w:r>
      <w:r>
        <w:rPr>
          <w:rFonts w:ascii="Arial" w:hAnsi="Arial" w:cs="Arial"/>
          <w:sz w:val="22"/>
          <w:szCs w:val="22"/>
        </w:rPr>
        <w:t>5</w:t>
      </w:r>
    </w:p>
    <w:tbl>
      <w:tblPr>
        <w:tblW w:w="0" w:type="auto"/>
        <w:jc w:val="center"/>
        <w:tblLayout w:type="fixed"/>
        <w:tblCellMar>
          <w:left w:w="70" w:type="dxa"/>
          <w:right w:w="70" w:type="dxa"/>
        </w:tblCellMar>
        <w:tblLook w:val="0000" w:firstRow="0" w:lastRow="0" w:firstColumn="0" w:lastColumn="0" w:noHBand="0" w:noVBand="0"/>
      </w:tblPr>
      <w:tblGrid>
        <w:gridCol w:w="6946"/>
        <w:gridCol w:w="992"/>
        <w:gridCol w:w="425"/>
      </w:tblGrid>
      <w:tr w:rsidR="00F706E4" w:rsidRPr="00A82FEA" w14:paraId="146ADFE5" w14:textId="77777777" w:rsidTr="004C0452">
        <w:trPr>
          <w:cantSplit/>
          <w:jc w:val="center"/>
        </w:trPr>
        <w:tc>
          <w:tcPr>
            <w:tcW w:w="6946" w:type="dxa"/>
          </w:tcPr>
          <w:p w14:paraId="71393DF2" w14:textId="77777777" w:rsidR="00F706E4" w:rsidRPr="00A82FEA" w:rsidRDefault="00F706E4" w:rsidP="00F706E4">
            <w:pPr>
              <w:ind w:left="0" w:hanging="2"/>
              <w:rPr>
                <w:rFonts w:ascii="Arial" w:hAnsi="Arial" w:cs="Arial"/>
                <w:sz w:val="22"/>
                <w:szCs w:val="22"/>
              </w:rPr>
            </w:pPr>
            <w:r w:rsidRPr="00A82FEA">
              <w:rPr>
                <w:rFonts w:ascii="Arial" w:hAnsi="Arial" w:cs="Arial"/>
                <w:sz w:val="22"/>
                <w:szCs w:val="22"/>
              </w:rPr>
              <w:t>- Partecipazione con 2 o più squadre (in categorie diverse)</w:t>
            </w:r>
          </w:p>
        </w:tc>
        <w:tc>
          <w:tcPr>
            <w:tcW w:w="992" w:type="dxa"/>
          </w:tcPr>
          <w:p w14:paraId="3C0A69F8" w14:textId="77777777" w:rsidR="00F706E4" w:rsidRPr="00A82FEA" w:rsidRDefault="00F706E4" w:rsidP="00F706E4">
            <w:pPr>
              <w:ind w:left="0" w:hanging="2"/>
              <w:jc w:val="center"/>
              <w:rPr>
                <w:rFonts w:ascii="Arial" w:hAnsi="Arial" w:cs="Arial"/>
                <w:b/>
                <w:sz w:val="22"/>
                <w:szCs w:val="22"/>
              </w:rPr>
            </w:pPr>
            <w:r w:rsidRPr="00A82FEA">
              <w:rPr>
                <w:rFonts w:ascii="Arial" w:hAnsi="Arial" w:cs="Arial"/>
                <w:b/>
                <w:sz w:val="22"/>
                <w:szCs w:val="22"/>
              </w:rPr>
              <w:t>punti</w:t>
            </w:r>
          </w:p>
        </w:tc>
        <w:tc>
          <w:tcPr>
            <w:tcW w:w="425" w:type="dxa"/>
          </w:tcPr>
          <w:p w14:paraId="76902F13" w14:textId="77777777" w:rsidR="00F706E4" w:rsidRPr="00A82FEA" w:rsidRDefault="00F706E4" w:rsidP="00F706E4">
            <w:pPr>
              <w:ind w:left="0" w:hanging="2"/>
              <w:jc w:val="right"/>
              <w:rPr>
                <w:rFonts w:ascii="Arial" w:hAnsi="Arial" w:cs="Arial"/>
                <w:b/>
                <w:sz w:val="22"/>
                <w:szCs w:val="22"/>
              </w:rPr>
            </w:pPr>
            <w:r w:rsidRPr="00A82FEA">
              <w:rPr>
                <w:rFonts w:ascii="Arial" w:hAnsi="Arial" w:cs="Arial"/>
                <w:b/>
                <w:sz w:val="22"/>
                <w:szCs w:val="22"/>
              </w:rPr>
              <w:t>15</w:t>
            </w:r>
          </w:p>
        </w:tc>
      </w:tr>
      <w:tr w:rsidR="00F706E4" w:rsidRPr="00A82FEA" w14:paraId="3114CC99" w14:textId="77777777" w:rsidTr="004C0452">
        <w:trPr>
          <w:cantSplit/>
          <w:jc w:val="center"/>
        </w:trPr>
        <w:tc>
          <w:tcPr>
            <w:tcW w:w="6946" w:type="dxa"/>
          </w:tcPr>
          <w:p w14:paraId="631C0E8F" w14:textId="77777777" w:rsidR="00F706E4" w:rsidRPr="00A82FEA" w:rsidRDefault="00F706E4" w:rsidP="00F706E4">
            <w:pPr>
              <w:ind w:left="0" w:hanging="2"/>
              <w:rPr>
                <w:rFonts w:ascii="Arial" w:hAnsi="Arial" w:cs="Arial"/>
                <w:sz w:val="22"/>
                <w:szCs w:val="22"/>
              </w:rPr>
            </w:pPr>
            <w:r w:rsidRPr="00A82FEA">
              <w:rPr>
                <w:rFonts w:ascii="Arial" w:hAnsi="Arial" w:cs="Arial"/>
                <w:sz w:val="22"/>
                <w:szCs w:val="22"/>
              </w:rPr>
              <w:t xml:space="preserve">- Partecipazione con una squadra </w:t>
            </w:r>
          </w:p>
        </w:tc>
        <w:tc>
          <w:tcPr>
            <w:tcW w:w="992" w:type="dxa"/>
          </w:tcPr>
          <w:p w14:paraId="466770E5" w14:textId="77777777" w:rsidR="00F706E4" w:rsidRPr="00A82FEA" w:rsidRDefault="00F706E4" w:rsidP="00F706E4">
            <w:pPr>
              <w:ind w:left="0" w:hanging="2"/>
              <w:jc w:val="center"/>
              <w:rPr>
                <w:rFonts w:ascii="Arial" w:hAnsi="Arial" w:cs="Arial"/>
                <w:b/>
                <w:sz w:val="22"/>
                <w:szCs w:val="22"/>
              </w:rPr>
            </w:pPr>
            <w:r w:rsidRPr="00A82FEA">
              <w:rPr>
                <w:rFonts w:ascii="Arial" w:hAnsi="Arial" w:cs="Arial"/>
                <w:b/>
                <w:sz w:val="22"/>
                <w:szCs w:val="22"/>
              </w:rPr>
              <w:t>“</w:t>
            </w:r>
          </w:p>
        </w:tc>
        <w:tc>
          <w:tcPr>
            <w:tcW w:w="425" w:type="dxa"/>
          </w:tcPr>
          <w:p w14:paraId="0962DF15" w14:textId="77777777" w:rsidR="00F706E4" w:rsidRPr="00A82FEA" w:rsidRDefault="00F706E4" w:rsidP="00F706E4">
            <w:pPr>
              <w:ind w:left="0" w:hanging="2"/>
              <w:jc w:val="right"/>
              <w:rPr>
                <w:rFonts w:ascii="Arial" w:hAnsi="Arial" w:cs="Arial"/>
                <w:b/>
                <w:sz w:val="22"/>
                <w:szCs w:val="22"/>
              </w:rPr>
            </w:pPr>
            <w:r w:rsidRPr="00A82FEA">
              <w:rPr>
                <w:rFonts w:ascii="Arial" w:hAnsi="Arial" w:cs="Arial"/>
                <w:b/>
                <w:sz w:val="22"/>
                <w:szCs w:val="22"/>
              </w:rPr>
              <w:t>5</w:t>
            </w:r>
          </w:p>
        </w:tc>
      </w:tr>
    </w:tbl>
    <w:p w14:paraId="05F9C441" w14:textId="77777777" w:rsidR="00F706E4" w:rsidRPr="00A82FEA" w:rsidRDefault="00F706E4" w:rsidP="00F706E4">
      <w:pPr>
        <w:ind w:left="0" w:hanging="2"/>
        <w:jc w:val="both"/>
        <w:rPr>
          <w:rFonts w:ascii="Arial" w:hAnsi="Arial" w:cs="Arial"/>
          <w:b/>
          <w:sz w:val="22"/>
          <w:szCs w:val="22"/>
          <w:highlight w:val="yellow"/>
          <w:u w:val="single"/>
        </w:rPr>
      </w:pPr>
    </w:p>
    <w:p w14:paraId="59EAADB4" w14:textId="77777777" w:rsidR="00F706E4" w:rsidRDefault="00F706E4" w:rsidP="00F706E4">
      <w:pPr>
        <w:ind w:left="0" w:hanging="2"/>
        <w:jc w:val="both"/>
        <w:rPr>
          <w:rFonts w:ascii="Arial" w:hAnsi="Arial" w:cs="Arial"/>
          <w:b/>
          <w:sz w:val="22"/>
          <w:szCs w:val="22"/>
          <w:u w:val="single"/>
        </w:rPr>
      </w:pPr>
      <w:r w:rsidRPr="00A82FEA">
        <w:rPr>
          <w:rFonts w:ascii="Arial" w:hAnsi="Arial" w:cs="Arial"/>
          <w:b/>
          <w:sz w:val="22"/>
          <w:szCs w:val="22"/>
          <w:u w:val="single"/>
        </w:rPr>
        <w:t xml:space="preserve">F) Partecipazione al Calcio a Cinque </w:t>
      </w:r>
      <w:r w:rsidRPr="00DF6400">
        <w:rPr>
          <w:rFonts w:ascii="Arial" w:hAnsi="Arial" w:cs="Arial"/>
          <w:b/>
          <w:sz w:val="22"/>
          <w:szCs w:val="22"/>
          <w:u w:val="single"/>
        </w:rPr>
        <w:t>nelle stagioni sportive 2017/2018 – 2018/2019 – 2019/2020</w:t>
      </w:r>
      <w:r>
        <w:rPr>
          <w:rFonts w:ascii="Arial" w:hAnsi="Arial" w:cs="Arial"/>
          <w:b/>
          <w:sz w:val="22"/>
          <w:szCs w:val="22"/>
          <w:u w:val="single"/>
        </w:rPr>
        <w:t xml:space="preserve"> (punteggi per ciascuna stagione)</w:t>
      </w:r>
      <w:r w:rsidRPr="00A82FEA">
        <w:rPr>
          <w:rFonts w:ascii="Arial" w:hAnsi="Arial" w:cs="Arial"/>
          <w:b/>
          <w:sz w:val="22"/>
          <w:szCs w:val="22"/>
          <w:u w:val="single"/>
        </w:rPr>
        <w:t>:</w:t>
      </w:r>
    </w:p>
    <w:p w14:paraId="1B16C628" w14:textId="77777777" w:rsidR="00F706E4" w:rsidRPr="00A82FEA" w:rsidRDefault="00F706E4" w:rsidP="00F706E4">
      <w:pPr>
        <w:ind w:left="0" w:hanging="2"/>
        <w:jc w:val="both"/>
        <w:rPr>
          <w:rFonts w:ascii="Arial" w:hAnsi="Arial" w:cs="Arial"/>
          <w:b/>
          <w:sz w:val="22"/>
          <w:szCs w:val="22"/>
          <w:u w:val="single"/>
        </w:rPr>
      </w:pPr>
    </w:p>
    <w:p w14:paraId="53BCB85C" w14:textId="77777777" w:rsidR="00F706E4" w:rsidRPr="00A82FEA" w:rsidRDefault="00F706E4" w:rsidP="00F706E4">
      <w:pPr>
        <w:ind w:left="0" w:hanging="2"/>
        <w:jc w:val="both"/>
        <w:rPr>
          <w:rFonts w:ascii="Arial" w:hAnsi="Arial" w:cs="Arial"/>
          <w:sz w:val="22"/>
          <w:szCs w:val="22"/>
        </w:rPr>
      </w:pPr>
      <w:r w:rsidRPr="00A82FEA">
        <w:rPr>
          <w:rFonts w:ascii="Arial" w:hAnsi="Arial" w:cs="Arial"/>
          <w:sz w:val="22"/>
          <w:szCs w:val="22"/>
        </w:rPr>
        <w:t>Partecipazione all’attività di Calcio a Cinque nelle Categorie</w:t>
      </w:r>
      <w:r>
        <w:rPr>
          <w:rFonts w:ascii="Arial" w:hAnsi="Arial" w:cs="Arial"/>
          <w:sz w:val="22"/>
          <w:szCs w:val="22"/>
        </w:rPr>
        <w:t xml:space="preserve"> maschili</w:t>
      </w:r>
      <w:r w:rsidRPr="00A82FEA">
        <w:rPr>
          <w:rFonts w:ascii="Arial" w:hAnsi="Arial" w:cs="Arial"/>
          <w:sz w:val="22"/>
          <w:szCs w:val="22"/>
        </w:rPr>
        <w:t xml:space="preserve"> Serie “C”, Serie “D”,</w:t>
      </w:r>
      <w:r>
        <w:rPr>
          <w:rFonts w:ascii="Arial" w:hAnsi="Arial" w:cs="Arial"/>
          <w:sz w:val="22"/>
          <w:szCs w:val="22"/>
        </w:rPr>
        <w:t xml:space="preserve"> </w:t>
      </w:r>
      <w:r w:rsidRPr="00A82FEA">
        <w:rPr>
          <w:rFonts w:ascii="Arial" w:hAnsi="Arial" w:cs="Arial"/>
          <w:sz w:val="22"/>
          <w:szCs w:val="22"/>
        </w:rPr>
        <w:t>Under 19, Under 17, Under 15</w:t>
      </w:r>
      <w:r>
        <w:rPr>
          <w:rFonts w:ascii="Arial" w:hAnsi="Arial" w:cs="Arial"/>
          <w:sz w:val="22"/>
          <w:szCs w:val="22"/>
        </w:rPr>
        <w:t xml:space="preserve"> e </w:t>
      </w:r>
      <w:r w:rsidRPr="00A82FEA">
        <w:rPr>
          <w:rFonts w:ascii="Arial" w:hAnsi="Arial" w:cs="Arial"/>
          <w:sz w:val="22"/>
          <w:szCs w:val="22"/>
        </w:rPr>
        <w:t>Femminile Serie “C”</w:t>
      </w:r>
    </w:p>
    <w:tbl>
      <w:tblPr>
        <w:tblW w:w="0" w:type="auto"/>
        <w:jc w:val="center"/>
        <w:tblLayout w:type="fixed"/>
        <w:tblCellMar>
          <w:left w:w="70" w:type="dxa"/>
          <w:right w:w="70" w:type="dxa"/>
        </w:tblCellMar>
        <w:tblLook w:val="0000" w:firstRow="0" w:lastRow="0" w:firstColumn="0" w:lastColumn="0" w:noHBand="0" w:noVBand="0"/>
      </w:tblPr>
      <w:tblGrid>
        <w:gridCol w:w="6946"/>
        <w:gridCol w:w="992"/>
        <w:gridCol w:w="425"/>
      </w:tblGrid>
      <w:tr w:rsidR="00F706E4" w:rsidRPr="00A82FEA" w14:paraId="7D252940" w14:textId="77777777" w:rsidTr="004C0452">
        <w:trPr>
          <w:cantSplit/>
          <w:jc w:val="center"/>
        </w:trPr>
        <w:tc>
          <w:tcPr>
            <w:tcW w:w="6946" w:type="dxa"/>
          </w:tcPr>
          <w:p w14:paraId="09F9745F" w14:textId="77777777" w:rsidR="00F706E4" w:rsidRPr="00A82FEA" w:rsidRDefault="00F706E4" w:rsidP="00F706E4">
            <w:pPr>
              <w:ind w:left="0" w:hanging="2"/>
              <w:rPr>
                <w:rFonts w:ascii="Arial" w:hAnsi="Arial" w:cs="Arial"/>
                <w:sz w:val="22"/>
                <w:szCs w:val="22"/>
              </w:rPr>
            </w:pPr>
            <w:r w:rsidRPr="00A82FEA">
              <w:rPr>
                <w:rFonts w:ascii="Arial" w:hAnsi="Arial" w:cs="Arial"/>
                <w:sz w:val="22"/>
                <w:szCs w:val="22"/>
              </w:rPr>
              <w:t>- Partecipazione con 2 o più squadre (in categorie diverse)</w:t>
            </w:r>
          </w:p>
        </w:tc>
        <w:tc>
          <w:tcPr>
            <w:tcW w:w="992" w:type="dxa"/>
          </w:tcPr>
          <w:p w14:paraId="41F216E9" w14:textId="77777777" w:rsidR="00F706E4" w:rsidRPr="00A82FEA" w:rsidRDefault="00F706E4" w:rsidP="00F706E4">
            <w:pPr>
              <w:ind w:left="0" w:hanging="2"/>
              <w:jc w:val="center"/>
              <w:rPr>
                <w:rFonts w:ascii="Arial" w:hAnsi="Arial" w:cs="Arial"/>
                <w:b/>
                <w:sz w:val="22"/>
                <w:szCs w:val="22"/>
              </w:rPr>
            </w:pPr>
            <w:r w:rsidRPr="00A82FEA">
              <w:rPr>
                <w:rFonts w:ascii="Arial" w:hAnsi="Arial" w:cs="Arial"/>
                <w:b/>
                <w:sz w:val="22"/>
                <w:szCs w:val="22"/>
              </w:rPr>
              <w:t>punti</w:t>
            </w:r>
          </w:p>
        </w:tc>
        <w:tc>
          <w:tcPr>
            <w:tcW w:w="425" w:type="dxa"/>
          </w:tcPr>
          <w:p w14:paraId="7F65BD89" w14:textId="77777777" w:rsidR="00F706E4" w:rsidRPr="00A82FEA" w:rsidRDefault="00F706E4" w:rsidP="00F706E4">
            <w:pPr>
              <w:ind w:left="0" w:hanging="2"/>
              <w:jc w:val="right"/>
              <w:rPr>
                <w:rFonts w:ascii="Arial" w:hAnsi="Arial" w:cs="Arial"/>
                <w:b/>
                <w:sz w:val="22"/>
                <w:szCs w:val="22"/>
              </w:rPr>
            </w:pPr>
            <w:r w:rsidRPr="00A82FEA">
              <w:rPr>
                <w:rFonts w:ascii="Arial" w:hAnsi="Arial" w:cs="Arial"/>
                <w:b/>
                <w:sz w:val="22"/>
                <w:szCs w:val="22"/>
              </w:rPr>
              <w:t>15</w:t>
            </w:r>
          </w:p>
        </w:tc>
      </w:tr>
      <w:tr w:rsidR="00F706E4" w:rsidRPr="00A82FEA" w14:paraId="79953BDD" w14:textId="77777777" w:rsidTr="004C0452">
        <w:trPr>
          <w:cantSplit/>
          <w:jc w:val="center"/>
        </w:trPr>
        <w:tc>
          <w:tcPr>
            <w:tcW w:w="6946" w:type="dxa"/>
          </w:tcPr>
          <w:p w14:paraId="15AC7F74" w14:textId="77777777" w:rsidR="00F706E4" w:rsidRPr="00A82FEA" w:rsidRDefault="00F706E4" w:rsidP="00F706E4">
            <w:pPr>
              <w:ind w:left="0" w:hanging="2"/>
              <w:rPr>
                <w:rFonts w:ascii="Arial" w:hAnsi="Arial" w:cs="Arial"/>
                <w:sz w:val="22"/>
                <w:szCs w:val="22"/>
              </w:rPr>
            </w:pPr>
            <w:r w:rsidRPr="00A82FEA">
              <w:rPr>
                <w:rFonts w:ascii="Arial" w:hAnsi="Arial" w:cs="Arial"/>
                <w:sz w:val="22"/>
                <w:szCs w:val="22"/>
              </w:rPr>
              <w:t xml:space="preserve">- Partecipazione con una squadra </w:t>
            </w:r>
          </w:p>
        </w:tc>
        <w:tc>
          <w:tcPr>
            <w:tcW w:w="992" w:type="dxa"/>
          </w:tcPr>
          <w:p w14:paraId="15A23AB8" w14:textId="77777777" w:rsidR="00F706E4" w:rsidRPr="00A82FEA" w:rsidRDefault="00F706E4" w:rsidP="00F706E4">
            <w:pPr>
              <w:ind w:left="0" w:hanging="2"/>
              <w:jc w:val="center"/>
              <w:rPr>
                <w:rFonts w:ascii="Arial" w:hAnsi="Arial" w:cs="Arial"/>
                <w:b/>
                <w:sz w:val="22"/>
                <w:szCs w:val="22"/>
              </w:rPr>
            </w:pPr>
            <w:r w:rsidRPr="00A82FEA">
              <w:rPr>
                <w:rFonts w:ascii="Arial" w:hAnsi="Arial" w:cs="Arial"/>
                <w:b/>
                <w:sz w:val="22"/>
                <w:szCs w:val="22"/>
              </w:rPr>
              <w:t>“</w:t>
            </w:r>
          </w:p>
        </w:tc>
        <w:tc>
          <w:tcPr>
            <w:tcW w:w="425" w:type="dxa"/>
          </w:tcPr>
          <w:p w14:paraId="0BB35374" w14:textId="77777777" w:rsidR="00F706E4" w:rsidRPr="00A82FEA" w:rsidRDefault="00F706E4" w:rsidP="00F706E4">
            <w:pPr>
              <w:ind w:left="0" w:hanging="2"/>
              <w:jc w:val="right"/>
              <w:rPr>
                <w:rFonts w:ascii="Arial" w:hAnsi="Arial" w:cs="Arial"/>
                <w:b/>
                <w:sz w:val="22"/>
                <w:szCs w:val="22"/>
              </w:rPr>
            </w:pPr>
            <w:r w:rsidRPr="00A82FEA">
              <w:rPr>
                <w:rFonts w:ascii="Arial" w:hAnsi="Arial" w:cs="Arial"/>
                <w:b/>
                <w:sz w:val="22"/>
                <w:szCs w:val="22"/>
              </w:rPr>
              <w:t>5</w:t>
            </w:r>
          </w:p>
        </w:tc>
      </w:tr>
    </w:tbl>
    <w:p w14:paraId="6D268C5C" w14:textId="77777777" w:rsidR="00F706E4" w:rsidRPr="00A82FEA" w:rsidRDefault="00F706E4" w:rsidP="00F706E4">
      <w:pPr>
        <w:ind w:left="0" w:hanging="2"/>
        <w:jc w:val="both"/>
        <w:rPr>
          <w:rFonts w:ascii="Arial" w:hAnsi="Arial" w:cs="Arial"/>
          <w:sz w:val="22"/>
          <w:szCs w:val="22"/>
        </w:rPr>
      </w:pPr>
    </w:p>
    <w:p w14:paraId="7AE3A805" w14:textId="77777777" w:rsidR="00F706E4" w:rsidRDefault="00F706E4" w:rsidP="00F706E4">
      <w:pPr>
        <w:ind w:left="0" w:hanging="2"/>
        <w:jc w:val="both"/>
        <w:rPr>
          <w:rFonts w:ascii="Arial" w:hAnsi="Arial" w:cs="Arial"/>
          <w:b/>
          <w:sz w:val="22"/>
          <w:szCs w:val="22"/>
          <w:u w:val="single"/>
        </w:rPr>
      </w:pPr>
      <w:r w:rsidRPr="00A82FEA">
        <w:rPr>
          <w:rFonts w:ascii="Arial" w:hAnsi="Arial" w:cs="Arial"/>
          <w:b/>
          <w:sz w:val="22"/>
          <w:szCs w:val="22"/>
          <w:u w:val="single"/>
        </w:rPr>
        <w:t xml:space="preserve">G) Partecipazione alle Assemblee del </w:t>
      </w:r>
      <w:proofErr w:type="spellStart"/>
      <w:r w:rsidRPr="00A82FEA">
        <w:rPr>
          <w:rFonts w:ascii="Arial" w:hAnsi="Arial" w:cs="Arial"/>
          <w:b/>
          <w:sz w:val="22"/>
          <w:szCs w:val="22"/>
          <w:u w:val="single"/>
        </w:rPr>
        <w:t>C.R.Liguria</w:t>
      </w:r>
      <w:proofErr w:type="spellEnd"/>
      <w:r w:rsidRPr="00A82FEA">
        <w:rPr>
          <w:rFonts w:ascii="Arial" w:hAnsi="Arial" w:cs="Arial"/>
          <w:b/>
          <w:sz w:val="22"/>
          <w:szCs w:val="22"/>
          <w:u w:val="single"/>
        </w:rPr>
        <w:t xml:space="preserve"> del: 23.12.2017 (Straord</w:t>
      </w:r>
      <w:r>
        <w:rPr>
          <w:rFonts w:ascii="Arial" w:hAnsi="Arial" w:cs="Arial"/>
          <w:b/>
          <w:sz w:val="22"/>
          <w:szCs w:val="22"/>
          <w:u w:val="single"/>
        </w:rPr>
        <w:t>inaria</w:t>
      </w:r>
      <w:r w:rsidRPr="00A82FEA">
        <w:rPr>
          <w:rFonts w:ascii="Arial" w:hAnsi="Arial" w:cs="Arial"/>
          <w:b/>
          <w:sz w:val="22"/>
          <w:szCs w:val="22"/>
          <w:u w:val="single"/>
        </w:rPr>
        <w:t xml:space="preserve"> Elettiva Consigliere Federale) – 22.09.2018 (Straord</w:t>
      </w:r>
      <w:r>
        <w:rPr>
          <w:rFonts w:ascii="Arial" w:hAnsi="Arial" w:cs="Arial"/>
          <w:b/>
          <w:sz w:val="22"/>
          <w:szCs w:val="22"/>
          <w:u w:val="single"/>
        </w:rPr>
        <w:t>inaria</w:t>
      </w:r>
      <w:r w:rsidRPr="00A82FEA">
        <w:rPr>
          <w:rFonts w:ascii="Arial" w:hAnsi="Arial" w:cs="Arial"/>
          <w:b/>
          <w:sz w:val="22"/>
          <w:szCs w:val="22"/>
          <w:u w:val="single"/>
        </w:rPr>
        <w:t xml:space="preserve"> Elettiva Consiglieri Federali e Biennale Gestione Contabile e Amm</w:t>
      </w:r>
      <w:r>
        <w:rPr>
          <w:rFonts w:ascii="Arial" w:hAnsi="Arial" w:cs="Arial"/>
          <w:b/>
          <w:sz w:val="22"/>
          <w:szCs w:val="22"/>
          <w:u w:val="single"/>
        </w:rPr>
        <w:t>inistrati</w:t>
      </w:r>
      <w:r w:rsidRPr="00A82FEA">
        <w:rPr>
          <w:rFonts w:ascii="Arial" w:hAnsi="Arial" w:cs="Arial"/>
          <w:b/>
          <w:sz w:val="22"/>
          <w:szCs w:val="22"/>
          <w:u w:val="single"/>
        </w:rPr>
        <w:t xml:space="preserve">va </w:t>
      </w:r>
      <w:proofErr w:type="spellStart"/>
      <w:r w:rsidRPr="00A82FEA">
        <w:rPr>
          <w:rFonts w:ascii="Arial" w:hAnsi="Arial" w:cs="Arial"/>
          <w:b/>
          <w:sz w:val="22"/>
          <w:szCs w:val="22"/>
          <w:u w:val="single"/>
        </w:rPr>
        <w:t>C.R.L</w:t>
      </w:r>
      <w:r>
        <w:rPr>
          <w:rFonts w:ascii="Arial" w:hAnsi="Arial" w:cs="Arial"/>
          <w:b/>
          <w:sz w:val="22"/>
          <w:szCs w:val="22"/>
          <w:u w:val="single"/>
        </w:rPr>
        <w:t>iguria</w:t>
      </w:r>
      <w:proofErr w:type="spellEnd"/>
      <w:r w:rsidRPr="00A82FEA">
        <w:rPr>
          <w:rFonts w:ascii="Arial" w:hAnsi="Arial" w:cs="Arial"/>
          <w:b/>
          <w:sz w:val="22"/>
          <w:szCs w:val="22"/>
          <w:u w:val="single"/>
        </w:rPr>
        <w:t>)</w:t>
      </w:r>
      <w:r>
        <w:rPr>
          <w:rFonts w:ascii="Arial" w:hAnsi="Arial" w:cs="Arial"/>
          <w:b/>
          <w:sz w:val="22"/>
          <w:szCs w:val="22"/>
          <w:u w:val="single"/>
        </w:rPr>
        <w:t xml:space="preserve"> – </w:t>
      </w:r>
      <w:r w:rsidRPr="00A82FEA">
        <w:rPr>
          <w:rFonts w:ascii="Arial" w:hAnsi="Arial" w:cs="Arial"/>
          <w:b/>
          <w:sz w:val="22"/>
          <w:szCs w:val="22"/>
          <w:u w:val="single"/>
        </w:rPr>
        <w:t>0</w:t>
      </w:r>
      <w:r>
        <w:rPr>
          <w:rFonts w:ascii="Arial" w:hAnsi="Arial" w:cs="Arial"/>
          <w:b/>
          <w:sz w:val="22"/>
          <w:szCs w:val="22"/>
          <w:u w:val="single"/>
        </w:rPr>
        <w:t>9</w:t>
      </w:r>
      <w:r w:rsidRPr="00A82FEA">
        <w:rPr>
          <w:rFonts w:ascii="Arial" w:hAnsi="Arial" w:cs="Arial"/>
          <w:b/>
          <w:sz w:val="22"/>
          <w:szCs w:val="22"/>
          <w:u w:val="single"/>
        </w:rPr>
        <w:t>.</w:t>
      </w:r>
      <w:r>
        <w:rPr>
          <w:rFonts w:ascii="Arial" w:hAnsi="Arial" w:cs="Arial"/>
          <w:b/>
          <w:sz w:val="22"/>
          <w:szCs w:val="22"/>
          <w:u w:val="single"/>
        </w:rPr>
        <w:t>01</w:t>
      </w:r>
      <w:r w:rsidRPr="00A82FEA">
        <w:rPr>
          <w:rFonts w:ascii="Arial" w:hAnsi="Arial" w:cs="Arial"/>
          <w:b/>
          <w:sz w:val="22"/>
          <w:szCs w:val="22"/>
          <w:u w:val="single"/>
        </w:rPr>
        <w:t>.20</w:t>
      </w:r>
      <w:r>
        <w:rPr>
          <w:rFonts w:ascii="Arial" w:hAnsi="Arial" w:cs="Arial"/>
          <w:b/>
          <w:sz w:val="22"/>
          <w:szCs w:val="22"/>
          <w:u w:val="single"/>
        </w:rPr>
        <w:t>2</w:t>
      </w:r>
      <w:r w:rsidRPr="00A82FEA">
        <w:rPr>
          <w:rFonts w:ascii="Arial" w:hAnsi="Arial" w:cs="Arial"/>
          <w:b/>
          <w:sz w:val="22"/>
          <w:szCs w:val="22"/>
          <w:u w:val="single"/>
        </w:rPr>
        <w:t xml:space="preserve">1 (Ordinaria Elettiva) </w:t>
      </w:r>
      <w:r>
        <w:rPr>
          <w:rFonts w:ascii="Arial" w:hAnsi="Arial" w:cs="Arial"/>
          <w:b/>
          <w:sz w:val="22"/>
          <w:szCs w:val="22"/>
          <w:u w:val="single"/>
        </w:rPr>
        <w:t xml:space="preserve"> </w:t>
      </w:r>
    </w:p>
    <w:p w14:paraId="0AB1B8BD" w14:textId="77777777" w:rsidR="00F706E4" w:rsidRPr="00A82FEA" w:rsidRDefault="00F706E4" w:rsidP="00F706E4">
      <w:pPr>
        <w:ind w:left="0" w:hanging="2"/>
        <w:jc w:val="both"/>
        <w:rPr>
          <w:rFonts w:ascii="Arial" w:hAnsi="Arial" w:cs="Arial"/>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6734"/>
        <w:gridCol w:w="851"/>
        <w:gridCol w:w="778"/>
      </w:tblGrid>
      <w:tr w:rsidR="00F706E4" w:rsidRPr="00A82FEA" w14:paraId="19334EC9" w14:textId="77777777" w:rsidTr="004C0452">
        <w:trPr>
          <w:cantSplit/>
          <w:jc w:val="center"/>
        </w:trPr>
        <w:tc>
          <w:tcPr>
            <w:tcW w:w="6734" w:type="dxa"/>
          </w:tcPr>
          <w:p w14:paraId="5F08D3F2" w14:textId="77777777" w:rsidR="00F706E4" w:rsidRPr="00A82FEA" w:rsidRDefault="00F706E4" w:rsidP="00F706E4">
            <w:pPr>
              <w:ind w:left="0" w:hanging="2"/>
              <w:rPr>
                <w:rFonts w:ascii="Arial" w:hAnsi="Arial" w:cs="Arial"/>
                <w:sz w:val="22"/>
                <w:szCs w:val="22"/>
              </w:rPr>
            </w:pPr>
            <w:r w:rsidRPr="00A82FEA">
              <w:rPr>
                <w:rFonts w:ascii="Arial" w:hAnsi="Arial" w:cs="Arial"/>
                <w:sz w:val="22"/>
                <w:szCs w:val="22"/>
              </w:rPr>
              <w:t>- Partecipazione a 3 Assemblee</w:t>
            </w:r>
          </w:p>
        </w:tc>
        <w:tc>
          <w:tcPr>
            <w:tcW w:w="851" w:type="dxa"/>
          </w:tcPr>
          <w:p w14:paraId="70B7C7F9" w14:textId="77777777" w:rsidR="00F706E4" w:rsidRPr="00A82FEA" w:rsidRDefault="00F706E4" w:rsidP="00F706E4">
            <w:pPr>
              <w:ind w:left="0" w:hanging="2"/>
              <w:jc w:val="center"/>
              <w:rPr>
                <w:rFonts w:ascii="Arial" w:hAnsi="Arial" w:cs="Arial"/>
                <w:b/>
                <w:sz w:val="22"/>
                <w:szCs w:val="22"/>
              </w:rPr>
            </w:pPr>
            <w:r w:rsidRPr="00A82FEA">
              <w:rPr>
                <w:rFonts w:ascii="Arial" w:hAnsi="Arial" w:cs="Arial"/>
                <w:b/>
                <w:sz w:val="22"/>
                <w:szCs w:val="22"/>
              </w:rPr>
              <w:t>punti</w:t>
            </w:r>
          </w:p>
        </w:tc>
        <w:tc>
          <w:tcPr>
            <w:tcW w:w="778" w:type="dxa"/>
          </w:tcPr>
          <w:p w14:paraId="557F8C39" w14:textId="77777777" w:rsidR="00F706E4" w:rsidRPr="00A82FEA" w:rsidRDefault="00F706E4" w:rsidP="00F706E4">
            <w:pPr>
              <w:ind w:left="0" w:hanging="2"/>
              <w:jc w:val="right"/>
              <w:rPr>
                <w:rFonts w:ascii="Arial" w:hAnsi="Arial" w:cs="Arial"/>
                <w:b/>
                <w:sz w:val="22"/>
                <w:szCs w:val="22"/>
              </w:rPr>
            </w:pPr>
            <w:r w:rsidRPr="00A82FEA">
              <w:rPr>
                <w:rFonts w:ascii="Arial" w:hAnsi="Arial" w:cs="Arial"/>
                <w:b/>
                <w:sz w:val="22"/>
                <w:szCs w:val="22"/>
              </w:rPr>
              <w:t xml:space="preserve"> 20</w:t>
            </w:r>
          </w:p>
        </w:tc>
      </w:tr>
      <w:tr w:rsidR="00F706E4" w:rsidRPr="00A82FEA" w14:paraId="35042D1B" w14:textId="77777777" w:rsidTr="004C0452">
        <w:trPr>
          <w:cantSplit/>
          <w:jc w:val="center"/>
        </w:trPr>
        <w:tc>
          <w:tcPr>
            <w:tcW w:w="6734" w:type="dxa"/>
          </w:tcPr>
          <w:p w14:paraId="606233F5" w14:textId="77777777" w:rsidR="00F706E4" w:rsidRPr="00A82FEA" w:rsidRDefault="00F706E4" w:rsidP="00F706E4">
            <w:pPr>
              <w:ind w:left="0" w:hanging="2"/>
              <w:rPr>
                <w:rFonts w:ascii="Arial" w:hAnsi="Arial" w:cs="Arial"/>
                <w:sz w:val="22"/>
                <w:szCs w:val="22"/>
              </w:rPr>
            </w:pPr>
            <w:r w:rsidRPr="00A82FEA">
              <w:rPr>
                <w:rFonts w:ascii="Arial" w:hAnsi="Arial" w:cs="Arial"/>
                <w:sz w:val="22"/>
                <w:szCs w:val="22"/>
              </w:rPr>
              <w:t>- Partecipazione a 2 Assemblee</w:t>
            </w:r>
            <w:r w:rsidRPr="00A82FEA">
              <w:rPr>
                <w:rFonts w:ascii="Arial" w:hAnsi="Arial" w:cs="Arial"/>
                <w:sz w:val="22"/>
                <w:szCs w:val="22"/>
              </w:rPr>
              <w:tab/>
            </w:r>
          </w:p>
        </w:tc>
        <w:tc>
          <w:tcPr>
            <w:tcW w:w="851" w:type="dxa"/>
          </w:tcPr>
          <w:p w14:paraId="32702E06" w14:textId="77777777" w:rsidR="00F706E4" w:rsidRPr="00A82FEA" w:rsidRDefault="00F706E4" w:rsidP="00F706E4">
            <w:pPr>
              <w:ind w:left="0" w:hanging="2"/>
              <w:jc w:val="center"/>
              <w:rPr>
                <w:rFonts w:ascii="Arial" w:hAnsi="Arial" w:cs="Arial"/>
                <w:b/>
                <w:sz w:val="22"/>
                <w:szCs w:val="22"/>
              </w:rPr>
            </w:pPr>
            <w:r w:rsidRPr="00A82FEA">
              <w:rPr>
                <w:rFonts w:ascii="Arial" w:hAnsi="Arial" w:cs="Arial"/>
                <w:b/>
                <w:sz w:val="22"/>
                <w:szCs w:val="22"/>
              </w:rPr>
              <w:t>“</w:t>
            </w:r>
          </w:p>
        </w:tc>
        <w:tc>
          <w:tcPr>
            <w:tcW w:w="778" w:type="dxa"/>
          </w:tcPr>
          <w:p w14:paraId="14A264DD" w14:textId="77777777" w:rsidR="00F706E4" w:rsidRPr="00A82FEA" w:rsidRDefault="00F706E4" w:rsidP="00F706E4">
            <w:pPr>
              <w:ind w:left="0" w:hanging="2"/>
              <w:jc w:val="right"/>
              <w:rPr>
                <w:rFonts w:ascii="Arial" w:hAnsi="Arial" w:cs="Arial"/>
                <w:b/>
                <w:sz w:val="22"/>
                <w:szCs w:val="22"/>
              </w:rPr>
            </w:pPr>
            <w:r w:rsidRPr="00A82FEA">
              <w:rPr>
                <w:rFonts w:ascii="Arial" w:hAnsi="Arial" w:cs="Arial"/>
                <w:b/>
                <w:sz w:val="22"/>
                <w:szCs w:val="22"/>
              </w:rPr>
              <w:t>10</w:t>
            </w:r>
          </w:p>
        </w:tc>
      </w:tr>
      <w:tr w:rsidR="00F706E4" w:rsidRPr="00A82FEA" w14:paraId="7F5DE9ED" w14:textId="77777777" w:rsidTr="004C0452">
        <w:trPr>
          <w:cantSplit/>
          <w:jc w:val="center"/>
        </w:trPr>
        <w:tc>
          <w:tcPr>
            <w:tcW w:w="6734" w:type="dxa"/>
          </w:tcPr>
          <w:p w14:paraId="7C432ED6" w14:textId="77777777" w:rsidR="00F706E4" w:rsidRPr="00A82FEA" w:rsidRDefault="00F706E4" w:rsidP="00F706E4">
            <w:pPr>
              <w:ind w:left="0" w:hanging="2"/>
              <w:rPr>
                <w:rFonts w:ascii="Arial" w:hAnsi="Arial" w:cs="Arial"/>
                <w:sz w:val="22"/>
                <w:szCs w:val="22"/>
              </w:rPr>
            </w:pPr>
            <w:r w:rsidRPr="00A82FEA">
              <w:rPr>
                <w:rFonts w:ascii="Arial" w:hAnsi="Arial" w:cs="Arial"/>
                <w:sz w:val="22"/>
                <w:szCs w:val="22"/>
              </w:rPr>
              <w:t>- Partecipazione a 1 Assemblea</w:t>
            </w:r>
          </w:p>
        </w:tc>
        <w:tc>
          <w:tcPr>
            <w:tcW w:w="851" w:type="dxa"/>
          </w:tcPr>
          <w:p w14:paraId="3868B344" w14:textId="77777777" w:rsidR="00F706E4" w:rsidRPr="00A82FEA" w:rsidRDefault="00F706E4" w:rsidP="00F706E4">
            <w:pPr>
              <w:ind w:left="0" w:hanging="2"/>
              <w:jc w:val="center"/>
              <w:rPr>
                <w:rFonts w:ascii="Arial" w:hAnsi="Arial" w:cs="Arial"/>
                <w:b/>
                <w:sz w:val="22"/>
                <w:szCs w:val="22"/>
              </w:rPr>
            </w:pPr>
            <w:r w:rsidRPr="00A82FEA">
              <w:rPr>
                <w:rFonts w:ascii="Arial" w:hAnsi="Arial" w:cs="Arial"/>
                <w:b/>
                <w:sz w:val="22"/>
                <w:szCs w:val="22"/>
              </w:rPr>
              <w:t>“</w:t>
            </w:r>
          </w:p>
        </w:tc>
        <w:tc>
          <w:tcPr>
            <w:tcW w:w="778" w:type="dxa"/>
          </w:tcPr>
          <w:p w14:paraId="23B2045B" w14:textId="77777777" w:rsidR="00F706E4" w:rsidRPr="00A82FEA" w:rsidRDefault="00F706E4" w:rsidP="00F706E4">
            <w:pPr>
              <w:ind w:left="0" w:hanging="2"/>
              <w:jc w:val="right"/>
              <w:rPr>
                <w:rFonts w:ascii="Arial" w:hAnsi="Arial" w:cs="Arial"/>
                <w:b/>
                <w:sz w:val="22"/>
                <w:szCs w:val="22"/>
              </w:rPr>
            </w:pPr>
            <w:r w:rsidRPr="00A82FEA">
              <w:rPr>
                <w:rFonts w:ascii="Arial" w:hAnsi="Arial" w:cs="Arial"/>
                <w:b/>
                <w:sz w:val="22"/>
                <w:szCs w:val="22"/>
              </w:rPr>
              <w:t>6</w:t>
            </w:r>
          </w:p>
        </w:tc>
      </w:tr>
    </w:tbl>
    <w:p w14:paraId="50E42541" w14:textId="77777777" w:rsidR="00F706E4" w:rsidRPr="00A82FEA" w:rsidRDefault="00F706E4" w:rsidP="00F706E4">
      <w:pPr>
        <w:ind w:left="0" w:hanging="2"/>
        <w:jc w:val="both"/>
        <w:rPr>
          <w:rFonts w:ascii="Arial" w:hAnsi="Arial" w:cs="Arial"/>
          <w:sz w:val="22"/>
          <w:szCs w:val="22"/>
        </w:rPr>
      </w:pPr>
    </w:p>
    <w:p w14:paraId="5B7607B4" w14:textId="77777777" w:rsidR="00F706E4" w:rsidRDefault="00F706E4" w:rsidP="00F706E4">
      <w:pPr>
        <w:ind w:left="0" w:hanging="2"/>
        <w:jc w:val="both"/>
        <w:rPr>
          <w:rFonts w:ascii="Arial" w:hAnsi="Arial" w:cs="Arial"/>
          <w:b/>
          <w:sz w:val="22"/>
          <w:szCs w:val="22"/>
          <w:u w:val="single"/>
        </w:rPr>
      </w:pPr>
      <w:r w:rsidRPr="00A82FEA">
        <w:rPr>
          <w:rFonts w:ascii="Arial" w:hAnsi="Arial" w:cs="Arial"/>
          <w:b/>
          <w:sz w:val="22"/>
          <w:szCs w:val="22"/>
          <w:u w:val="single"/>
        </w:rPr>
        <w:t>H) Ulteriori criteri di valutazione</w:t>
      </w:r>
    </w:p>
    <w:p w14:paraId="5A125D1B" w14:textId="77777777" w:rsidR="00F706E4" w:rsidRPr="00A82FEA" w:rsidRDefault="00F706E4" w:rsidP="00F706E4">
      <w:pPr>
        <w:ind w:left="0" w:hanging="2"/>
        <w:jc w:val="both"/>
        <w:rPr>
          <w:rFonts w:ascii="Arial" w:hAnsi="Arial" w:cs="Arial"/>
          <w:b/>
          <w:sz w:val="22"/>
          <w:szCs w:val="22"/>
          <w:u w:val="single"/>
        </w:rPr>
      </w:pPr>
    </w:p>
    <w:tbl>
      <w:tblPr>
        <w:tblW w:w="0" w:type="auto"/>
        <w:jc w:val="center"/>
        <w:tblLayout w:type="fixed"/>
        <w:tblCellMar>
          <w:left w:w="70" w:type="dxa"/>
          <w:right w:w="70" w:type="dxa"/>
        </w:tblCellMar>
        <w:tblLook w:val="0000" w:firstRow="0" w:lastRow="0" w:firstColumn="0" w:lastColumn="0" w:noHBand="0" w:noVBand="0"/>
      </w:tblPr>
      <w:tblGrid>
        <w:gridCol w:w="567"/>
        <w:gridCol w:w="6379"/>
        <w:gridCol w:w="992"/>
        <w:gridCol w:w="709"/>
      </w:tblGrid>
      <w:tr w:rsidR="00F706E4" w:rsidRPr="00A82FEA" w14:paraId="52F1645A" w14:textId="77777777" w:rsidTr="004C0452">
        <w:trPr>
          <w:cantSplit/>
          <w:jc w:val="center"/>
        </w:trPr>
        <w:tc>
          <w:tcPr>
            <w:tcW w:w="567" w:type="dxa"/>
          </w:tcPr>
          <w:p w14:paraId="0D8AB10C" w14:textId="77777777" w:rsidR="00F706E4" w:rsidRPr="00A82FEA" w:rsidRDefault="00F706E4" w:rsidP="00F706E4">
            <w:pPr>
              <w:ind w:left="0" w:hanging="2"/>
              <w:rPr>
                <w:rFonts w:ascii="Arial" w:hAnsi="Arial" w:cs="Arial"/>
                <w:b/>
                <w:sz w:val="22"/>
                <w:szCs w:val="22"/>
              </w:rPr>
            </w:pPr>
            <w:r w:rsidRPr="00A82FEA">
              <w:rPr>
                <w:rFonts w:ascii="Arial" w:hAnsi="Arial" w:cs="Arial"/>
                <w:b/>
                <w:sz w:val="22"/>
                <w:szCs w:val="22"/>
              </w:rPr>
              <w:t>- 1)</w:t>
            </w:r>
          </w:p>
        </w:tc>
        <w:tc>
          <w:tcPr>
            <w:tcW w:w="6379" w:type="dxa"/>
          </w:tcPr>
          <w:p w14:paraId="1CB6E3D7" w14:textId="77777777" w:rsidR="00F706E4" w:rsidRPr="00A82FEA" w:rsidRDefault="00F706E4" w:rsidP="00F706E4">
            <w:pPr>
              <w:ind w:left="0" w:hanging="2"/>
              <w:rPr>
                <w:rFonts w:ascii="Arial" w:hAnsi="Arial" w:cs="Arial"/>
                <w:sz w:val="22"/>
                <w:szCs w:val="22"/>
              </w:rPr>
            </w:pPr>
            <w:r w:rsidRPr="00A82FEA">
              <w:rPr>
                <w:rFonts w:ascii="Arial" w:hAnsi="Arial" w:cs="Arial"/>
                <w:sz w:val="22"/>
                <w:szCs w:val="22"/>
              </w:rPr>
              <w:t>Società proprietaria o gest</w:t>
            </w:r>
            <w:r>
              <w:rPr>
                <w:rFonts w:ascii="Arial" w:hAnsi="Arial" w:cs="Arial"/>
                <w:sz w:val="22"/>
                <w:szCs w:val="22"/>
              </w:rPr>
              <w:t>r</w:t>
            </w:r>
            <w:r w:rsidRPr="00A82FEA">
              <w:rPr>
                <w:rFonts w:ascii="Arial" w:hAnsi="Arial" w:cs="Arial"/>
                <w:sz w:val="22"/>
                <w:szCs w:val="22"/>
              </w:rPr>
              <w:t xml:space="preserve">ice </w:t>
            </w:r>
            <w:r>
              <w:rPr>
                <w:rFonts w:ascii="Arial" w:hAnsi="Arial" w:cs="Arial"/>
                <w:sz w:val="22"/>
                <w:szCs w:val="22"/>
              </w:rPr>
              <w:t>de</w:t>
            </w:r>
            <w:r w:rsidRPr="00A82FEA">
              <w:rPr>
                <w:rFonts w:ascii="Arial" w:hAnsi="Arial" w:cs="Arial"/>
                <w:sz w:val="22"/>
                <w:szCs w:val="22"/>
              </w:rPr>
              <w:t>l campo di giuoco in cui si disputano le gare della categoria per la quale si richiede il “ripescaggio”</w:t>
            </w:r>
          </w:p>
        </w:tc>
        <w:tc>
          <w:tcPr>
            <w:tcW w:w="992" w:type="dxa"/>
          </w:tcPr>
          <w:p w14:paraId="2F4F77B6" w14:textId="77777777" w:rsidR="00F706E4" w:rsidRPr="00A82FEA" w:rsidRDefault="00F706E4" w:rsidP="00F706E4">
            <w:pPr>
              <w:ind w:left="0" w:hanging="2"/>
              <w:jc w:val="center"/>
              <w:rPr>
                <w:rFonts w:ascii="Arial" w:hAnsi="Arial" w:cs="Arial"/>
                <w:b/>
                <w:sz w:val="22"/>
                <w:szCs w:val="22"/>
              </w:rPr>
            </w:pPr>
          </w:p>
          <w:p w14:paraId="16B05B55" w14:textId="77777777" w:rsidR="00F706E4" w:rsidRPr="00A82FEA" w:rsidRDefault="00F706E4" w:rsidP="00F706E4">
            <w:pPr>
              <w:ind w:left="0" w:hanging="2"/>
              <w:jc w:val="center"/>
              <w:rPr>
                <w:rFonts w:ascii="Arial" w:hAnsi="Arial" w:cs="Arial"/>
                <w:b/>
                <w:sz w:val="22"/>
                <w:szCs w:val="22"/>
              </w:rPr>
            </w:pPr>
          </w:p>
          <w:p w14:paraId="06AC9A08" w14:textId="77777777" w:rsidR="00F706E4" w:rsidRPr="00A82FEA" w:rsidRDefault="00F706E4" w:rsidP="00F706E4">
            <w:pPr>
              <w:ind w:left="0" w:hanging="2"/>
              <w:jc w:val="center"/>
              <w:rPr>
                <w:rFonts w:ascii="Arial" w:hAnsi="Arial" w:cs="Arial"/>
                <w:b/>
                <w:sz w:val="22"/>
                <w:szCs w:val="22"/>
              </w:rPr>
            </w:pPr>
            <w:r w:rsidRPr="00A82FEA">
              <w:rPr>
                <w:rFonts w:ascii="Arial" w:hAnsi="Arial" w:cs="Arial"/>
                <w:b/>
                <w:sz w:val="22"/>
                <w:szCs w:val="22"/>
              </w:rPr>
              <w:t>punti</w:t>
            </w:r>
          </w:p>
        </w:tc>
        <w:tc>
          <w:tcPr>
            <w:tcW w:w="709" w:type="dxa"/>
          </w:tcPr>
          <w:p w14:paraId="269DE9B1" w14:textId="77777777" w:rsidR="00F706E4" w:rsidRPr="00A82FEA" w:rsidRDefault="00F706E4" w:rsidP="00F706E4">
            <w:pPr>
              <w:ind w:left="0" w:hanging="2"/>
              <w:jc w:val="right"/>
              <w:rPr>
                <w:rFonts w:ascii="Arial" w:hAnsi="Arial" w:cs="Arial"/>
                <w:b/>
                <w:sz w:val="22"/>
                <w:szCs w:val="22"/>
              </w:rPr>
            </w:pPr>
          </w:p>
          <w:p w14:paraId="131AFB67" w14:textId="77777777" w:rsidR="00F706E4" w:rsidRPr="00A82FEA" w:rsidRDefault="00F706E4" w:rsidP="00F706E4">
            <w:pPr>
              <w:ind w:left="0" w:hanging="2"/>
              <w:jc w:val="right"/>
              <w:rPr>
                <w:rFonts w:ascii="Arial" w:hAnsi="Arial" w:cs="Arial"/>
                <w:b/>
                <w:sz w:val="22"/>
                <w:szCs w:val="22"/>
              </w:rPr>
            </w:pPr>
          </w:p>
          <w:p w14:paraId="0D2B5891" w14:textId="77777777" w:rsidR="00F706E4" w:rsidRPr="00A82FEA" w:rsidRDefault="00F706E4" w:rsidP="00F706E4">
            <w:pPr>
              <w:ind w:left="0" w:hanging="2"/>
              <w:jc w:val="right"/>
              <w:rPr>
                <w:rFonts w:ascii="Arial" w:hAnsi="Arial" w:cs="Arial"/>
                <w:b/>
                <w:sz w:val="22"/>
                <w:szCs w:val="22"/>
              </w:rPr>
            </w:pPr>
            <w:r w:rsidRPr="00A82FEA">
              <w:rPr>
                <w:rFonts w:ascii="Arial" w:hAnsi="Arial" w:cs="Arial"/>
                <w:b/>
                <w:sz w:val="22"/>
                <w:szCs w:val="22"/>
              </w:rPr>
              <w:t>20</w:t>
            </w:r>
          </w:p>
        </w:tc>
      </w:tr>
      <w:tr w:rsidR="00F706E4" w:rsidRPr="00A82FEA" w14:paraId="79C7E55A" w14:textId="77777777" w:rsidTr="004C0452">
        <w:trPr>
          <w:cantSplit/>
          <w:jc w:val="center"/>
        </w:trPr>
        <w:tc>
          <w:tcPr>
            <w:tcW w:w="567" w:type="dxa"/>
          </w:tcPr>
          <w:p w14:paraId="11A3BAF2" w14:textId="77777777" w:rsidR="00F706E4" w:rsidRPr="00A82FEA" w:rsidRDefault="00F706E4" w:rsidP="00F706E4">
            <w:pPr>
              <w:ind w:left="0" w:hanging="2"/>
              <w:rPr>
                <w:rFonts w:ascii="Arial" w:hAnsi="Arial" w:cs="Arial"/>
                <w:b/>
                <w:sz w:val="22"/>
                <w:szCs w:val="22"/>
              </w:rPr>
            </w:pPr>
            <w:r w:rsidRPr="00A82FEA">
              <w:rPr>
                <w:rFonts w:ascii="Arial" w:hAnsi="Arial" w:cs="Arial"/>
                <w:b/>
                <w:sz w:val="22"/>
                <w:szCs w:val="22"/>
              </w:rPr>
              <w:t>- 2)</w:t>
            </w:r>
          </w:p>
        </w:tc>
        <w:tc>
          <w:tcPr>
            <w:tcW w:w="6379" w:type="dxa"/>
          </w:tcPr>
          <w:p w14:paraId="51479F1E" w14:textId="77777777" w:rsidR="00F706E4" w:rsidRPr="00A82FEA" w:rsidRDefault="00F706E4" w:rsidP="00F706E4">
            <w:pPr>
              <w:ind w:left="0" w:hanging="2"/>
              <w:rPr>
                <w:rFonts w:ascii="Arial" w:hAnsi="Arial" w:cs="Arial"/>
                <w:sz w:val="22"/>
                <w:szCs w:val="22"/>
              </w:rPr>
            </w:pPr>
            <w:r w:rsidRPr="00A82FEA">
              <w:rPr>
                <w:rFonts w:ascii="Arial" w:hAnsi="Arial" w:cs="Arial"/>
                <w:sz w:val="22"/>
                <w:szCs w:val="22"/>
              </w:rPr>
              <w:t>Anzianità di affiliazione Federale, per ogni anno</w:t>
            </w:r>
          </w:p>
        </w:tc>
        <w:tc>
          <w:tcPr>
            <w:tcW w:w="992" w:type="dxa"/>
          </w:tcPr>
          <w:p w14:paraId="43B02D7F" w14:textId="77777777" w:rsidR="00F706E4" w:rsidRPr="00A82FEA" w:rsidRDefault="00F706E4" w:rsidP="00F706E4">
            <w:pPr>
              <w:ind w:left="0" w:hanging="2"/>
              <w:jc w:val="center"/>
              <w:rPr>
                <w:rFonts w:ascii="Arial" w:hAnsi="Arial" w:cs="Arial"/>
                <w:b/>
                <w:sz w:val="22"/>
                <w:szCs w:val="22"/>
              </w:rPr>
            </w:pPr>
            <w:r w:rsidRPr="00A82FEA">
              <w:rPr>
                <w:rFonts w:ascii="Arial" w:hAnsi="Arial" w:cs="Arial"/>
                <w:b/>
                <w:sz w:val="22"/>
                <w:szCs w:val="22"/>
              </w:rPr>
              <w:t>“</w:t>
            </w:r>
          </w:p>
        </w:tc>
        <w:tc>
          <w:tcPr>
            <w:tcW w:w="709" w:type="dxa"/>
          </w:tcPr>
          <w:p w14:paraId="58CE34AE" w14:textId="77777777" w:rsidR="00F706E4" w:rsidRPr="00A82FEA" w:rsidRDefault="00F706E4" w:rsidP="00F706E4">
            <w:pPr>
              <w:ind w:left="0" w:hanging="2"/>
              <w:jc w:val="right"/>
              <w:rPr>
                <w:rFonts w:ascii="Arial" w:hAnsi="Arial" w:cs="Arial"/>
                <w:b/>
                <w:sz w:val="22"/>
                <w:szCs w:val="22"/>
              </w:rPr>
            </w:pPr>
            <w:r w:rsidRPr="00A82FEA">
              <w:rPr>
                <w:rFonts w:ascii="Arial" w:hAnsi="Arial" w:cs="Arial"/>
                <w:b/>
                <w:sz w:val="22"/>
                <w:szCs w:val="22"/>
              </w:rPr>
              <w:t>0.50</w:t>
            </w:r>
          </w:p>
        </w:tc>
      </w:tr>
    </w:tbl>
    <w:p w14:paraId="04B6AE5A" w14:textId="77777777" w:rsidR="00F706E4" w:rsidRDefault="00F706E4" w:rsidP="00F706E4">
      <w:pPr>
        <w:pStyle w:val="LndNormale1"/>
        <w:ind w:left="0" w:hanging="2"/>
        <w:rPr>
          <w:rFonts w:cs="Arial"/>
          <w:sz w:val="22"/>
          <w:szCs w:val="22"/>
        </w:rPr>
      </w:pPr>
    </w:p>
    <w:p w14:paraId="6F4B6186" w14:textId="77777777" w:rsidR="00BD5E23" w:rsidRDefault="00BD5E23" w:rsidP="00BD5E23">
      <w:pPr>
        <w:pStyle w:val="Corpodeltesto3"/>
        <w:spacing w:after="0" w:line="240" w:lineRule="auto"/>
        <w:ind w:left="0" w:hanging="2"/>
        <w:jc w:val="both"/>
        <w:rPr>
          <w:rFonts w:ascii="Arial" w:hAnsi="Arial" w:cs="Arial"/>
          <w:sz w:val="22"/>
          <w:szCs w:val="22"/>
        </w:rPr>
      </w:pPr>
    </w:p>
    <w:p w14:paraId="39E93FAD" w14:textId="77777777" w:rsidR="006254ED" w:rsidRPr="00C46A45" w:rsidRDefault="006254ED" w:rsidP="00737D90">
      <w:pPr>
        <w:keepNext/>
        <w:numPr>
          <w:ilvl w:val="1"/>
          <w:numId w:val="1"/>
        </w:numPr>
        <w:pBdr>
          <w:top w:val="nil"/>
          <w:left w:val="nil"/>
          <w:bottom w:val="nil"/>
          <w:right w:val="nil"/>
          <w:between w:val="nil"/>
        </w:pBdr>
        <w:spacing w:line="276" w:lineRule="auto"/>
        <w:ind w:left="1" w:hanging="3"/>
        <w:rPr>
          <w:rFonts w:ascii="Arial" w:hAnsi="Arial" w:cs="Arial"/>
          <w:b/>
          <w:color w:val="000000"/>
          <w:sz w:val="34"/>
          <w:szCs w:val="34"/>
        </w:rPr>
      </w:pPr>
      <w:r w:rsidRPr="00463648">
        <w:rPr>
          <w:rFonts w:ascii="Arial" w:eastAsia="Arial" w:hAnsi="Arial" w:cs="Arial"/>
          <w:b/>
          <w:color w:val="000000"/>
          <w:sz w:val="34"/>
          <w:szCs w:val="34"/>
        </w:rPr>
        <w:t>Segreteria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D5E23" w:rsidRPr="00476C82" w14:paraId="64412DE3" w14:textId="77777777" w:rsidTr="00215E76">
        <w:tc>
          <w:tcPr>
            <w:tcW w:w="9854" w:type="dxa"/>
            <w:tcBorders>
              <w:top w:val="single" w:sz="4" w:space="0" w:color="auto"/>
              <w:left w:val="single" w:sz="4" w:space="0" w:color="auto"/>
              <w:bottom w:val="single" w:sz="4" w:space="0" w:color="auto"/>
              <w:right w:val="single" w:sz="4" w:space="0" w:color="auto"/>
            </w:tcBorders>
          </w:tcPr>
          <w:p w14:paraId="443C9C33" w14:textId="77777777" w:rsidR="00BD5E23" w:rsidRPr="00476C82" w:rsidRDefault="00BD5E23" w:rsidP="00215E76">
            <w:pPr>
              <w:pStyle w:val="LndNormale1"/>
              <w:ind w:left="0" w:hanging="2"/>
              <w:jc w:val="center"/>
              <w:rPr>
                <w:rFonts w:cs="Arial"/>
                <w:b/>
                <w:sz w:val="24"/>
                <w:szCs w:val="24"/>
                <w:lang w:eastAsia="en-US"/>
              </w:rPr>
            </w:pPr>
            <w:r>
              <w:rPr>
                <w:rFonts w:cs="Arial"/>
                <w:b/>
                <w:sz w:val="24"/>
                <w:szCs w:val="24"/>
                <w:lang w:eastAsia="en-US"/>
              </w:rPr>
              <w:t>CHIUSURA UFFICI</w:t>
            </w:r>
          </w:p>
        </w:tc>
      </w:tr>
    </w:tbl>
    <w:p w14:paraId="338A43BE" w14:textId="77777777" w:rsidR="00BD5E23" w:rsidRPr="00653516" w:rsidRDefault="00BD5E23" w:rsidP="00BD5E23">
      <w:pPr>
        <w:ind w:left="0" w:hanging="2"/>
        <w:jc w:val="both"/>
        <w:rPr>
          <w:rFonts w:ascii="Arial" w:hAnsi="Arial" w:cs="Arial"/>
          <w:sz w:val="22"/>
          <w:szCs w:val="22"/>
        </w:rPr>
      </w:pPr>
    </w:p>
    <w:p w14:paraId="5A55A78A" w14:textId="77777777" w:rsidR="00BD5E23" w:rsidRDefault="00BD5E23" w:rsidP="00BD5E23">
      <w:pPr>
        <w:widowControl w:val="0"/>
        <w:ind w:left="0" w:hanging="2"/>
        <w:jc w:val="both"/>
        <w:rPr>
          <w:rFonts w:ascii="Arial" w:hAnsi="Arial" w:cs="Arial"/>
          <w:iCs/>
          <w:sz w:val="22"/>
          <w:szCs w:val="22"/>
        </w:rPr>
      </w:pPr>
      <w:r>
        <w:rPr>
          <w:rFonts w:ascii="Arial" w:hAnsi="Arial" w:cs="Arial"/>
          <w:iCs/>
          <w:sz w:val="22"/>
          <w:szCs w:val="22"/>
        </w:rPr>
        <w:t>Si comunica che gli Uffici del Comitato Regionale Liguria e delle Delegazioni Provinciali e Distrettuale osserveranno le seguenti chiusure per la pausa estiva:</w:t>
      </w:r>
    </w:p>
    <w:p w14:paraId="230938F8" w14:textId="77777777" w:rsidR="00BD5E23" w:rsidRDefault="00BD5E23" w:rsidP="00BD5E23">
      <w:pPr>
        <w:widowControl w:val="0"/>
        <w:ind w:left="0" w:hanging="2"/>
        <w:jc w:val="both"/>
        <w:rPr>
          <w:rFonts w:ascii="Arial" w:hAnsi="Arial" w:cs="Arial"/>
          <w:iCs/>
          <w:sz w:val="22"/>
          <w:szCs w:val="22"/>
        </w:rPr>
      </w:pPr>
    </w:p>
    <w:p w14:paraId="33DB41C9" w14:textId="77777777" w:rsidR="00BD5E23" w:rsidRDefault="00BD5E23" w:rsidP="00BD5E23">
      <w:pPr>
        <w:widowControl w:val="0"/>
        <w:ind w:left="0" w:hanging="2"/>
        <w:jc w:val="both"/>
        <w:rPr>
          <w:rFonts w:ascii="Arial" w:hAnsi="Arial" w:cs="Arial"/>
          <w:iCs/>
          <w:sz w:val="22"/>
          <w:szCs w:val="22"/>
        </w:rPr>
      </w:pPr>
      <w:r>
        <w:rPr>
          <w:rFonts w:ascii="Arial" w:hAnsi="Arial" w:cs="Arial"/>
          <w:iCs/>
          <w:sz w:val="22"/>
          <w:szCs w:val="22"/>
        </w:rPr>
        <w:t>Comitato Regionale Liguria: chiusura da lunedì 02 agosto fino a venerdì 20 agosto – riapertura uffici lunedì 23 agosto 2021;</w:t>
      </w:r>
    </w:p>
    <w:p w14:paraId="7D777EA1" w14:textId="77777777" w:rsidR="00BD5E23" w:rsidRDefault="00BD5E23" w:rsidP="00BD5E23">
      <w:pPr>
        <w:widowControl w:val="0"/>
        <w:ind w:left="0" w:hanging="2"/>
        <w:jc w:val="both"/>
        <w:rPr>
          <w:rFonts w:ascii="Arial" w:hAnsi="Arial" w:cs="Arial"/>
          <w:iCs/>
          <w:sz w:val="22"/>
          <w:szCs w:val="22"/>
        </w:rPr>
      </w:pPr>
    </w:p>
    <w:p w14:paraId="6C41D2AF" w14:textId="77777777" w:rsidR="00BD5E23" w:rsidRDefault="00BD5E23" w:rsidP="00BD5E23">
      <w:pPr>
        <w:widowControl w:val="0"/>
        <w:ind w:left="0" w:hanging="2"/>
        <w:jc w:val="both"/>
        <w:rPr>
          <w:rFonts w:ascii="Arial" w:hAnsi="Arial" w:cs="Arial"/>
          <w:iCs/>
          <w:sz w:val="22"/>
          <w:szCs w:val="22"/>
        </w:rPr>
      </w:pPr>
      <w:r>
        <w:rPr>
          <w:rFonts w:ascii="Arial" w:hAnsi="Arial" w:cs="Arial"/>
          <w:iCs/>
          <w:sz w:val="22"/>
          <w:szCs w:val="22"/>
        </w:rPr>
        <w:t>Delegazioni Provinciali e Distrettuale: chiusura da lunedì 26 luglio fino a venerdì 13 agosto – riapertura uffici lunedì 16 agosto 2021.</w:t>
      </w:r>
    </w:p>
    <w:p w14:paraId="343C6881" w14:textId="77777777" w:rsidR="00BD5E23" w:rsidRDefault="00BD5E23" w:rsidP="00BD5E23">
      <w:pPr>
        <w:widowControl w:val="0"/>
        <w:ind w:left="0" w:hanging="2"/>
        <w:jc w:val="both"/>
        <w:rPr>
          <w:rFonts w:ascii="Arial" w:hAnsi="Arial" w:cs="Arial"/>
          <w:iCs/>
          <w:sz w:val="22"/>
          <w:szCs w:val="22"/>
        </w:rPr>
      </w:pPr>
    </w:p>
    <w:p w14:paraId="0C81EA1E" w14:textId="77777777" w:rsidR="00BD5E23" w:rsidRDefault="00BD5E23" w:rsidP="00BD5E23">
      <w:pPr>
        <w:widowControl w:val="0"/>
        <w:ind w:left="0" w:hanging="2"/>
        <w:jc w:val="both"/>
        <w:rPr>
          <w:rFonts w:ascii="Arial" w:hAnsi="Arial" w:cs="Arial"/>
          <w:bCs/>
          <w:iCs/>
          <w:sz w:val="22"/>
          <w:szCs w:val="22"/>
          <w:u w:val="single"/>
        </w:rPr>
      </w:pPr>
      <w:r>
        <w:rPr>
          <w:rFonts w:ascii="Arial" w:hAnsi="Arial" w:cs="Arial"/>
          <w:iCs/>
          <w:sz w:val="22"/>
          <w:szCs w:val="22"/>
        </w:rPr>
        <w:t xml:space="preserve">Per quanto sopra, le Società che intenderanno provvedere alla ricarica del portafoglio tesseramenti tramite bonifico bancario, dovranno effettuare tale operazione entro martedì 27 luglio p.v. affinché l’Ufficio Amministrativo del </w:t>
      </w:r>
      <w:proofErr w:type="spellStart"/>
      <w:r>
        <w:rPr>
          <w:rFonts w:ascii="Arial" w:hAnsi="Arial" w:cs="Arial"/>
          <w:iCs/>
          <w:sz w:val="22"/>
          <w:szCs w:val="22"/>
        </w:rPr>
        <w:t>C.R.Liguria</w:t>
      </w:r>
      <w:proofErr w:type="spellEnd"/>
      <w:r>
        <w:rPr>
          <w:rFonts w:ascii="Arial" w:hAnsi="Arial" w:cs="Arial"/>
          <w:iCs/>
          <w:sz w:val="22"/>
          <w:szCs w:val="22"/>
        </w:rPr>
        <w:t xml:space="preserve"> possa procedere alla lavorazione delle stesse prima della chiusura degli uffici.</w:t>
      </w:r>
    </w:p>
    <w:p w14:paraId="6EFF3EC9" w14:textId="77777777" w:rsidR="00BD5E23" w:rsidRDefault="00BD5E23" w:rsidP="00BD5E23">
      <w:pPr>
        <w:widowControl w:val="0"/>
        <w:ind w:left="0" w:hanging="2"/>
        <w:jc w:val="both"/>
        <w:rPr>
          <w:rFonts w:ascii="Arial" w:hAnsi="Arial" w:cs="Arial"/>
          <w:b/>
          <w:bCs/>
          <w:i/>
          <w:iCs/>
          <w:sz w:val="22"/>
          <w:szCs w:val="22"/>
          <w:highlight w:val="yellow"/>
        </w:rPr>
      </w:pPr>
    </w:p>
    <w:p w14:paraId="5118A692" w14:textId="77777777" w:rsidR="00BD5E23" w:rsidRDefault="00BD5E23" w:rsidP="0036169D">
      <w:pPr>
        <w:pStyle w:val="LndNormale1"/>
        <w:ind w:left="0" w:hanging="2"/>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6169D" w:rsidRPr="00476C82" w14:paraId="305C0B41" w14:textId="77777777" w:rsidTr="0036169D">
        <w:tc>
          <w:tcPr>
            <w:tcW w:w="9854" w:type="dxa"/>
            <w:tcBorders>
              <w:top w:val="single" w:sz="4" w:space="0" w:color="auto"/>
              <w:left w:val="single" w:sz="4" w:space="0" w:color="auto"/>
              <w:bottom w:val="single" w:sz="4" w:space="0" w:color="auto"/>
              <w:right w:val="single" w:sz="4" w:space="0" w:color="auto"/>
            </w:tcBorders>
          </w:tcPr>
          <w:p w14:paraId="39BB0B20" w14:textId="77777777" w:rsidR="0036169D" w:rsidRPr="00476C82" w:rsidRDefault="0036169D" w:rsidP="0036169D">
            <w:pPr>
              <w:pStyle w:val="LndNormale1"/>
              <w:ind w:left="0" w:hanging="2"/>
              <w:jc w:val="center"/>
              <w:rPr>
                <w:rFonts w:cs="Arial"/>
                <w:b/>
                <w:sz w:val="24"/>
                <w:szCs w:val="24"/>
                <w:lang w:eastAsia="en-US"/>
              </w:rPr>
            </w:pPr>
            <w:r w:rsidRPr="00476C82">
              <w:rPr>
                <w:rFonts w:cs="Arial"/>
                <w:b/>
                <w:sz w:val="24"/>
                <w:szCs w:val="24"/>
                <w:lang w:eastAsia="en-US"/>
              </w:rPr>
              <w:t>ISCRIZIONI AI CAMPIONATI</w:t>
            </w:r>
          </w:p>
          <w:p w14:paraId="57A6AD87" w14:textId="77777777" w:rsidR="0036169D" w:rsidRPr="00476C82" w:rsidRDefault="0036169D" w:rsidP="0036169D">
            <w:pPr>
              <w:pStyle w:val="LndNormale1"/>
              <w:ind w:left="0" w:hanging="2"/>
              <w:jc w:val="center"/>
              <w:rPr>
                <w:rFonts w:cs="Arial"/>
                <w:b/>
                <w:sz w:val="24"/>
                <w:szCs w:val="24"/>
                <w:lang w:eastAsia="en-US"/>
              </w:rPr>
            </w:pPr>
            <w:r w:rsidRPr="00476C82">
              <w:rPr>
                <w:rFonts w:cs="Arial"/>
                <w:b/>
                <w:sz w:val="24"/>
                <w:szCs w:val="24"/>
                <w:lang w:eastAsia="en-US"/>
              </w:rPr>
              <w:t>STAGIONE SPORTIVA 20</w:t>
            </w:r>
            <w:r>
              <w:rPr>
                <w:rFonts w:cs="Arial"/>
                <w:b/>
                <w:sz w:val="24"/>
                <w:szCs w:val="24"/>
                <w:lang w:eastAsia="en-US"/>
              </w:rPr>
              <w:t>21/2022</w:t>
            </w:r>
          </w:p>
        </w:tc>
      </w:tr>
    </w:tbl>
    <w:p w14:paraId="56289614" w14:textId="77777777" w:rsidR="0036169D" w:rsidRPr="00653516" w:rsidRDefault="0036169D" w:rsidP="0036169D">
      <w:pPr>
        <w:ind w:left="0" w:hanging="2"/>
        <w:jc w:val="both"/>
        <w:rPr>
          <w:rFonts w:ascii="Arial" w:hAnsi="Arial" w:cs="Arial"/>
          <w:sz w:val="22"/>
          <w:szCs w:val="22"/>
        </w:rPr>
      </w:pPr>
    </w:p>
    <w:p w14:paraId="6E125275" w14:textId="77777777" w:rsidR="0036169D" w:rsidRDefault="0036169D" w:rsidP="0036169D">
      <w:pPr>
        <w:widowControl w:val="0"/>
        <w:ind w:left="0" w:hanging="2"/>
        <w:jc w:val="both"/>
        <w:rPr>
          <w:rFonts w:ascii="Arial" w:hAnsi="Arial" w:cs="Arial"/>
          <w:bCs/>
          <w:iCs/>
          <w:sz w:val="22"/>
          <w:szCs w:val="22"/>
          <w:u w:val="single"/>
        </w:rPr>
      </w:pPr>
      <w:r>
        <w:rPr>
          <w:rFonts w:ascii="Arial" w:hAnsi="Arial" w:cs="Arial"/>
          <w:iCs/>
          <w:sz w:val="22"/>
          <w:szCs w:val="22"/>
        </w:rPr>
        <w:t xml:space="preserve">A seguire si riporta il prospetto con le scadenze delle diverse categorie </w:t>
      </w:r>
      <w:r>
        <w:rPr>
          <w:rFonts w:ascii="Arial" w:hAnsi="Arial" w:cs="Arial"/>
          <w:bCs/>
          <w:iCs/>
          <w:sz w:val="22"/>
          <w:szCs w:val="22"/>
        </w:rPr>
        <w:t xml:space="preserve">precisando che </w:t>
      </w:r>
      <w:r w:rsidRPr="00A02D3A">
        <w:rPr>
          <w:rFonts w:ascii="Arial" w:hAnsi="Arial" w:cs="Arial"/>
          <w:bCs/>
          <w:iCs/>
          <w:sz w:val="22"/>
          <w:szCs w:val="22"/>
          <w:u w:val="single"/>
        </w:rPr>
        <w:t>entro i termini indicati le Società dovranno completare:</w:t>
      </w:r>
    </w:p>
    <w:p w14:paraId="4FF2407F" w14:textId="77777777" w:rsidR="0036169D" w:rsidRDefault="0036169D" w:rsidP="0036169D">
      <w:pPr>
        <w:widowControl w:val="0"/>
        <w:ind w:left="0" w:hanging="2"/>
        <w:jc w:val="both"/>
        <w:rPr>
          <w:rFonts w:ascii="Arial" w:hAnsi="Arial" w:cs="Arial"/>
          <w:b/>
          <w:bCs/>
          <w:i/>
          <w:iCs/>
          <w:sz w:val="22"/>
          <w:szCs w:val="22"/>
          <w:highlight w:val="yellow"/>
        </w:rPr>
      </w:pPr>
    </w:p>
    <w:p w14:paraId="1BA13ADB" w14:textId="77777777" w:rsidR="0036169D" w:rsidRPr="00A02D3A" w:rsidRDefault="0036169D" w:rsidP="004C0452">
      <w:pPr>
        <w:pStyle w:val="Paragrafoelenco"/>
        <w:widowControl w:val="0"/>
        <w:numPr>
          <w:ilvl w:val="0"/>
          <w:numId w:val="17"/>
        </w:numPr>
        <w:ind w:leftChars="0" w:firstLineChars="0"/>
        <w:jc w:val="both"/>
        <w:rPr>
          <w:rFonts w:ascii="Arial" w:hAnsi="Arial" w:cs="Arial"/>
          <w:bCs/>
          <w:iCs/>
          <w:sz w:val="22"/>
          <w:szCs w:val="22"/>
        </w:rPr>
      </w:pPr>
      <w:r w:rsidRPr="00A02D3A">
        <w:rPr>
          <w:rFonts w:ascii="Arial" w:hAnsi="Arial" w:cs="Arial"/>
          <w:b/>
          <w:bCs/>
          <w:i/>
          <w:iCs/>
          <w:sz w:val="22"/>
          <w:szCs w:val="22"/>
        </w:rPr>
        <w:t>la procedura di iscrizione on line;</w:t>
      </w:r>
    </w:p>
    <w:p w14:paraId="135B9A8F" w14:textId="77777777" w:rsidR="0036169D" w:rsidRPr="00A02D3A" w:rsidRDefault="0036169D" w:rsidP="004C0452">
      <w:pPr>
        <w:pStyle w:val="Paragrafoelenco"/>
        <w:widowControl w:val="0"/>
        <w:numPr>
          <w:ilvl w:val="0"/>
          <w:numId w:val="17"/>
        </w:numPr>
        <w:ind w:leftChars="0" w:firstLineChars="0"/>
        <w:jc w:val="both"/>
        <w:rPr>
          <w:rFonts w:ascii="Arial" w:hAnsi="Arial" w:cs="Arial"/>
          <w:bCs/>
          <w:iCs/>
          <w:sz w:val="22"/>
          <w:szCs w:val="22"/>
        </w:rPr>
      </w:pPr>
      <w:r w:rsidRPr="00A02D3A">
        <w:rPr>
          <w:rFonts w:ascii="Arial" w:hAnsi="Arial" w:cs="Arial"/>
          <w:b/>
          <w:bCs/>
          <w:i/>
          <w:iCs/>
          <w:sz w:val="22"/>
          <w:szCs w:val="22"/>
        </w:rPr>
        <w:t>inviare telematicamente la documentazione con firma elettronica;</w:t>
      </w:r>
    </w:p>
    <w:p w14:paraId="3C451FDD" w14:textId="77777777" w:rsidR="0036169D" w:rsidRPr="00A02D3A" w:rsidRDefault="0036169D" w:rsidP="004C0452">
      <w:pPr>
        <w:pStyle w:val="Paragrafoelenco"/>
        <w:widowControl w:val="0"/>
        <w:numPr>
          <w:ilvl w:val="0"/>
          <w:numId w:val="17"/>
        </w:numPr>
        <w:ind w:leftChars="0" w:firstLineChars="0"/>
        <w:jc w:val="both"/>
        <w:rPr>
          <w:rFonts w:ascii="Arial" w:hAnsi="Arial" w:cs="Arial"/>
          <w:b/>
          <w:bCs/>
          <w:i/>
          <w:iCs/>
          <w:sz w:val="22"/>
          <w:szCs w:val="22"/>
        </w:rPr>
      </w:pPr>
      <w:r w:rsidRPr="00A02D3A">
        <w:rPr>
          <w:rFonts w:ascii="Arial" w:hAnsi="Arial" w:cs="Arial"/>
          <w:b/>
          <w:bCs/>
          <w:i/>
          <w:iCs/>
          <w:sz w:val="22"/>
          <w:szCs w:val="22"/>
        </w:rPr>
        <w:t>provvedere al pagamento di quanto dovuto.</w:t>
      </w:r>
    </w:p>
    <w:p w14:paraId="42E438CD" w14:textId="77777777" w:rsidR="0036169D" w:rsidRDefault="0036169D" w:rsidP="0036169D">
      <w:pPr>
        <w:widowControl w:val="0"/>
        <w:ind w:left="0" w:hanging="2"/>
        <w:jc w:val="both"/>
        <w:rPr>
          <w:rFonts w:ascii="Arial" w:hAnsi="Arial" w:cs="Arial"/>
          <w:bCs/>
          <w:iCs/>
          <w:sz w:val="22"/>
          <w:szCs w:val="22"/>
        </w:rPr>
      </w:pPr>
    </w:p>
    <w:p w14:paraId="4863F04E" w14:textId="77777777" w:rsidR="0036169D" w:rsidRDefault="0036169D" w:rsidP="0036169D">
      <w:pPr>
        <w:widowControl w:val="0"/>
        <w:ind w:left="0" w:hanging="2"/>
        <w:jc w:val="both"/>
        <w:rPr>
          <w:rFonts w:ascii="Arial" w:hAnsi="Arial" w:cs="Arial"/>
          <w:bCs/>
          <w:iCs/>
          <w:sz w:val="22"/>
          <w:szCs w:val="22"/>
        </w:rPr>
      </w:pPr>
      <w:r>
        <w:rPr>
          <w:rFonts w:ascii="Arial" w:hAnsi="Arial" w:cs="Arial"/>
          <w:bCs/>
          <w:iCs/>
          <w:sz w:val="22"/>
          <w:szCs w:val="22"/>
        </w:rPr>
        <w:t>Si ricorda che la procedura on line è da completarsi entro le ore 19.00 delle date sotto indicate:</w:t>
      </w:r>
    </w:p>
    <w:p w14:paraId="3D06C664" w14:textId="77777777" w:rsidR="0036169D" w:rsidRPr="00B513E2" w:rsidRDefault="0036169D" w:rsidP="0036169D">
      <w:pPr>
        <w:widowControl w:val="0"/>
        <w:ind w:left="0" w:hanging="2"/>
        <w:jc w:val="both"/>
        <w:rPr>
          <w:rFonts w:ascii="Arial" w:hAnsi="Arial" w:cs="Arial"/>
          <w:bCs/>
          <w:iCs/>
          <w:sz w:val="22"/>
          <w:szCs w:val="22"/>
        </w:rPr>
      </w:pPr>
    </w:p>
    <w:tbl>
      <w:tblPr>
        <w:tblW w:w="0" w:type="auto"/>
        <w:jc w:val="center"/>
        <w:tblLook w:val="04A0" w:firstRow="1" w:lastRow="0" w:firstColumn="1" w:lastColumn="0" w:noHBand="0" w:noVBand="1"/>
      </w:tblPr>
      <w:tblGrid>
        <w:gridCol w:w="5693"/>
        <w:gridCol w:w="3945"/>
      </w:tblGrid>
      <w:tr w:rsidR="0036169D" w:rsidRPr="00B513E2" w14:paraId="71701787" w14:textId="77777777" w:rsidTr="00B513E2">
        <w:trPr>
          <w:jc w:val="center"/>
        </w:trPr>
        <w:tc>
          <w:tcPr>
            <w:tcW w:w="5778" w:type="dxa"/>
          </w:tcPr>
          <w:p w14:paraId="47F5ACF0" w14:textId="77777777" w:rsidR="0036169D" w:rsidRPr="00B513E2" w:rsidRDefault="0036169D" w:rsidP="0036169D">
            <w:pPr>
              <w:pStyle w:val="Corpodeltesto3"/>
              <w:spacing w:after="0" w:line="240" w:lineRule="auto"/>
              <w:ind w:left="0" w:hanging="2"/>
              <w:jc w:val="center"/>
              <w:rPr>
                <w:rFonts w:ascii="Arial" w:hAnsi="Arial" w:cs="Arial"/>
                <w:b/>
                <w:sz w:val="22"/>
                <w:szCs w:val="22"/>
                <w:u w:val="single"/>
              </w:rPr>
            </w:pPr>
            <w:r w:rsidRPr="00B513E2">
              <w:rPr>
                <w:rFonts w:ascii="Arial" w:hAnsi="Arial" w:cs="Arial"/>
                <w:b/>
                <w:sz w:val="22"/>
                <w:szCs w:val="22"/>
                <w:u w:val="single"/>
              </w:rPr>
              <w:t>CAMPIONATO</w:t>
            </w:r>
          </w:p>
        </w:tc>
        <w:tc>
          <w:tcPr>
            <w:tcW w:w="4000" w:type="dxa"/>
          </w:tcPr>
          <w:p w14:paraId="36F85F63" w14:textId="77777777" w:rsidR="0036169D" w:rsidRPr="00B513E2" w:rsidRDefault="0036169D" w:rsidP="0036169D">
            <w:pPr>
              <w:pStyle w:val="Corpodeltesto3"/>
              <w:spacing w:after="0" w:line="240" w:lineRule="auto"/>
              <w:ind w:left="0" w:hanging="2"/>
              <w:jc w:val="center"/>
              <w:rPr>
                <w:rFonts w:ascii="Arial" w:hAnsi="Arial" w:cs="Arial"/>
                <w:b/>
                <w:sz w:val="22"/>
                <w:szCs w:val="22"/>
                <w:u w:val="single"/>
              </w:rPr>
            </w:pPr>
            <w:r w:rsidRPr="00B513E2">
              <w:rPr>
                <w:rFonts w:ascii="Arial" w:hAnsi="Arial" w:cs="Arial"/>
                <w:b/>
                <w:sz w:val="22"/>
                <w:szCs w:val="22"/>
                <w:u w:val="single"/>
              </w:rPr>
              <w:t>DATA DI CHIUSURA</w:t>
            </w:r>
          </w:p>
        </w:tc>
      </w:tr>
      <w:tr w:rsidR="0036169D" w:rsidRPr="00B513E2" w14:paraId="0C5CDFA3" w14:textId="77777777" w:rsidTr="00B513E2">
        <w:trPr>
          <w:jc w:val="center"/>
        </w:trPr>
        <w:tc>
          <w:tcPr>
            <w:tcW w:w="5778" w:type="dxa"/>
          </w:tcPr>
          <w:p w14:paraId="74438994" w14:textId="77777777" w:rsidR="0036169D" w:rsidRPr="00B513E2" w:rsidRDefault="0036169D" w:rsidP="0036169D">
            <w:pPr>
              <w:pStyle w:val="Corpodeltesto3"/>
              <w:spacing w:after="0" w:line="240" w:lineRule="auto"/>
              <w:ind w:left="0" w:hanging="2"/>
              <w:jc w:val="both"/>
              <w:rPr>
                <w:rFonts w:ascii="Arial" w:hAnsi="Arial" w:cs="Arial"/>
                <w:sz w:val="22"/>
                <w:szCs w:val="22"/>
              </w:rPr>
            </w:pPr>
            <w:r w:rsidRPr="00B513E2">
              <w:rPr>
                <w:rFonts w:ascii="Arial" w:hAnsi="Arial" w:cs="Arial"/>
                <w:sz w:val="22"/>
                <w:szCs w:val="22"/>
              </w:rPr>
              <w:t>Eccellenza Femminile e Coppa Italia (*)</w:t>
            </w:r>
          </w:p>
        </w:tc>
        <w:tc>
          <w:tcPr>
            <w:tcW w:w="4000" w:type="dxa"/>
          </w:tcPr>
          <w:p w14:paraId="5E01F690" w14:textId="77777777" w:rsidR="0036169D" w:rsidRPr="00B513E2" w:rsidRDefault="0036169D" w:rsidP="0036169D">
            <w:pPr>
              <w:pStyle w:val="Corpodeltesto3"/>
              <w:spacing w:after="0" w:line="240" w:lineRule="auto"/>
              <w:ind w:left="0" w:hanging="2"/>
              <w:jc w:val="center"/>
              <w:rPr>
                <w:rFonts w:ascii="Arial" w:hAnsi="Arial" w:cs="Arial"/>
                <w:sz w:val="22"/>
                <w:szCs w:val="22"/>
              </w:rPr>
            </w:pPr>
            <w:r w:rsidRPr="00B513E2">
              <w:rPr>
                <w:rFonts w:ascii="Arial" w:hAnsi="Arial" w:cs="Arial"/>
                <w:sz w:val="22"/>
                <w:szCs w:val="22"/>
              </w:rPr>
              <w:t>Venerdì 23 luglio 2021</w:t>
            </w:r>
          </w:p>
        </w:tc>
      </w:tr>
      <w:tr w:rsidR="0036169D" w:rsidRPr="00B513E2" w14:paraId="05222516" w14:textId="77777777" w:rsidTr="00B513E2">
        <w:trPr>
          <w:jc w:val="center"/>
        </w:trPr>
        <w:tc>
          <w:tcPr>
            <w:tcW w:w="5778" w:type="dxa"/>
          </w:tcPr>
          <w:p w14:paraId="61FC2437" w14:textId="77777777" w:rsidR="0036169D" w:rsidRPr="00B513E2" w:rsidRDefault="0036169D" w:rsidP="0036169D">
            <w:pPr>
              <w:pStyle w:val="Corpodeltesto3"/>
              <w:spacing w:after="0" w:line="240" w:lineRule="auto"/>
              <w:ind w:left="0" w:hanging="2"/>
              <w:jc w:val="both"/>
              <w:rPr>
                <w:rFonts w:ascii="Arial" w:hAnsi="Arial" w:cs="Arial"/>
                <w:sz w:val="22"/>
                <w:szCs w:val="22"/>
              </w:rPr>
            </w:pPr>
            <w:r w:rsidRPr="00B513E2">
              <w:rPr>
                <w:rFonts w:ascii="Arial" w:hAnsi="Arial" w:cs="Arial"/>
                <w:sz w:val="22"/>
                <w:szCs w:val="22"/>
              </w:rPr>
              <w:t>Serie “C” Calcio a Cinque maschile e Coppa Italia (*)</w:t>
            </w:r>
          </w:p>
        </w:tc>
        <w:tc>
          <w:tcPr>
            <w:tcW w:w="4000" w:type="dxa"/>
          </w:tcPr>
          <w:p w14:paraId="21062E12" w14:textId="77777777" w:rsidR="0036169D" w:rsidRPr="00B513E2" w:rsidRDefault="0036169D" w:rsidP="0036169D">
            <w:pPr>
              <w:pStyle w:val="Corpodeltesto3"/>
              <w:spacing w:after="0" w:line="240" w:lineRule="auto"/>
              <w:ind w:left="0" w:hanging="2"/>
              <w:jc w:val="center"/>
              <w:rPr>
                <w:rFonts w:ascii="Arial" w:hAnsi="Arial" w:cs="Arial"/>
                <w:sz w:val="22"/>
                <w:szCs w:val="22"/>
              </w:rPr>
            </w:pPr>
            <w:r w:rsidRPr="00B513E2">
              <w:rPr>
                <w:rFonts w:ascii="Arial" w:hAnsi="Arial" w:cs="Arial"/>
                <w:sz w:val="22"/>
                <w:szCs w:val="22"/>
              </w:rPr>
              <w:t>Venerdì 23 luglio 2021</w:t>
            </w:r>
          </w:p>
        </w:tc>
      </w:tr>
      <w:tr w:rsidR="0036169D" w:rsidRPr="00B513E2" w14:paraId="6C18D036" w14:textId="77777777" w:rsidTr="00B513E2">
        <w:trPr>
          <w:jc w:val="center"/>
        </w:trPr>
        <w:tc>
          <w:tcPr>
            <w:tcW w:w="5778" w:type="dxa"/>
          </w:tcPr>
          <w:p w14:paraId="09F5677B" w14:textId="77777777" w:rsidR="0036169D" w:rsidRPr="00B513E2" w:rsidRDefault="0036169D" w:rsidP="0036169D">
            <w:pPr>
              <w:pStyle w:val="Corpodeltesto3"/>
              <w:spacing w:after="0" w:line="240" w:lineRule="auto"/>
              <w:ind w:left="0" w:hanging="2"/>
              <w:jc w:val="both"/>
              <w:rPr>
                <w:rFonts w:ascii="Arial" w:hAnsi="Arial" w:cs="Arial"/>
                <w:sz w:val="22"/>
                <w:szCs w:val="22"/>
              </w:rPr>
            </w:pPr>
            <w:r w:rsidRPr="00B513E2">
              <w:rPr>
                <w:rFonts w:ascii="Arial" w:hAnsi="Arial" w:cs="Arial"/>
                <w:sz w:val="22"/>
                <w:szCs w:val="22"/>
              </w:rPr>
              <w:t>Campionato Under 18 maschile</w:t>
            </w:r>
          </w:p>
        </w:tc>
        <w:tc>
          <w:tcPr>
            <w:tcW w:w="4000" w:type="dxa"/>
          </w:tcPr>
          <w:p w14:paraId="268F8CC9" w14:textId="77777777" w:rsidR="0036169D" w:rsidRPr="00B513E2" w:rsidRDefault="0036169D" w:rsidP="0036169D">
            <w:pPr>
              <w:pStyle w:val="Corpodeltesto3"/>
              <w:spacing w:after="0" w:line="240" w:lineRule="auto"/>
              <w:ind w:left="0" w:hanging="2"/>
              <w:jc w:val="center"/>
              <w:rPr>
                <w:rFonts w:ascii="Arial" w:hAnsi="Arial" w:cs="Arial"/>
                <w:sz w:val="22"/>
                <w:szCs w:val="22"/>
              </w:rPr>
            </w:pPr>
            <w:r w:rsidRPr="00B513E2">
              <w:rPr>
                <w:rFonts w:ascii="Arial" w:hAnsi="Arial" w:cs="Arial"/>
                <w:sz w:val="22"/>
                <w:szCs w:val="22"/>
              </w:rPr>
              <w:t>Venerdì 23 luglio 2021</w:t>
            </w:r>
          </w:p>
        </w:tc>
      </w:tr>
      <w:tr w:rsidR="0036169D" w:rsidRPr="00B513E2" w14:paraId="4DCDD753" w14:textId="77777777" w:rsidTr="00B513E2">
        <w:trPr>
          <w:jc w:val="center"/>
        </w:trPr>
        <w:tc>
          <w:tcPr>
            <w:tcW w:w="5778" w:type="dxa"/>
          </w:tcPr>
          <w:p w14:paraId="0EF8959E" w14:textId="77777777" w:rsidR="0036169D" w:rsidRPr="00B513E2" w:rsidRDefault="0036169D" w:rsidP="0036169D">
            <w:pPr>
              <w:pStyle w:val="Corpodeltesto3"/>
              <w:spacing w:after="0" w:line="240" w:lineRule="auto"/>
              <w:ind w:left="0" w:hanging="2"/>
              <w:jc w:val="both"/>
              <w:rPr>
                <w:rFonts w:ascii="Arial" w:hAnsi="Arial" w:cs="Arial"/>
                <w:sz w:val="22"/>
                <w:szCs w:val="22"/>
              </w:rPr>
            </w:pPr>
            <w:r w:rsidRPr="00B513E2">
              <w:rPr>
                <w:rFonts w:ascii="Arial" w:hAnsi="Arial" w:cs="Arial"/>
                <w:sz w:val="22"/>
                <w:szCs w:val="22"/>
              </w:rPr>
              <w:t>Campionato Under 17 maschile</w:t>
            </w:r>
          </w:p>
        </w:tc>
        <w:tc>
          <w:tcPr>
            <w:tcW w:w="4000" w:type="dxa"/>
          </w:tcPr>
          <w:p w14:paraId="71907462" w14:textId="77777777" w:rsidR="0036169D" w:rsidRPr="00B513E2" w:rsidRDefault="0036169D" w:rsidP="0036169D">
            <w:pPr>
              <w:pStyle w:val="Corpodeltesto3"/>
              <w:spacing w:after="0" w:line="240" w:lineRule="auto"/>
              <w:ind w:left="0" w:hanging="2"/>
              <w:jc w:val="center"/>
              <w:rPr>
                <w:rFonts w:ascii="Arial" w:hAnsi="Arial" w:cs="Arial"/>
                <w:sz w:val="22"/>
                <w:szCs w:val="22"/>
              </w:rPr>
            </w:pPr>
            <w:r w:rsidRPr="00B513E2">
              <w:rPr>
                <w:rFonts w:ascii="Arial" w:hAnsi="Arial" w:cs="Arial"/>
                <w:sz w:val="22"/>
                <w:szCs w:val="22"/>
              </w:rPr>
              <w:t>Venerdì 23 luglio 2021</w:t>
            </w:r>
          </w:p>
        </w:tc>
      </w:tr>
      <w:tr w:rsidR="0036169D" w:rsidRPr="00B513E2" w14:paraId="5B04DC15" w14:textId="77777777" w:rsidTr="00B513E2">
        <w:trPr>
          <w:jc w:val="center"/>
        </w:trPr>
        <w:tc>
          <w:tcPr>
            <w:tcW w:w="5778" w:type="dxa"/>
          </w:tcPr>
          <w:p w14:paraId="6CCA7194" w14:textId="77777777" w:rsidR="0036169D" w:rsidRPr="00B513E2" w:rsidRDefault="0036169D" w:rsidP="0036169D">
            <w:pPr>
              <w:pStyle w:val="Corpodeltesto3"/>
              <w:spacing w:after="0" w:line="240" w:lineRule="auto"/>
              <w:ind w:left="0" w:hanging="2"/>
              <w:jc w:val="both"/>
              <w:rPr>
                <w:rFonts w:ascii="Arial" w:hAnsi="Arial" w:cs="Arial"/>
                <w:sz w:val="22"/>
                <w:szCs w:val="22"/>
              </w:rPr>
            </w:pPr>
            <w:r w:rsidRPr="00B513E2">
              <w:rPr>
                <w:rFonts w:ascii="Arial" w:hAnsi="Arial" w:cs="Arial"/>
                <w:sz w:val="22"/>
                <w:szCs w:val="22"/>
              </w:rPr>
              <w:t>Campionato Under 16 maschile</w:t>
            </w:r>
          </w:p>
        </w:tc>
        <w:tc>
          <w:tcPr>
            <w:tcW w:w="4000" w:type="dxa"/>
          </w:tcPr>
          <w:p w14:paraId="2D742038" w14:textId="77777777" w:rsidR="0036169D" w:rsidRPr="00B513E2" w:rsidRDefault="0036169D" w:rsidP="0036169D">
            <w:pPr>
              <w:pStyle w:val="Corpodeltesto3"/>
              <w:spacing w:after="0" w:line="240" w:lineRule="auto"/>
              <w:ind w:left="0" w:hanging="2"/>
              <w:jc w:val="center"/>
              <w:rPr>
                <w:rFonts w:ascii="Arial" w:hAnsi="Arial" w:cs="Arial"/>
                <w:sz w:val="22"/>
                <w:szCs w:val="22"/>
              </w:rPr>
            </w:pPr>
            <w:r w:rsidRPr="00B513E2">
              <w:rPr>
                <w:rFonts w:ascii="Arial" w:hAnsi="Arial" w:cs="Arial"/>
                <w:sz w:val="22"/>
                <w:szCs w:val="22"/>
              </w:rPr>
              <w:t>Venerdì 23 luglio 2021</w:t>
            </w:r>
          </w:p>
        </w:tc>
      </w:tr>
      <w:tr w:rsidR="0036169D" w:rsidRPr="00B513E2" w14:paraId="633E84D7" w14:textId="77777777" w:rsidTr="00B513E2">
        <w:trPr>
          <w:jc w:val="center"/>
        </w:trPr>
        <w:tc>
          <w:tcPr>
            <w:tcW w:w="5778" w:type="dxa"/>
          </w:tcPr>
          <w:p w14:paraId="647C065E" w14:textId="77777777" w:rsidR="0036169D" w:rsidRPr="00B513E2" w:rsidRDefault="0036169D" w:rsidP="0036169D">
            <w:pPr>
              <w:pStyle w:val="Corpodeltesto3"/>
              <w:spacing w:after="0" w:line="240" w:lineRule="auto"/>
              <w:ind w:left="0" w:hanging="2"/>
              <w:jc w:val="both"/>
              <w:rPr>
                <w:rFonts w:ascii="Arial" w:hAnsi="Arial" w:cs="Arial"/>
                <w:sz w:val="22"/>
                <w:szCs w:val="22"/>
              </w:rPr>
            </w:pPr>
            <w:r w:rsidRPr="00B513E2">
              <w:rPr>
                <w:rFonts w:ascii="Arial" w:hAnsi="Arial" w:cs="Arial"/>
                <w:sz w:val="22"/>
                <w:szCs w:val="22"/>
              </w:rPr>
              <w:t>Campionato Under 15 maschile</w:t>
            </w:r>
          </w:p>
        </w:tc>
        <w:tc>
          <w:tcPr>
            <w:tcW w:w="4000" w:type="dxa"/>
          </w:tcPr>
          <w:p w14:paraId="050D1DD7" w14:textId="77777777" w:rsidR="0036169D" w:rsidRPr="00B513E2" w:rsidRDefault="0036169D" w:rsidP="0036169D">
            <w:pPr>
              <w:pStyle w:val="Corpodeltesto3"/>
              <w:spacing w:after="0" w:line="240" w:lineRule="auto"/>
              <w:ind w:left="0" w:hanging="2"/>
              <w:jc w:val="center"/>
              <w:rPr>
                <w:rFonts w:ascii="Arial" w:hAnsi="Arial" w:cs="Arial"/>
                <w:sz w:val="22"/>
                <w:szCs w:val="22"/>
              </w:rPr>
            </w:pPr>
            <w:r w:rsidRPr="00B513E2">
              <w:rPr>
                <w:rFonts w:ascii="Arial" w:hAnsi="Arial" w:cs="Arial"/>
                <w:sz w:val="22"/>
                <w:szCs w:val="22"/>
              </w:rPr>
              <w:t>Venerdì 23 luglio 2021</w:t>
            </w:r>
          </w:p>
        </w:tc>
      </w:tr>
      <w:tr w:rsidR="0036169D" w:rsidRPr="00B513E2" w14:paraId="6FF8E6A8" w14:textId="77777777" w:rsidTr="00B513E2">
        <w:trPr>
          <w:jc w:val="center"/>
        </w:trPr>
        <w:tc>
          <w:tcPr>
            <w:tcW w:w="5778" w:type="dxa"/>
          </w:tcPr>
          <w:p w14:paraId="707B0DBC" w14:textId="77777777" w:rsidR="0036169D" w:rsidRPr="00B513E2" w:rsidRDefault="0036169D" w:rsidP="0036169D">
            <w:pPr>
              <w:pStyle w:val="Corpodeltesto3"/>
              <w:spacing w:after="0" w:line="240" w:lineRule="auto"/>
              <w:ind w:left="0" w:hanging="2"/>
              <w:jc w:val="both"/>
              <w:rPr>
                <w:rFonts w:ascii="Arial" w:hAnsi="Arial" w:cs="Arial"/>
                <w:sz w:val="22"/>
                <w:szCs w:val="22"/>
              </w:rPr>
            </w:pPr>
            <w:r w:rsidRPr="00B513E2">
              <w:rPr>
                <w:rFonts w:ascii="Arial" w:hAnsi="Arial" w:cs="Arial"/>
                <w:sz w:val="22"/>
                <w:szCs w:val="22"/>
              </w:rPr>
              <w:t>Campionato Under 14 maschile</w:t>
            </w:r>
          </w:p>
        </w:tc>
        <w:tc>
          <w:tcPr>
            <w:tcW w:w="4000" w:type="dxa"/>
          </w:tcPr>
          <w:p w14:paraId="3BCAD923" w14:textId="77777777" w:rsidR="0036169D" w:rsidRPr="00B513E2" w:rsidRDefault="0036169D" w:rsidP="0036169D">
            <w:pPr>
              <w:pStyle w:val="Corpodeltesto3"/>
              <w:spacing w:after="0" w:line="240" w:lineRule="auto"/>
              <w:ind w:left="0" w:hanging="2"/>
              <w:jc w:val="center"/>
              <w:rPr>
                <w:rFonts w:ascii="Arial" w:hAnsi="Arial" w:cs="Arial"/>
                <w:sz w:val="22"/>
                <w:szCs w:val="22"/>
              </w:rPr>
            </w:pPr>
            <w:r w:rsidRPr="00B513E2">
              <w:rPr>
                <w:rFonts w:ascii="Arial" w:hAnsi="Arial" w:cs="Arial"/>
                <w:sz w:val="22"/>
                <w:szCs w:val="22"/>
              </w:rPr>
              <w:t>Venerdì 23 luglio 2021</w:t>
            </w:r>
          </w:p>
        </w:tc>
      </w:tr>
      <w:tr w:rsidR="0036169D" w:rsidRPr="00B513E2" w14:paraId="4443BC76" w14:textId="77777777" w:rsidTr="00B513E2">
        <w:trPr>
          <w:jc w:val="center"/>
        </w:trPr>
        <w:tc>
          <w:tcPr>
            <w:tcW w:w="5778" w:type="dxa"/>
          </w:tcPr>
          <w:p w14:paraId="3AB5BE28" w14:textId="77777777" w:rsidR="0036169D" w:rsidRPr="00B513E2" w:rsidRDefault="0036169D" w:rsidP="0036169D">
            <w:pPr>
              <w:pStyle w:val="Corpodeltesto3"/>
              <w:spacing w:after="0" w:line="240" w:lineRule="auto"/>
              <w:ind w:left="0" w:hanging="2"/>
              <w:jc w:val="both"/>
              <w:rPr>
                <w:rFonts w:ascii="Arial" w:hAnsi="Arial" w:cs="Arial"/>
                <w:sz w:val="22"/>
                <w:szCs w:val="22"/>
              </w:rPr>
            </w:pPr>
          </w:p>
        </w:tc>
        <w:tc>
          <w:tcPr>
            <w:tcW w:w="4000" w:type="dxa"/>
          </w:tcPr>
          <w:p w14:paraId="694CD993" w14:textId="77777777" w:rsidR="0036169D" w:rsidRPr="00B513E2" w:rsidRDefault="0036169D" w:rsidP="0036169D">
            <w:pPr>
              <w:pStyle w:val="Corpodeltesto3"/>
              <w:spacing w:after="0" w:line="240" w:lineRule="auto"/>
              <w:ind w:left="0" w:hanging="2"/>
              <w:jc w:val="center"/>
              <w:rPr>
                <w:rFonts w:ascii="Arial" w:hAnsi="Arial" w:cs="Arial"/>
                <w:sz w:val="22"/>
                <w:szCs w:val="22"/>
              </w:rPr>
            </w:pPr>
          </w:p>
        </w:tc>
      </w:tr>
      <w:tr w:rsidR="0036169D" w:rsidRPr="00B513E2" w14:paraId="40B83BA4" w14:textId="77777777" w:rsidTr="00B513E2">
        <w:trPr>
          <w:jc w:val="center"/>
        </w:trPr>
        <w:tc>
          <w:tcPr>
            <w:tcW w:w="5778" w:type="dxa"/>
          </w:tcPr>
          <w:p w14:paraId="75A1CF75" w14:textId="77777777" w:rsidR="0036169D" w:rsidRPr="00B513E2" w:rsidRDefault="0036169D" w:rsidP="0036169D">
            <w:pPr>
              <w:pStyle w:val="Corpodeltesto3"/>
              <w:spacing w:after="0" w:line="240" w:lineRule="auto"/>
              <w:ind w:left="0" w:hanging="2"/>
              <w:jc w:val="both"/>
              <w:rPr>
                <w:rFonts w:ascii="Arial" w:hAnsi="Arial" w:cs="Arial"/>
                <w:sz w:val="22"/>
                <w:szCs w:val="22"/>
              </w:rPr>
            </w:pPr>
            <w:r w:rsidRPr="00B513E2">
              <w:rPr>
                <w:rFonts w:ascii="Arial" w:hAnsi="Arial" w:cs="Arial"/>
                <w:sz w:val="22"/>
                <w:szCs w:val="22"/>
              </w:rPr>
              <w:t>Seconda Categoria e Coppa Liguria 2° Categoria (*)</w:t>
            </w:r>
          </w:p>
        </w:tc>
        <w:tc>
          <w:tcPr>
            <w:tcW w:w="4000" w:type="dxa"/>
          </w:tcPr>
          <w:p w14:paraId="5BA0BE7A" w14:textId="77777777" w:rsidR="0036169D" w:rsidRPr="00B513E2" w:rsidRDefault="009C1F3F" w:rsidP="0036169D">
            <w:pPr>
              <w:pStyle w:val="Corpodeltesto3"/>
              <w:spacing w:after="0" w:line="240" w:lineRule="auto"/>
              <w:ind w:left="0" w:hanging="2"/>
              <w:jc w:val="center"/>
              <w:rPr>
                <w:rFonts w:ascii="Arial" w:hAnsi="Arial" w:cs="Arial"/>
                <w:sz w:val="22"/>
                <w:szCs w:val="22"/>
              </w:rPr>
            </w:pPr>
            <w:r w:rsidRPr="00B513E2">
              <w:rPr>
                <w:rFonts w:ascii="Arial" w:hAnsi="Arial" w:cs="Arial"/>
                <w:sz w:val="22"/>
                <w:szCs w:val="22"/>
              </w:rPr>
              <w:t xml:space="preserve">Lunedì 30 agosto </w:t>
            </w:r>
            <w:r w:rsidR="0036169D" w:rsidRPr="00B513E2">
              <w:rPr>
                <w:rFonts w:ascii="Arial" w:hAnsi="Arial" w:cs="Arial"/>
                <w:sz w:val="22"/>
                <w:szCs w:val="22"/>
              </w:rPr>
              <w:t>2021</w:t>
            </w:r>
          </w:p>
        </w:tc>
      </w:tr>
      <w:tr w:rsidR="0036169D" w:rsidRPr="00B513E2" w14:paraId="58728132" w14:textId="77777777" w:rsidTr="00B513E2">
        <w:trPr>
          <w:jc w:val="center"/>
        </w:trPr>
        <w:tc>
          <w:tcPr>
            <w:tcW w:w="5778" w:type="dxa"/>
          </w:tcPr>
          <w:p w14:paraId="76D4DCF0" w14:textId="77777777" w:rsidR="0036169D" w:rsidRPr="00B513E2" w:rsidRDefault="0036169D" w:rsidP="0036169D">
            <w:pPr>
              <w:pStyle w:val="Corpodeltesto3"/>
              <w:spacing w:after="0" w:line="240" w:lineRule="auto"/>
              <w:ind w:left="0" w:hanging="2"/>
              <w:jc w:val="both"/>
              <w:rPr>
                <w:rFonts w:ascii="Arial" w:hAnsi="Arial" w:cs="Arial"/>
                <w:sz w:val="22"/>
                <w:szCs w:val="22"/>
              </w:rPr>
            </w:pPr>
            <w:r w:rsidRPr="00B513E2">
              <w:rPr>
                <w:rFonts w:ascii="Arial" w:hAnsi="Arial" w:cs="Arial"/>
                <w:sz w:val="22"/>
                <w:szCs w:val="22"/>
              </w:rPr>
              <w:t>Terza Categoria e Coppa Liguria 3° Categoria (*)</w:t>
            </w:r>
          </w:p>
        </w:tc>
        <w:tc>
          <w:tcPr>
            <w:tcW w:w="4000" w:type="dxa"/>
          </w:tcPr>
          <w:p w14:paraId="5F2CE5A3" w14:textId="77777777" w:rsidR="0036169D" w:rsidRPr="00B513E2" w:rsidRDefault="009C1F3F" w:rsidP="0036169D">
            <w:pPr>
              <w:pStyle w:val="Corpodeltesto3"/>
              <w:spacing w:after="0" w:line="240" w:lineRule="auto"/>
              <w:ind w:left="0" w:hanging="2"/>
              <w:jc w:val="center"/>
              <w:rPr>
                <w:rFonts w:ascii="Arial" w:hAnsi="Arial" w:cs="Arial"/>
                <w:sz w:val="22"/>
                <w:szCs w:val="22"/>
              </w:rPr>
            </w:pPr>
            <w:r w:rsidRPr="00B513E2">
              <w:rPr>
                <w:rFonts w:ascii="Arial" w:hAnsi="Arial" w:cs="Arial"/>
                <w:sz w:val="22"/>
                <w:szCs w:val="22"/>
              </w:rPr>
              <w:t xml:space="preserve">Lunedì 30 agosto </w:t>
            </w:r>
            <w:r w:rsidR="0036169D" w:rsidRPr="00B513E2">
              <w:rPr>
                <w:rFonts w:ascii="Arial" w:hAnsi="Arial" w:cs="Arial"/>
                <w:sz w:val="22"/>
                <w:szCs w:val="22"/>
              </w:rPr>
              <w:t>2021</w:t>
            </w:r>
          </w:p>
        </w:tc>
      </w:tr>
      <w:tr w:rsidR="0036169D" w:rsidRPr="00B513E2" w14:paraId="2C1CBC9D" w14:textId="77777777" w:rsidTr="00B513E2">
        <w:trPr>
          <w:jc w:val="center"/>
        </w:trPr>
        <w:tc>
          <w:tcPr>
            <w:tcW w:w="5778" w:type="dxa"/>
          </w:tcPr>
          <w:p w14:paraId="3BD332FB" w14:textId="77777777" w:rsidR="0036169D" w:rsidRPr="00B513E2" w:rsidRDefault="0036169D" w:rsidP="0036169D">
            <w:pPr>
              <w:pStyle w:val="Corpodeltesto3"/>
              <w:spacing w:after="0" w:line="240" w:lineRule="auto"/>
              <w:ind w:left="0" w:hanging="2"/>
              <w:jc w:val="both"/>
              <w:rPr>
                <w:rFonts w:ascii="Arial" w:hAnsi="Arial" w:cs="Arial"/>
                <w:sz w:val="22"/>
                <w:szCs w:val="22"/>
              </w:rPr>
            </w:pPr>
            <w:r w:rsidRPr="00B513E2">
              <w:rPr>
                <w:rFonts w:ascii="Arial" w:hAnsi="Arial" w:cs="Arial"/>
                <w:sz w:val="22"/>
                <w:szCs w:val="22"/>
              </w:rPr>
              <w:t>Juniores Regionale – Gironi di “2° Livello”</w:t>
            </w:r>
          </w:p>
        </w:tc>
        <w:tc>
          <w:tcPr>
            <w:tcW w:w="4000" w:type="dxa"/>
          </w:tcPr>
          <w:p w14:paraId="30579C87" w14:textId="77777777" w:rsidR="0036169D" w:rsidRPr="00B513E2" w:rsidRDefault="009C1F3F" w:rsidP="0036169D">
            <w:pPr>
              <w:pStyle w:val="Corpodeltesto3"/>
              <w:spacing w:after="0" w:line="240" w:lineRule="auto"/>
              <w:ind w:left="0" w:hanging="2"/>
              <w:jc w:val="center"/>
              <w:rPr>
                <w:rFonts w:ascii="Arial" w:hAnsi="Arial" w:cs="Arial"/>
                <w:sz w:val="22"/>
                <w:szCs w:val="22"/>
              </w:rPr>
            </w:pPr>
            <w:r w:rsidRPr="00B513E2">
              <w:rPr>
                <w:rFonts w:ascii="Arial" w:hAnsi="Arial" w:cs="Arial"/>
                <w:sz w:val="22"/>
                <w:szCs w:val="22"/>
              </w:rPr>
              <w:t xml:space="preserve">Lunedì 30 agosto </w:t>
            </w:r>
            <w:r w:rsidR="0036169D" w:rsidRPr="00B513E2">
              <w:rPr>
                <w:rFonts w:ascii="Arial" w:hAnsi="Arial" w:cs="Arial"/>
                <w:sz w:val="22"/>
                <w:szCs w:val="22"/>
              </w:rPr>
              <w:t>2021</w:t>
            </w:r>
          </w:p>
        </w:tc>
      </w:tr>
      <w:tr w:rsidR="009C1F3F" w:rsidRPr="00B513E2" w14:paraId="7FB5B474" w14:textId="77777777" w:rsidTr="00B513E2">
        <w:trPr>
          <w:jc w:val="center"/>
        </w:trPr>
        <w:tc>
          <w:tcPr>
            <w:tcW w:w="5778" w:type="dxa"/>
          </w:tcPr>
          <w:p w14:paraId="657C9725" w14:textId="77777777" w:rsidR="009C1F3F" w:rsidRPr="00B513E2" w:rsidRDefault="009C1F3F" w:rsidP="0036169D">
            <w:pPr>
              <w:pStyle w:val="Corpodeltesto3"/>
              <w:spacing w:after="0" w:line="240" w:lineRule="auto"/>
              <w:ind w:left="0" w:hanging="2"/>
              <w:jc w:val="both"/>
              <w:rPr>
                <w:rFonts w:ascii="Arial" w:hAnsi="Arial" w:cs="Arial"/>
                <w:sz w:val="22"/>
                <w:szCs w:val="22"/>
              </w:rPr>
            </w:pPr>
          </w:p>
        </w:tc>
        <w:tc>
          <w:tcPr>
            <w:tcW w:w="4000" w:type="dxa"/>
          </w:tcPr>
          <w:p w14:paraId="77BF448C" w14:textId="77777777" w:rsidR="009C1F3F" w:rsidRPr="00B513E2" w:rsidRDefault="009C1F3F" w:rsidP="0036169D">
            <w:pPr>
              <w:pStyle w:val="Corpodeltesto3"/>
              <w:spacing w:after="0" w:line="240" w:lineRule="auto"/>
              <w:ind w:left="0" w:hanging="2"/>
              <w:jc w:val="center"/>
              <w:rPr>
                <w:rFonts w:ascii="Arial" w:hAnsi="Arial" w:cs="Arial"/>
                <w:sz w:val="22"/>
                <w:szCs w:val="22"/>
              </w:rPr>
            </w:pPr>
          </w:p>
        </w:tc>
      </w:tr>
      <w:tr w:rsidR="0036169D" w:rsidRPr="00B513E2" w14:paraId="2B6DFF5A" w14:textId="77777777" w:rsidTr="00B513E2">
        <w:trPr>
          <w:jc w:val="center"/>
        </w:trPr>
        <w:tc>
          <w:tcPr>
            <w:tcW w:w="5778" w:type="dxa"/>
          </w:tcPr>
          <w:p w14:paraId="78D8C13F" w14:textId="77777777" w:rsidR="0036169D" w:rsidRPr="00B513E2" w:rsidRDefault="0036169D" w:rsidP="0036169D">
            <w:pPr>
              <w:pStyle w:val="Corpodeltesto3"/>
              <w:spacing w:after="0" w:line="240" w:lineRule="auto"/>
              <w:ind w:left="0" w:hanging="2"/>
              <w:jc w:val="both"/>
              <w:rPr>
                <w:rFonts w:ascii="Arial" w:hAnsi="Arial" w:cs="Arial"/>
                <w:sz w:val="22"/>
                <w:szCs w:val="22"/>
              </w:rPr>
            </w:pPr>
            <w:r w:rsidRPr="00B513E2">
              <w:rPr>
                <w:rFonts w:ascii="Arial" w:hAnsi="Arial" w:cs="Arial"/>
                <w:sz w:val="22"/>
                <w:szCs w:val="22"/>
              </w:rPr>
              <w:t>Serie “C” Calcio a Cinque femminile e Coppa Italia (*)</w:t>
            </w:r>
          </w:p>
        </w:tc>
        <w:tc>
          <w:tcPr>
            <w:tcW w:w="4000" w:type="dxa"/>
          </w:tcPr>
          <w:p w14:paraId="2E7A7883" w14:textId="77777777" w:rsidR="0036169D" w:rsidRPr="00B513E2" w:rsidRDefault="009C1F3F" w:rsidP="009C1F3F">
            <w:pPr>
              <w:pStyle w:val="Corpodeltesto3"/>
              <w:spacing w:after="0" w:line="240" w:lineRule="auto"/>
              <w:ind w:left="0" w:hanging="2"/>
              <w:jc w:val="center"/>
              <w:rPr>
                <w:rFonts w:ascii="Arial" w:hAnsi="Arial" w:cs="Arial"/>
                <w:sz w:val="22"/>
                <w:szCs w:val="22"/>
              </w:rPr>
            </w:pPr>
            <w:r w:rsidRPr="00B513E2">
              <w:rPr>
                <w:rFonts w:ascii="Arial" w:hAnsi="Arial" w:cs="Arial"/>
                <w:sz w:val="22"/>
                <w:szCs w:val="22"/>
              </w:rPr>
              <w:t>Lu</w:t>
            </w:r>
            <w:r w:rsidR="0036169D" w:rsidRPr="00B513E2">
              <w:rPr>
                <w:rFonts w:ascii="Arial" w:hAnsi="Arial" w:cs="Arial"/>
                <w:sz w:val="22"/>
                <w:szCs w:val="22"/>
              </w:rPr>
              <w:t xml:space="preserve">nedì </w:t>
            </w:r>
            <w:r w:rsidRPr="00B513E2">
              <w:rPr>
                <w:rFonts w:ascii="Arial" w:hAnsi="Arial" w:cs="Arial"/>
                <w:sz w:val="22"/>
                <w:szCs w:val="22"/>
              </w:rPr>
              <w:t>1</w:t>
            </w:r>
            <w:r w:rsidR="0036169D" w:rsidRPr="00B513E2">
              <w:rPr>
                <w:rFonts w:ascii="Arial" w:hAnsi="Arial" w:cs="Arial"/>
                <w:sz w:val="22"/>
                <w:szCs w:val="22"/>
              </w:rPr>
              <w:t>3 settembre 2021</w:t>
            </w:r>
          </w:p>
        </w:tc>
      </w:tr>
      <w:tr w:rsidR="0036169D" w:rsidRPr="00B513E2" w14:paraId="66479668" w14:textId="77777777" w:rsidTr="00B513E2">
        <w:trPr>
          <w:jc w:val="center"/>
        </w:trPr>
        <w:tc>
          <w:tcPr>
            <w:tcW w:w="5778" w:type="dxa"/>
          </w:tcPr>
          <w:p w14:paraId="35E9D74B" w14:textId="77777777" w:rsidR="0036169D" w:rsidRPr="00B513E2" w:rsidRDefault="0036169D" w:rsidP="0036169D">
            <w:pPr>
              <w:pStyle w:val="Corpodeltesto3"/>
              <w:spacing w:after="0" w:line="240" w:lineRule="auto"/>
              <w:ind w:left="0" w:hanging="2"/>
              <w:jc w:val="both"/>
              <w:rPr>
                <w:rFonts w:ascii="Arial" w:hAnsi="Arial" w:cs="Arial"/>
                <w:sz w:val="22"/>
                <w:szCs w:val="22"/>
              </w:rPr>
            </w:pPr>
            <w:r w:rsidRPr="00B513E2">
              <w:rPr>
                <w:rFonts w:ascii="Arial" w:hAnsi="Arial" w:cs="Arial"/>
                <w:sz w:val="22"/>
                <w:szCs w:val="22"/>
              </w:rPr>
              <w:t>Serie “D” Calcio a Cinque maschile e Coppa Italia</w:t>
            </w:r>
          </w:p>
        </w:tc>
        <w:tc>
          <w:tcPr>
            <w:tcW w:w="4000" w:type="dxa"/>
          </w:tcPr>
          <w:p w14:paraId="66F5298B" w14:textId="77777777" w:rsidR="0036169D" w:rsidRPr="00B513E2" w:rsidRDefault="009C1F3F" w:rsidP="0036169D">
            <w:pPr>
              <w:pStyle w:val="Corpodeltesto3"/>
              <w:spacing w:after="0" w:line="240" w:lineRule="auto"/>
              <w:ind w:left="0" w:hanging="2"/>
              <w:jc w:val="center"/>
              <w:rPr>
                <w:rFonts w:ascii="Arial" w:hAnsi="Arial" w:cs="Arial"/>
                <w:sz w:val="22"/>
                <w:szCs w:val="22"/>
              </w:rPr>
            </w:pPr>
            <w:r w:rsidRPr="00B513E2">
              <w:rPr>
                <w:rFonts w:ascii="Arial" w:hAnsi="Arial" w:cs="Arial"/>
                <w:sz w:val="22"/>
                <w:szCs w:val="22"/>
              </w:rPr>
              <w:t>Lunedì 13 settembre 2021</w:t>
            </w:r>
          </w:p>
        </w:tc>
      </w:tr>
      <w:tr w:rsidR="0036169D" w:rsidRPr="00B513E2" w14:paraId="3FC92498" w14:textId="77777777" w:rsidTr="00B513E2">
        <w:trPr>
          <w:jc w:val="center"/>
        </w:trPr>
        <w:tc>
          <w:tcPr>
            <w:tcW w:w="5778" w:type="dxa"/>
          </w:tcPr>
          <w:p w14:paraId="6361F69C" w14:textId="77777777" w:rsidR="0036169D" w:rsidRPr="00B513E2" w:rsidRDefault="0036169D" w:rsidP="0036169D">
            <w:pPr>
              <w:pStyle w:val="Corpodeltesto3"/>
              <w:spacing w:after="0" w:line="240" w:lineRule="auto"/>
              <w:ind w:left="0" w:hanging="2"/>
              <w:jc w:val="both"/>
              <w:rPr>
                <w:rFonts w:ascii="Arial" w:hAnsi="Arial" w:cs="Arial"/>
                <w:sz w:val="22"/>
                <w:szCs w:val="22"/>
              </w:rPr>
            </w:pPr>
            <w:r w:rsidRPr="00B513E2">
              <w:rPr>
                <w:rFonts w:ascii="Arial" w:hAnsi="Arial" w:cs="Arial"/>
                <w:sz w:val="22"/>
                <w:szCs w:val="22"/>
              </w:rPr>
              <w:t>Campionato Under 19 femminile e Coppa Liguria</w:t>
            </w:r>
          </w:p>
        </w:tc>
        <w:tc>
          <w:tcPr>
            <w:tcW w:w="4000" w:type="dxa"/>
          </w:tcPr>
          <w:p w14:paraId="403EAEEA" w14:textId="77777777" w:rsidR="0036169D" w:rsidRPr="00B513E2" w:rsidRDefault="009C1F3F" w:rsidP="0036169D">
            <w:pPr>
              <w:pStyle w:val="Corpodeltesto3"/>
              <w:spacing w:after="0" w:line="240" w:lineRule="auto"/>
              <w:ind w:left="0" w:hanging="2"/>
              <w:jc w:val="center"/>
              <w:rPr>
                <w:rFonts w:ascii="Arial" w:hAnsi="Arial" w:cs="Arial"/>
                <w:sz w:val="22"/>
                <w:szCs w:val="22"/>
              </w:rPr>
            </w:pPr>
            <w:r w:rsidRPr="00B513E2">
              <w:rPr>
                <w:rFonts w:ascii="Arial" w:hAnsi="Arial" w:cs="Arial"/>
                <w:sz w:val="22"/>
                <w:szCs w:val="22"/>
              </w:rPr>
              <w:t>Lunedì 13 settembre 2021</w:t>
            </w:r>
          </w:p>
        </w:tc>
      </w:tr>
      <w:tr w:rsidR="0036169D" w:rsidRPr="00B513E2" w14:paraId="1A8711FB" w14:textId="77777777" w:rsidTr="00B513E2">
        <w:trPr>
          <w:jc w:val="center"/>
        </w:trPr>
        <w:tc>
          <w:tcPr>
            <w:tcW w:w="5778" w:type="dxa"/>
          </w:tcPr>
          <w:p w14:paraId="228DB00A" w14:textId="77777777" w:rsidR="0036169D" w:rsidRPr="00B513E2" w:rsidRDefault="0036169D" w:rsidP="0036169D">
            <w:pPr>
              <w:pStyle w:val="Corpodeltesto3"/>
              <w:spacing w:after="0" w:line="240" w:lineRule="auto"/>
              <w:ind w:left="0" w:hanging="2"/>
              <w:jc w:val="both"/>
              <w:rPr>
                <w:rFonts w:ascii="Arial" w:hAnsi="Arial" w:cs="Arial"/>
                <w:sz w:val="22"/>
                <w:szCs w:val="22"/>
              </w:rPr>
            </w:pPr>
            <w:r w:rsidRPr="00B513E2">
              <w:rPr>
                <w:rFonts w:ascii="Arial" w:hAnsi="Arial" w:cs="Arial"/>
                <w:sz w:val="22"/>
                <w:szCs w:val="22"/>
              </w:rPr>
              <w:t>Campionato Under 17 femminile</w:t>
            </w:r>
          </w:p>
        </w:tc>
        <w:tc>
          <w:tcPr>
            <w:tcW w:w="4000" w:type="dxa"/>
          </w:tcPr>
          <w:p w14:paraId="30A73ACA" w14:textId="77777777" w:rsidR="0036169D" w:rsidRPr="00B513E2" w:rsidRDefault="009C1F3F" w:rsidP="0036169D">
            <w:pPr>
              <w:pStyle w:val="Corpodeltesto3"/>
              <w:spacing w:after="0" w:line="240" w:lineRule="auto"/>
              <w:ind w:left="0" w:hanging="2"/>
              <w:jc w:val="center"/>
              <w:rPr>
                <w:rFonts w:ascii="Arial" w:hAnsi="Arial" w:cs="Arial"/>
                <w:sz w:val="22"/>
                <w:szCs w:val="22"/>
              </w:rPr>
            </w:pPr>
            <w:r w:rsidRPr="00B513E2">
              <w:rPr>
                <w:rFonts w:ascii="Arial" w:hAnsi="Arial" w:cs="Arial"/>
                <w:sz w:val="22"/>
                <w:szCs w:val="22"/>
              </w:rPr>
              <w:t xml:space="preserve">Lunedì 13 settembre 2021 </w:t>
            </w:r>
            <w:r w:rsidR="0036169D" w:rsidRPr="00B513E2">
              <w:rPr>
                <w:rFonts w:ascii="Arial" w:hAnsi="Arial" w:cs="Arial"/>
                <w:sz w:val="22"/>
                <w:szCs w:val="22"/>
              </w:rPr>
              <w:t>(**)</w:t>
            </w:r>
          </w:p>
        </w:tc>
      </w:tr>
      <w:tr w:rsidR="0036169D" w:rsidRPr="00B513E2" w14:paraId="57F21529" w14:textId="77777777" w:rsidTr="00B513E2">
        <w:trPr>
          <w:jc w:val="center"/>
        </w:trPr>
        <w:tc>
          <w:tcPr>
            <w:tcW w:w="5778" w:type="dxa"/>
          </w:tcPr>
          <w:p w14:paraId="4AC97F4F" w14:textId="77777777" w:rsidR="0036169D" w:rsidRPr="00B513E2" w:rsidRDefault="0036169D" w:rsidP="0036169D">
            <w:pPr>
              <w:pStyle w:val="Corpodeltesto3"/>
              <w:spacing w:after="0" w:line="240" w:lineRule="auto"/>
              <w:ind w:left="0" w:hanging="2"/>
              <w:jc w:val="both"/>
              <w:rPr>
                <w:rFonts w:ascii="Arial" w:hAnsi="Arial" w:cs="Arial"/>
                <w:sz w:val="22"/>
                <w:szCs w:val="22"/>
              </w:rPr>
            </w:pPr>
            <w:r w:rsidRPr="00B513E2">
              <w:rPr>
                <w:rFonts w:ascii="Arial" w:hAnsi="Arial" w:cs="Arial"/>
                <w:sz w:val="22"/>
                <w:szCs w:val="22"/>
              </w:rPr>
              <w:t>Campionato Under 15 femminile</w:t>
            </w:r>
          </w:p>
        </w:tc>
        <w:tc>
          <w:tcPr>
            <w:tcW w:w="4000" w:type="dxa"/>
          </w:tcPr>
          <w:p w14:paraId="2F25CB39" w14:textId="77777777" w:rsidR="0036169D" w:rsidRPr="00B513E2" w:rsidRDefault="009C1F3F" w:rsidP="009C1F3F">
            <w:pPr>
              <w:pStyle w:val="Corpodeltesto3"/>
              <w:spacing w:after="0" w:line="240" w:lineRule="auto"/>
              <w:ind w:left="0" w:hanging="2"/>
              <w:jc w:val="center"/>
              <w:rPr>
                <w:rFonts w:ascii="Arial" w:hAnsi="Arial" w:cs="Arial"/>
                <w:sz w:val="22"/>
                <w:szCs w:val="22"/>
              </w:rPr>
            </w:pPr>
            <w:r w:rsidRPr="00B513E2">
              <w:rPr>
                <w:rFonts w:ascii="Arial" w:hAnsi="Arial" w:cs="Arial"/>
                <w:sz w:val="22"/>
                <w:szCs w:val="22"/>
              </w:rPr>
              <w:t>Lunedì 13 settembre 2021</w:t>
            </w:r>
            <w:r w:rsidR="0036169D" w:rsidRPr="00B513E2">
              <w:rPr>
                <w:rFonts w:ascii="Arial" w:hAnsi="Arial" w:cs="Arial"/>
                <w:sz w:val="22"/>
                <w:szCs w:val="22"/>
              </w:rPr>
              <w:t xml:space="preserve"> (**)</w:t>
            </w:r>
          </w:p>
        </w:tc>
      </w:tr>
      <w:tr w:rsidR="0036169D" w:rsidRPr="00B513E2" w14:paraId="1CD5267B" w14:textId="77777777" w:rsidTr="00B513E2">
        <w:trPr>
          <w:jc w:val="center"/>
        </w:trPr>
        <w:tc>
          <w:tcPr>
            <w:tcW w:w="5778" w:type="dxa"/>
          </w:tcPr>
          <w:p w14:paraId="7D229C5C" w14:textId="77777777" w:rsidR="0036169D" w:rsidRPr="00B513E2" w:rsidRDefault="0036169D" w:rsidP="0036169D">
            <w:pPr>
              <w:pStyle w:val="Corpodeltesto3"/>
              <w:spacing w:after="0" w:line="240" w:lineRule="auto"/>
              <w:ind w:left="0" w:hanging="2"/>
              <w:jc w:val="both"/>
              <w:rPr>
                <w:rFonts w:ascii="Arial" w:hAnsi="Arial" w:cs="Arial"/>
                <w:sz w:val="22"/>
                <w:szCs w:val="22"/>
              </w:rPr>
            </w:pPr>
            <w:r w:rsidRPr="00B513E2">
              <w:rPr>
                <w:rFonts w:ascii="Arial" w:hAnsi="Arial" w:cs="Arial"/>
                <w:sz w:val="22"/>
                <w:szCs w:val="22"/>
              </w:rPr>
              <w:t>Campionato Under 19 Calcio a Cinque maschile</w:t>
            </w:r>
          </w:p>
        </w:tc>
        <w:tc>
          <w:tcPr>
            <w:tcW w:w="4000" w:type="dxa"/>
          </w:tcPr>
          <w:p w14:paraId="33D566CA" w14:textId="77777777" w:rsidR="0036169D" w:rsidRPr="00B513E2" w:rsidRDefault="009C1F3F" w:rsidP="009C1F3F">
            <w:pPr>
              <w:pStyle w:val="Corpodeltesto3"/>
              <w:spacing w:after="0" w:line="240" w:lineRule="auto"/>
              <w:ind w:left="0" w:hanging="2"/>
              <w:jc w:val="center"/>
              <w:rPr>
                <w:rFonts w:ascii="Arial" w:hAnsi="Arial" w:cs="Arial"/>
                <w:sz w:val="22"/>
                <w:szCs w:val="22"/>
              </w:rPr>
            </w:pPr>
            <w:r w:rsidRPr="00B513E2">
              <w:rPr>
                <w:rFonts w:ascii="Arial" w:hAnsi="Arial" w:cs="Arial"/>
                <w:sz w:val="22"/>
                <w:szCs w:val="22"/>
              </w:rPr>
              <w:t>Lunedì 13 settembre 2021</w:t>
            </w:r>
          </w:p>
        </w:tc>
      </w:tr>
      <w:tr w:rsidR="0036169D" w:rsidRPr="00B513E2" w14:paraId="3AD27377" w14:textId="77777777" w:rsidTr="00B513E2">
        <w:trPr>
          <w:jc w:val="center"/>
        </w:trPr>
        <w:tc>
          <w:tcPr>
            <w:tcW w:w="5778" w:type="dxa"/>
          </w:tcPr>
          <w:p w14:paraId="38320105" w14:textId="77777777" w:rsidR="0036169D" w:rsidRPr="00B513E2" w:rsidRDefault="0036169D" w:rsidP="0036169D">
            <w:pPr>
              <w:pStyle w:val="Corpodeltesto3"/>
              <w:spacing w:after="0" w:line="240" w:lineRule="auto"/>
              <w:ind w:left="0" w:hanging="2"/>
              <w:jc w:val="both"/>
              <w:rPr>
                <w:rFonts w:ascii="Arial" w:hAnsi="Arial" w:cs="Arial"/>
                <w:sz w:val="22"/>
                <w:szCs w:val="22"/>
              </w:rPr>
            </w:pPr>
            <w:r w:rsidRPr="00B513E2">
              <w:rPr>
                <w:rFonts w:ascii="Arial" w:hAnsi="Arial" w:cs="Arial"/>
                <w:sz w:val="22"/>
                <w:szCs w:val="22"/>
              </w:rPr>
              <w:t>Campionato Under 17 Calcio a Cinque maschile</w:t>
            </w:r>
          </w:p>
        </w:tc>
        <w:tc>
          <w:tcPr>
            <w:tcW w:w="4000" w:type="dxa"/>
          </w:tcPr>
          <w:p w14:paraId="715DE977" w14:textId="77777777" w:rsidR="0036169D" w:rsidRPr="00B513E2" w:rsidRDefault="009C1F3F" w:rsidP="0036169D">
            <w:pPr>
              <w:pStyle w:val="Corpodeltesto3"/>
              <w:spacing w:after="0" w:line="240" w:lineRule="auto"/>
              <w:ind w:left="0" w:hanging="2"/>
              <w:jc w:val="center"/>
              <w:rPr>
                <w:rFonts w:ascii="Arial" w:hAnsi="Arial" w:cs="Arial"/>
                <w:sz w:val="22"/>
                <w:szCs w:val="22"/>
              </w:rPr>
            </w:pPr>
            <w:r w:rsidRPr="00B513E2">
              <w:rPr>
                <w:rFonts w:ascii="Arial" w:hAnsi="Arial" w:cs="Arial"/>
                <w:sz w:val="22"/>
                <w:szCs w:val="22"/>
              </w:rPr>
              <w:t>Lunedì 13 settembre 2021</w:t>
            </w:r>
          </w:p>
        </w:tc>
      </w:tr>
      <w:tr w:rsidR="0036169D" w:rsidRPr="00B513E2" w14:paraId="334108B1" w14:textId="77777777" w:rsidTr="00B513E2">
        <w:trPr>
          <w:jc w:val="center"/>
        </w:trPr>
        <w:tc>
          <w:tcPr>
            <w:tcW w:w="5778" w:type="dxa"/>
          </w:tcPr>
          <w:p w14:paraId="36A4722D" w14:textId="77777777" w:rsidR="0036169D" w:rsidRPr="00B513E2" w:rsidRDefault="0036169D" w:rsidP="0036169D">
            <w:pPr>
              <w:pStyle w:val="Corpodeltesto3"/>
              <w:spacing w:after="0" w:line="240" w:lineRule="auto"/>
              <w:ind w:left="0" w:hanging="2"/>
              <w:jc w:val="both"/>
              <w:rPr>
                <w:rFonts w:ascii="Arial" w:hAnsi="Arial" w:cs="Arial"/>
                <w:sz w:val="22"/>
                <w:szCs w:val="22"/>
              </w:rPr>
            </w:pPr>
            <w:r w:rsidRPr="00B513E2">
              <w:rPr>
                <w:rFonts w:ascii="Arial" w:hAnsi="Arial" w:cs="Arial"/>
                <w:sz w:val="22"/>
                <w:szCs w:val="22"/>
              </w:rPr>
              <w:t>Campionato Under 15 Calcio a Cinque maschile</w:t>
            </w:r>
          </w:p>
        </w:tc>
        <w:tc>
          <w:tcPr>
            <w:tcW w:w="4000" w:type="dxa"/>
          </w:tcPr>
          <w:p w14:paraId="5DBCE8EF" w14:textId="77777777" w:rsidR="0036169D" w:rsidRPr="00B513E2" w:rsidRDefault="009C1F3F" w:rsidP="0036169D">
            <w:pPr>
              <w:pStyle w:val="Corpodeltesto3"/>
              <w:spacing w:after="0" w:line="240" w:lineRule="auto"/>
              <w:ind w:left="0" w:hanging="2"/>
              <w:jc w:val="center"/>
              <w:rPr>
                <w:rFonts w:ascii="Arial" w:hAnsi="Arial" w:cs="Arial"/>
                <w:sz w:val="22"/>
                <w:szCs w:val="22"/>
              </w:rPr>
            </w:pPr>
            <w:r w:rsidRPr="00B513E2">
              <w:rPr>
                <w:rFonts w:ascii="Arial" w:hAnsi="Arial" w:cs="Arial"/>
                <w:sz w:val="22"/>
                <w:szCs w:val="22"/>
              </w:rPr>
              <w:t>Lunedì 13 settembre 2021</w:t>
            </w:r>
          </w:p>
        </w:tc>
      </w:tr>
      <w:tr w:rsidR="0036169D" w:rsidRPr="00B513E2" w14:paraId="57C8E488" w14:textId="77777777" w:rsidTr="00B513E2">
        <w:trPr>
          <w:jc w:val="center"/>
        </w:trPr>
        <w:tc>
          <w:tcPr>
            <w:tcW w:w="5778" w:type="dxa"/>
          </w:tcPr>
          <w:p w14:paraId="60F74F68" w14:textId="77777777" w:rsidR="0036169D" w:rsidRPr="00B513E2" w:rsidRDefault="0036169D" w:rsidP="0036169D">
            <w:pPr>
              <w:pStyle w:val="Corpodeltesto3"/>
              <w:spacing w:after="0" w:line="240" w:lineRule="auto"/>
              <w:ind w:left="0" w:hanging="2"/>
              <w:jc w:val="both"/>
              <w:rPr>
                <w:rFonts w:ascii="Arial" w:hAnsi="Arial" w:cs="Arial"/>
                <w:sz w:val="22"/>
                <w:szCs w:val="22"/>
              </w:rPr>
            </w:pPr>
          </w:p>
        </w:tc>
        <w:tc>
          <w:tcPr>
            <w:tcW w:w="4000" w:type="dxa"/>
          </w:tcPr>
          <w:p w14:paraId="0AAE3235" w14:textId="77777777" w:rsidR="0036169D" w:rsidRPr="00B513E2" w:rsidRDefault="0036169D" w:rsidP="0036169D">
            <w:pPr>
              <w:pStyle w:val="Corpodeltesto3"/>
              <w:spacing w:after="0" w:line="240" w:lineRule="auto"/>
              <w:ind w:left="0" w:hanging="2"/>
              <w:jc w:val="center"/>
              <w:rPr>
                <w:rFonts w:ascii="Arial" w:hAnsi="Arial" w:cs="Arial"/>
                <w:sz w:val="22"/>
                <w:szCs w:val="22"/>
              </w:rPr>
            </w:pPr>
          </w:p>
        </w:tc>
      </w:tr>
      <w:tr w:rsidR="0036169D" w:rsidRPr="00B513E2" w14:paraId="567B8842" w14:textId="77777777" w:rsidTr="00B513E2">
        <w:trPr>
          <w:jc w:val="center"/>
        </w:trPr>
        <w:tc>
          <w:tcPr>
            <w:tcW w:w="5778" w:type="dxa"/>
          </w:tcPr>
          <w:p w14:paraId="50F427F9" w14:textId="77777777" w:rsidR="0036169D" w:rsidRPr="00B513E2" w:rsidRDefault="0036169D" w:rsidP="0036169D">
            <w:pPr>
              <w:pStyle w:val="Corpodeltesto3"/>
              <w:spacing w:after="0" w:line="240" w:lineRule="auto"/>
              <w:ind w:left="0" w:hanging="2"/>
              <w:jc w:val="both"/>
              <w:rPr>
                <w:rFonts w:ascii="Arial" w:hAnsi="Arial" w:cs="Arial"/>
                <w:sz w:val="22"/>
                <w:szCs w:val="22"/>
              </w:rPr>
            </w:pPr>
            <w:r w:rsidRPr="00B513E2">
              <w:rPr>
                <w:rFonts w:ascii="Arial" w:hAnsi="Arial" w:cs="Arial"/>
                <w:sz w:val="22"/>
                <w:szCs w:val="22"/>
              </w:rPr>
              <w:t>Attività di Base</w:t>
            </w:r>
          </w:p>
        </w:tc>
        <w:tc>
          <w:tcPr>
            <w:tcW w:w="4000" w:type="dxa"/>
          </w:tcPr>
          <w:p w14:paraId="41AE4AE2" w14:textId="77777777" w:rsidR="0036169D" w:rsidRPr="00B513E2" w:rsidRDefault="0036169D" w:rsidP="0036169D">
            <w:pPr>
              <w:pStyle w:val="Corpodeltesto3"/>
              <w:spacing w:after="0" w:line="240" w:lineRule="auto"/>
              <w:ind w:left="0" w:hanging="2"/>
              <w:jc w:val="center"/>
              <w:rPr>
                <w:rFonts w:ascii="Arial" w:hAnsi="Arial" w:cs="Arial"/>
                <w:sz w:val="22"/>
                <w:szCs w:val="22"/>
              </w:rPr>
            </w:pPr>
            <w:r w:rsidRPr="00B513E2">
              <w:rPr>
                <w:rFonts w:ascii="Arial" w:hAnsi="Arial" w:cs="Arial"/>
                <w:sz w:val="22"/>
                <w:szCs w:val="22"/>
              </w:rPr>
              <w:t>Demandata alle Delegazioni Provinciali e Distrettuale</w:t>
            </w:r>
          </w:p>
        </w:tc>
      </w:tr>
    </w:tbl>
    <w:p w14:paraId="5C2722BE" w14:textId="77777777" w:rsidR="00B513E2" w:rsidRDefault="00B513E2" w:rsidP="0036169D">
      <w:pPr>
        <w:widowControl w:val="0"/>
        <w:ind w:left="0" w:hanging="2"/>
        <w:jc w:val="both"/>
        <w:rPr>
          <w:rFonts w:ascii="Arial" w:hAnsi="Arial" w:cs="Arial"/>
          <w:bCs/>
          <w:iCs/>
          <w:sz w:val="22"/>
          <w:szCs w:val="22"/>
        </w:rPr>
      </w:pPr>
    </w:p>
    <w:p w14:paraId="646CB9E6" w14:textId="77777777" w:rsidR="0036169D" w:rsidRDefault="0036169D" w:rsidP="0036169D">
      <w:pPr>
        <w:widowControl w:val="0"/>
        <w:ind w:left="0" w:hanging="2"/>
        <w:jc w:val="both"/>
        <w:rPr>
          <w:rFonts w:ascii="Arial" w:hAnsi="Arial" w:cs="Arial"/>
          <w:bCs/>
          <w:iCs/>
          <w:sz w:val="22"/>
          <w:szCs w:val="22"/>
        </w:rPr>
      </w:pPr>
      <w:r w:rsidRPr="00B513E2">
        <w:rPr>
          <w:rFonts w:ascii="Arial" w:hAnsi="Arial" w:cs="Arial"/>
          <w:bCs/>
          <w:iCs/>
          <w:sz w:val="22"/>
          <w:szCs w:val="22"/>
        </w:rPr>
        <w:t>(*) le Società aventi diritto di cui al Comunicato Ufficiale n. 79 del 30.06.2021 troveranno le relative iscrizioni già predisposte nelle rispettive Aree Società.</w:t>
      </w:r>
    </w:p>
    <w:p w14:paraId="3A249574" w14:textId="77777777" w:rsidR="0036169D" w:rsidRPr="00B513E2" w:rsidRDefault="00EE4819" w:rsidP="0036169D">
      <w:pPr>
        <w:widowControl w:val="0"/>
        <w:ind w:left="0" w:hanging="2"/>
        <w:jc w:val="both"/>
        <w:rPr>
          <w:rFonts w:ascii="Arial" w:hAnsi="Arial" w:cs="Arial"/>
          <w:bCs/>
          <w:iCs/>
          <w:sz w:val="22"/>
          <w:szCs w:val="22"/>
        </w:rPr>
      </w:pPr>
      <w:r w:rsidRPr="00B513E2">
        <w:rPr>
          <w:rFonts w:ascii="Arial" w:hAnsi="Arial" w:cs="Arial"/>
          <w:bCs/>
          <w:iCs/>
          <w:sz w:val="22"/>
          <w:szCs w:val="22"/>
        </w:rPr>
        <w:t xml:space="preserve"> </w:t>
      </w:r>
      <w:r w:rsidR="0036169D" w:rsidRPr="00B513E2">
        <w:rPr>
          <w:rFonts w:ascii="Arial" w:hAnsi="Arial" w:cs="Arial"/>
          <w:bCs/>
          <w:iCs/>
          <w:sz w:val="22"/>
          <w:szCs w:val="22"/>
        </w:rPr>
        <w:t>(**) fatta salva diversa comunicazione in merito da parte del Settore Giovanile e Scolastico della F.I.G.C.</w:t>
      </w:r>
    </w:p>
    <w:p w14:paraId="2886685F" w14:textId="77777777" w:rsidR="00AE4939" w:rsidRDefault="00AE4939" w:rsidP="0036169D">
      <w:pPr>
        <w:pStyle w:val="LndNormale1"/>
        <w:ind w:left="0" w:hanging="2"/>
        <w:rPr>
          <w:rFonts w:cs="Arial"/>
          <w:sz w:val="22"/>
          <w:szCs w:val="22"/>
        </w:rPr>
      </w:pPr>
    </w:p>
    <w:p w14:paraId="475EC733" w14:textId="77777777" w:rsidR="005F2C3A" w:rsidRDefault="005F2C3A" w:rsidP="0036169D">
      <w:pPr>
        <w:pStyle w:val="LndNormale1"/>
        <w:ind w:left="0" w:hanging="2"/>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6169D" w:rsidRPr="00465F56" w14:paraId="59CF14B4" w14:textId="77777777" w:rsidTr="0036169D">
        <w:tc>
          <w:tcPr>
            <w:tcW w:w="9854" w:type="dxa"/>
            <w:tcBorders>
              <w:top w:val="single" w:sz="4" w:space="0" w:color="auto"/>
              <w:left w:val="single" w:sz="4" w:space="0" w:color="auto"/>
              <w:bottom w:val="single" w:sz="4" w:space="0" w:color="auto"/>
              <w:right w:val="single" w:sz="4" w:space="0" w:color="auto"/>
            </w:tcBorders>
          </w:tcPr>
          <w:p w14:paraId="1A0CBC55" w14:textId="77777777" w:rsidR="0036169D" w:rsidRPr="00465F56" w:rsidRDefault="0036169D" w:rsidP="0036169D">
            <w:pPr>
              <w:pStyle w:val="LndNormale1"/>
              <w:ind w:left="0" w:hanging="2"/>
              <w:jc w:val="center"/>
              <w:rPr>
                <w:rFonts w:cs="Arial"/>
                <w:b/>
                <w:sz w:val="24"/>
                <w:szCs w:val="24"/>
                <w:lang w:eastAsia="en-US"/>
              </w:rPr>
            </w:pPr>
            <w:r w:rsidRPr="00465F56">
              <w:rPr>
                <w:rFonts w:cs="Arial"/>
                <w:b/>
                <w:sz w:val="24"/>
                <w:szCs w:val="24"/>
                <w:lang w:eastAsia="en-US"/>
              </w:rPr>
              <w:t>ISCRIZIONI AI CAMPIONATI</w:t>
            </w:r>
          </w:p>
          <w:p w14:paraId="75A1C352" w14:textId="77777777" w:rsidR="0036169D" w:rsidRPr="00465F56" w:rsidRDefault="0036169D" w:rsidP="0036169D">
            <w:pPr>
              <w:pStyle w:val="LndNormale1"/>
              <w:ind w:left="0" w:hanging="2"/>
              <w:jc w:val="center"/>
              <w:rPr>
                <w:rFonts w:cs="Arial"/>
                <w:b/>
                <w:sz w:val="24"/>
                <w:szCs w:val="24"/>
                <w:lang w:eastAsia="en-US"/>
              </w:rPr>
            </w:pPr>
            <w:r w:rsidRPr="00465F56">
              <w:rPr>
                <w:rFonts w:cs="Arial"/>
                <w:b/>
                <w:sz w:val="24"/>
                <w:szCs w:val="24"/>
                <w:lang w:eastAsia="en-US"/>
              </w:rPr>
              <w:t>STAGIONE SPORTIVA 2020/2021</w:t>
            </w:r>
          </w:p>
        </w:tc>
      </w:tr>
    </w:tbl>
    <w:p w14:paraId="785A173A" w14:textId="77777777" w:rsidR="0036169D" w:rsidRPr="00465F56" w:rsidRDefault="0036169D" w:rsidP="0036169D">
      <w:pPr>
        <w:pStyle w:val="LndNormale1"/>
        <w:ind w:left="0" w:hanging="2"/>
        <w:rPr>
          <w:rFonts w:cs="Arial"/>
          <w:sz w:val="22"/>
          <w:szCs w:val="22"/>
        </w:rPr>
      </w:pPr>
    </w:p>
    <w:p w14:paraId="333A041B" w14:textId="77777777" w:rsidR="0036169D" w:rsidRDefault="0036169D" w:rsidP="0036169D">
      <w:pPr>
        <w:pStyle w:val="LndNormale1"/>
        <w:ind w:left="0" w:hanging="2"/>
        <w:rPr>
          <w:rFonts w:cs="Arial"/>
          <w:sz w:val="22"/>
          <w:szCs w:val="22"/>
        </w:rPr>
      </w:pPr>
      <w:r w:rsidRPr="00465F56">
        <w:rPr>
          <w:rFonts w:cs="Arial"/>
          <w:sz w:val="22"/>
          <w:szCs w:val="22"/>
        </w:rPr>
        <w:t>Si comunicano le disposizioni valide in materia di iscrizioni ai campionati, ricordando che è obbligatoria l’iscrizione per i Campionati regionali e provinciali di ogni categoria e disciplina sportiva tramite il sistema informatico on-line:</w:t>
      </w:r>
    </w:p>
    <w:p w14:paraId="53BC5959" w14:textId="77777777" w:rsidR="0036169D" w:rsidRPr="00465F56" w:rsidRDefault="0036169D" w:rsidP="004C0452">
      <w:pPr>
        <w:pStyle w:val="LndNormale1"/>
        <w:numPr>
          <w:ilvl w:val="0"/>
          <w:numId w:val="10"/>
        </w:numPr>
        <w:overflowPunct/>
        <w:autoSpaceDE/>
        <w:autoSpaceDN w:val="0"/>
        <w:spacing w:line="240" w:lineRule="auto"/>
        <w:ind w:leftChars="0" w:firstLineChars="0"/>
        <w:textDirection w:val="lrTb"/>
        <w:textAlignment w:val="auto"/>
        <w:outlineLvl w:val="9"/>
        <w:rPr>
          <w:rFonts w:cs="Arial"/>
          <w:sz w:val="22"/>
          <w:szCs w:val="22"/>
        </w:rPr>
      </w:pPr>
      <w:r>
        <w:rPr>
          <w:rFonts w:cs="Arial"/>
          <w:sz w:val="22"/>
          <w:szCs w:val="22"/>
        </w:rPr>
        <w:t>L</w:t>
      </w:r>
      <w:r w:rsidRPr="00465F56">
        <w:rPr>
          <w:rFonts w:cs="Arial"/>
          <w:sz w:val="22"/>
          <w:szCs w:val="22"/>
        </w:rPr>
        <w:t xml:space="preserve">e iscrizioni on-line dovranno essere effettuate dal sito </w:t>
      </w:r>
      <w:hyperlink r:id="rId12" w:history="1">
        <w:r w:rsidRPr="00465F56">
          <w:rPr>
            <w:rStyle w:val="Collegamentoipertestuale"/>
            <w:rFonts w:cs="Arial"/>
            <w:sz w:val="22"/>
            <w:szCs w:val="22"/>
          </w:rPr>
          <w:t>www.lnd.it</w:t>
        </w:r>
      </w:hyperlink>
      <w:r w:rsidRPr="00465F56">
        <w:rPr>
          <w:rFonts w:cs="Arial"/>
          <w:sz w:val="22"/>
          <w:szCs w:val="22"/>
        </w:rPr>
        <w:t xml:space="preserve"> (Area Società), attraverso la pagina web di ogni Società dove sono predisposti appositi programmi in merito.</w:t>
      </w:r>
    </w:p>
    <w:p w14:paraId="7BBC877E" w14:textId="77777777" w:rsidR="0036169D" w:rsidRDefault="0036169D" w:rsidP="004C0452">
      <w:pPr>
        <w:pStyle w:val="LndNormale1"/>
        <w:numPr>
          <w:ilvl w:val="0"/>
          <w:numId w:val="10"/>
        </w:numPr>
        <w:overflowPunct/>
        <w:autoSpaceDE/>
        <w:autoSpaceDN w:val="0"/>
        <w:spacing w:line="240" w:lineRule="auto"/>
        <w:ind w:leftChars="0" w:firstLineChars="0"/>
        <w:textDirection w:val="lrTb"/>
        <w:textAlignment w:val="auto"/>
        <w:outlineLvl w:val="9"/>
        <w:rPr>
          <w:rFonts w:cs="Arial"/>
          <w:sz w:val="22"/>
          <w:szCs w:val="22"/>
        </w:rPr>
      </w:pPr>
      <w:r w:rsidRPr="00465F56">
        <w:rPr>
          <w:rFonts w:cs="Arial"/>
          <w:sz w:val="22"/>
          <w:szCs w:val="22"/>
        </w:rPr>
        <w:t>La guida operativa per l’utilizzo è consultabile nell’Area Società in formato .pdf;</w:t>
      </w:r>
    </w:p>
    <w:p w14:paraId="0AA6D6A7" w14:textId="77777777" w:rsidR="0036169D" w:rsidRPr="00A02D3A" w:rsidRDefault="0036169D" w:rsidP="004C0452">
      <w:pPr>
        <w:pStyle w:val="LndNormale1"/>
        <w:numPr>
          <w:ilvl w:val="0"/>
          <w:numId w:val="10"/>
        </w:numPr>
        <w:overflowPunct/>
        <w:autoSpaceDE/>
        <w:autoSpaceDN w:val="0"/>
        <w:spacing w:line="240" w:lineRule="auto"/>
        <w:ind w:leftChars="0" w:firstLineChars="0"/>
        <w:textDirection w:val="lrTb"/>
        <w:textAlignment w:val="auto"/>
        <w:outlineLvl w:val="9"/>
        <w:rPr>
          <w:rFonts w:cs="Arial"/>
          <w:sz w:val="22"/>
          <w:szCs w:val="22"/>
        </w:rPr>
      </w:pPr>
      <w:r>
        <w:rPr>
          <w:rFonts w:cs="Arial"/>
          <w:bCs/>
          <w:iCs/>
          <w:sz w:val="22"/>
          <w:szCs w:val="22"/>
        </w:rPr>
        <w:t xml:space="preserve">Entro i termini sopra indicati le Società dovranno: </w:t>
      </w:r>
    </w:p>
    <w:p w14:paraId="3D856B1B" w14:textId="77777777" w:rsidR="0036169D" w:rsidRPr="00A02D3A" w:rsidRDefault="0036169D" w:rsidP="004C0452">
      <w:pPr>
        <w:pStyle w:val="LndNormale1"/>
        <w:numPr>
          <w:ilvl w:val="0"/>
          <w:numId w:val="18"/>
        </w:numPr>
        <w:overflowPunct/>
        <w:autoSpaceDE/>
        <w:autoSpaceDN w:val="0"/>
        <w:spacing w:line="240" w:lineRule="auto"/>
        <w:ind w:leftChars="0" w:firstLineChars="0"/>
        <w:textDirection w:val="lrTb"/>
        <w:textAlignment w:val="auto"/>
        <w:outlineLvl w:val="9"/>
        <w:rPr>
          <w:rFonts w:cs="Arial"/>
          <w:b/>
          <w:sz w:val="22"/>
          <w:szCs w:val="22"/>
        </w:rPr>
      </w:pPr>
      <w:r w:rsidRPr="00A02D3A">
        <w:rPr>
          <w:rFonts w:cs="Arial"/>
          <w:b/>
          <w:bCs/>
          <w:iCs/>
          <w:sz w:val="22"/>
          <w:szCs w:val="22"/>
        </w:rPr>
        <w:t xml:space="preserve">completare la procedura di iscrizione on-line, </w:t>
      </w:r>
    </w:p>
    <w:p w14:paraId="426ACB9E" w14:textId="77777777" w:rsidR="0036169D" w:rsidRPr="00A02D3A" w:rsidRDefault="0036169D" w:rsidP="004C0452">
      <w:pPr>
        <w:pStyle w:val="LndNormale1"/>
        <w:numPr>
          <w:ilvl w:val="0"/>
          <w:numId w:val="18"/>
        </w:numPr>
        <w:overflowPunct/>
        <w:autoSpaceDE/>
        <w:autoSpaceDN w:val="0"/>
        <w:spacing w:line="240" w:lineRule="auto"/>
        <w:ind w:leftChars="0" w:firstLineChars="0"/>
        <w:textDirection w:val="lrTb"/>
        <w:textAlignment w:val="auto"/>
        <w:outlineLvl w:val="9"/>
        <w:rPr>
          <w:rFonts w:cs="Arial"/>
          <w:b/>
          <w:sz w:val="22"/>
          <w:szCs w:val="22"/>
        </w:rPr>
      </w:pPr>
      <w:r w:rsidRPr="00A02D3A">
        <w:rPr>
          <w:rFonts w:cs="Arial"/>
          <w:b/>
          <w:bCs/>
          <w:iCs/>
          <w:sz w:val="22"/>
          <w:szCs w:val="22"/>
        </w:rPr>
        <w:t xml:space="preserve">inviare telematicamente la documentazione con firma elettronica </w:t>
      </w:r>
    </w:p>
    <w:p w14:paraId="161239F4" w14:textId="77777777" w:rsidR="0036169D" w:rsidRPr="00A02D3A" w:rsidRDefault="0036169D" w:rsidP="004C0452">
      <w:pPr>
        <w:pStyle w:val="LndNormale1"/>
        <w:numPr>
          <w:ilvl w:val="0"/>
          <w:numId w:val="18"/>
        </w:numPr>
        <w:overflowPunct/>
        <w:autoSpaceDE/>
        <w:autoSpaceDN w:val="0"/>
        <w:spacing w:line="240" w:lineRule="auto"/>
        <w:ind w:leftChars="0" w:firstLineChars="0"/>
        <w:textDirection w:val="lrTb"/>
        <w:textAlignment w:val="auto"/>
        <w:outlineLvl w:val="9"/>
        <w:rPr>
          <w:rFonts w:cs="Arial"/>
          <w:b/>
          <w:sz w:val="22"/>
          <w:szCs w:val="22"/>
        </w:rPr>
      </w:pPr>
      <w:r w:rsidRPr="00A02D3A">
        <w:rPr>
          <w:rFonts w:cs="Arial"/>
          <w:b/>
          <w:bCs/>
          <w:iCs/>
          <w:sz w:val="22"/>
          <w:szCs w:val="22"/>
        </w:rPr>
        <w:t>provvedere al pagamento di quanto dovuto.</w:t>
      </w:r>
    </w:p>
    <w:p w14:paraId="5445F90A" w14:textId="77777777" w:rsidR="0036169D" w:rsidRDefault="0036169D" w:rsidP="0036169D">
      <w:pPr>
        <w:pStyle w:val="LndNormale1"/>
        <w:overflowPunct/>
        <w:autoSpaceDE/>
        <w:autoSpaceDN w:val="0"/>
        <w:spacing w:line="240" w:lineRule="auto"/>
        <w:ind w:leftChars="0" w:left="720" w:firstLineChars="0" w:firstLine="0"/>
        <w:textDirection w:val="lrTb"/>
        <w:textAlignment w:val="auto"/>
        <w:outlineLvl w:val="9"/>
        <w:rPr>
          <w:rFonts w:cs="Arial"/>
          <w:sz w:val="22"/>
          <w:szCs w:val="22"/>
        </w:rPr>
      </w:pPr>
    </w:p>
    <w:p w14:paraId="1B6FE5B4" w14:textId="77777777" w:rsidR="0036169D" w:rsidRPr="00465F56" w:rsidRDefault="0036169D" w:rsidP="0036169D">
      <w:pPr>
        <w:pStyle w:val="LndNormale1"/>
        <w:ind w:left="0" w:hanging="2"/>
        <w:jc w:val="center"/>
        <w:rPr>
          <w:rFonts w:cs="Arial"/>
          <w:sz w:val="22"/>
          <w:szCs w:val="22"/>
          <w:u w:val="single"/>
        </w:rPr>
      </w:pPr>
      <w:r w:rsidRPr="00465F56">
        <w:rPr>
          <w:rFonts w:cs="Arial"/>
          <w:b/>
          <w:sz w:val="22"/>
          <w:szCs w:val="22"/>
          <w:u w:val="single"/>
        </w:rPr>
        <w:t>MODALITA’ DI PAGAMENTO DELLE ISCRIZIONI</w:t>
      </w:r>
    </w:p>
    <w:p w14:paraId="2ECBE18A" w14:textId="77777777" w:rsidR="00B513E2" w:rsidRDefault="00B513E2" w:rsidP="0036169D">
      <w:pPr>
        <w:overflowPunct/>
        <w:ind w:left="0" w:hanging="2"/>
        <w:jc w:val="both"/>
        <w:textAlignment w:val="auto"/>
        <w:rPr>
          <w:rFonts w:ascii="Arial" w:hAnsi="Arial" w:cs="Arial"/>
          <w:sz w:val="22"/>
          <w:szCs w:val="22"/>
        </w:rPr>
      </w:pPr>
    </w:p>
    <w:p w14:paraId="5E9838FB" w14:textId="77777777" w:rsidR="0036169D" w:rsidRPr="00465F56" w:rsidRDefault="0036169D" w:rsidP="0036169D">
      <w:pPr>
        <w:overflowPunct/>
        <w:ind w:left="0" w:hanging="2"/>
        <w:jc w:val="both"/>
        <w:textAlignment w:val="auto"/>
        <w:rPr>
          <w:rFonts w:ascii="Arial" w:hAnsi="Arial" w:cs="Arial"/>
          <w:sz w:val="22"/>
          <w:szCs w:val="22"/>
        </w:rPr>
      </w:pPr>
      <w:r w:rsidRPr="00465F56">
        <w:rPr>
          <w:rFonts w:ascii="Arial" w:hAnsi="Arial" w:cs="Arial"/>
          <w:sz w:val="22"/>
          <w:szCs w:val="22"/>
        </w:rPr>
        <w:t>La modalità di pagamento delle somme relative alle iscrizioni a tutti i campionati sarà la seguente:</w:t>
      </w:r>
    </w:p>
    <w:p w14:paraId="10CEEAD3" w14:textId="77777777" w:rsidR="0036169D" w:rsidRDefault="0036169D" w:rsidP="004C0452">
      <w:pPr>
        <w:numPr>
          <w:ilvl w:val="0"/>
          <w:numId w:val="9"/>
        </w:numPr>
        <w:overflowPunct/>
        <w:autoSpaceDN w:val="0"/>
        <w:adjustRightInd w:val="0"/>
        <w:spacing w:line="240" w:lineRule="auto"/>
        <w:ind w:leftChars="0" w:firstLineChars="0"/>
        <w:jc w:val="both"/>
        <w:textDirection w:val="lrTb"/>
        <w:textAlignment w:val="auto"/>
        <w:outlineLvl w:val="9"/>
        <w:rPr>
          <w:rFonts w:ascii="Arial" w:hAnsi="Arial" w:cs="Arial"/>
          <w:sz w:val="22"/>
          <w:szCs w:val="22"/>
        </w:rPr>
      </w:pPr>
      <w:r w:rsidRPr="00465F56">
        <w:rPr>
          <w:rFonts w:ascii="Arial" w:hAnsi="Arial" w:cs="Arial"/>
          <w:b/>
          <w:sz w:val="22"/>
          <w:szCs w:val="22"/>
        </w:rPr>
        <w:t>Tramite bonifico bancario</w:t>
      </w:r>
      <w:r w:rsidRPr="00465F56">
        <w:rPr>
          <w:rFonts w:ascii="Arial" w:hAnsi="Arial" w:cs="Arial"/>
          <w:sz w:val="22"/>
          <w:szCs w:val="22"/>
        </w:rPr>
        <w:t xml:space="preserve"> (</w:t>
      </w:r>
      <w:r w:rsidRPr="00214C0D">
        <w:rPr>
          <w:rFonts w:ascii="Arial" w:hAnsi="Arial" w:cs="Arial"/>
          <w:b/>
          <w:sz w:val="22"/>
          <w:szCs w:val="22"/>
          <w:highlight w:val="yellow"/>
          <w:u w:val="single"/>
        </w:rPr>
        <w:t>nella cui causale vanno indicati, nell’ordine</w:t>
      </w:r>
      <w:r>
        <w:rPr>
          <w:rFonts w:ascii="Arial" w:hAnsi="Arial" w:cs="Arial"/>
          <w:sz w:val="22"/>
          <w:szCs w:val="22"/>
        </w:rPr>
        <w:t>: matricola federale,</w:t>
      </w:r>
      <w:r w:rsidRPr="00465F56">
        <w:rPr>
          <w:rFonts w:ascii="Arial" w:hAnsi="Arial" w:cs="Arial"/>
          <w:sz w:val="22"/>
          <w:szCs w:val="22"/>
        </w:rPr>
        <w:t xml:space="preserve"> denominazione</w:t>
      </w:r>
      <w:r>
        <w:rPr>
          <w:rFonts w:ascii="Arial" w:hAnsi="Arial" w:cs="Arial"/>
          <w:sz w:val="22"/>
          <w:szCs w:val="22"/>
        </w:rPr>
        <w:t xml:space="preserve"> sociale</w:t>
      </w:r>
      <w:r w:rsidRPr="00465F56">
        <w:rPr>
          <w:rFonts w:ascii="Arial" w:hAnsi="Arial" w:cs="Arial"/>
          <w:sz w:val="22"/>
          <w:szCs w:val="22"/>
        </w:rPr>
        <w:t xml:space="preserve"> e Campionati per cui è stata fatta l’iscrizione) </w:t>
      </w:r>
      <w:r w:rsidRPr="00465F56">
        <w:rPr>
          <w:rFonts w:ascii="Arial" w:hAnsi="Arial" w:cs="Arial"/>
          <w:b/>
          <w:sz w:val="22"/>
          <w:szCs w:val="22"/>
        </w:rPr>
        <w:t>intestato a F.I.G.C./L.N.D. Comitato Regionale Liguria presso BANCA NAZIONALE DEL LAVORO, IBAN IT07R0100501400000000008086</w:t>
      </w:r>
      <w:r w:rsidRPr="00465F56">
        <w:rPr>
          <w:rFonts w:ascii="Arial" w:hAnsi="Arial" w:cs="Arial"/>
          <w:sz w:val="22"/>
          <w:szCs w:val="22"/>
        </w:rPr>
        <w:t xml:space="preserve"> </w:t>
      </w:r>
      <w:r w:rsidRPr="00465F56">
        <w:rPr>
          <w:rFonts w:ascii="Arial" w:hAnsi="Arial" w:cs="Arial"/>
          <w:sz w:val="22"/>
          <w:szCs w:val="22"/>
          <w:u w:val="single"/>
        </w:rPr>
        <w:t xml:space="preserve">entro i termini previsti e </w:t>
      </w:r>
      <w:r w:rsidRPr="00465F56">
        <w:rPr>
          <w:rFonts w:ascii="Arial" w:hAnsi="Arial" w:cs="Arial"/>
          <w:b/>
          <w:sz w:val="22"/>
          <w:szCs w:val="22"/>
          <w:u w:val="single"/>
        </w:rPr>
        <w:t>senza movimentare il portafoglio iscrizioni</w:t>
      </w:r>
      <w:r w:rsidRPr="00465F56">
        <w:rPr>
          <w:rFonts w:ascii="Arial" w:hAnsi="Arial" w:cs="Arial"/>
          <w:sz w:val="22"/>
          <w:szCs w:val="22"/>
          <w:u w:val="single"/>
        </w:rPr>
        <w:t>.</w:t>
      </w:r>
      <w:r w:rsidRPr="00465F56">
        <w:rPr>
          <w:rFonts w:ascii="Arial" w:hAnsi="Arial" w:cs="Arial"/>
          <w:sz w:val="22"/>
          <w:szCs w:val="22"/>
        </w:rPr>
        <w:t xml:space="preserve"> Le Società potranno optare per il pagamento dell’iscrizione in forma totale o rateizzata come indicato nel documento riepilogativo dei costi; le iscrizioni andranno effettuate esclusivamente via web con il procedimento di dematerializzazione dei documenti senza consegna cartacea degli stessi.</w:t>
      </w:r>
    </w:p>
    <w:p w14:paraId="6D135ADF" w14:textId="77777777" w:rsidR="00EE4819" w:rsidRDefault="00EE4819" w:rsidP="00EE4819">
      <w:pPr>
        <w:overflowPunct/>
        <w:autoSpaceDN w:val="0"/>
        <w:adjustRightInd w:val="0"/>
        <w:spacing w:line="240" w:lineRule="auto"/>
        <w:ind w:leftChars="0" w:left="0" w:firstLineChars="0" w:firstLine="0"/>
        <w:jc w:val="both"/>
        <w:textDirection w:val="lrTb"/>
        <w:textAlignment w:val="auto"/>
        <w:outlineLvl w:val="9"/>
        <w:rPr>
          <w:rFonts w:ascii="Arial" w:hAnsi="Arial" w:cs="Arial"/>
          <w:sz w:val="22"/>
          <w:szCs w:val="22"/>
        </w:rPr>
      </w:pPr>
    </w:p>
    <w:p w14:paraId="1A91FC06" w14:textId="77777777" w:rsidR="0036169D" w:rsidRPr="00465F56" w:rsidRDefault="0036169D" w:rsidP="004C0452">
      <w:pPr>
        <w:numPr>
          <w:ilvl w:val="0"/>
          <w:numId w:val="9"/>
        </w:numPr>
        <w:overflowPunct/>
        <w:autoSpaceDN w:val="0"/>
        <w:adjustRightInd w:val="0"/>
        <w:spacing w:line="240" w:lineRule="auto"/>
        <w:ind w:leftChars="0" w:firstLineChars="0"/>
        <w:jc w:val="both"/>
        <w:textDirection w:val="lrTb"/>
        <w:textAlignment w:val="auto"/>
        <w:outlineLvl w:val="9"/>
        <w:rPr>
          <w:rFonts w:ascii="Arial" w:hAnsi="Arial" w:cs="Arial"/>
          <w:sz w:val="22"/>
          <w:szCs w:val="22"/>
        </w:rPr>
      </w:pPr>
      <w:r w:rsidRPr="00465F56">
        <w:rPr>
          <w:rFonts w:ascii="Arial" w:hAnsi="Arial" w:cs="Arial"/>
          <w:b/>
          <w:sz w:val="22"/>
          <w:szCs w:val="22"/>
        </w:rPr>
        <w:t>Non saranno accettati altri mezzi di pagamento</w:t>
      </w:r>
      <w:r w:rsidRPr="00465F56">
        <w:rPr>
          <w:rFonts w:ascii="Arial" w:hAnsi="Arial" w:cs="Arial"/>
          <w:sz w:val="22"/>
          <w:szCs w:val="22"/>
        </w:rPr>
        <w:t>.</w:t>
      </w:r>
    </w:p>
    <w:p w14:paraId="6D7E31F1" w14:textId="77777777" w:rsidR="0036169D" w:rsidRDefault="0036169D" w:rsidP="0036169D">
      <w:pPr>
        <w:ind w:left="0" w:hanging="2"/>
        <w:jc w:val="both"/>
        <w:rPr>
          <w:rFonts w:ascii="Arial" w:hAnsi="Arial" w:cs="Arial"/>
          <w:sz w:val="22"/>
          <w:szCs w:val="22"/>
          <w:highlight w:val="yellow"/>
        </w:rPr>
      </w:pPr>
    </w:p>
    <w:p w14:paraId="1D4EDA7F" w14:textId="77777777" w:rsidR="0036169D" w:rsidRPr="00465F56" w:rsidRDefault="0036169D" w:rsidP="0036169D">
      <w:pPr>
        <w:ind w:left="0" w:hanging="2"/>
        <w:jc w:val="center"/>
        <w:rPr>
          <w:rFonts w:ascii="Arial" w:hAnsi="Arial" w:cs="Arial"/>
          <w:b/>
          <w:i/>
          <w:sz w:val="22"/>
          <w:szCs w:val="22"/>
          <w:u w:val="single"/>
        </w:rPr>
      </w:pPr>
      <w:r w:rsidRPr="00465F56">
        <w:rPr>
          <w:rFonts w:ascii="Arial" w:hAnsi="Arial" w:cs="Arial"/>
          <w:b/>
          <w:i/>
          <w:sz w:val="22"/>
          <w:szCs w:val="22"/>
          <w:u w:val="single"/>
        </w:rPr>
        <w:t>DOCUMENTAZIONE NECESSARIA PER L’ISCRIZIONE</w:t>
      </w:r>
    </w:p>
    <w:p w14:paraId="7520FBFF" w14:textId="77777777" w:rsidR="00B513E2" w:rsidRDefault="00B513E2" w:rsidP="0036169D">
      <w:pPr>
        <w:ind w:left="0" w:hanging="2"/>
        <w:jc w:val="both"/>
        <w:rPr>
          <w:rFonts w:ascii="Arial" w:hAnsi="Arial" w:cs="Arial"/>
          <w:sz w:val="22"/>
          <w:szCs w:val="22"/>
        </w:rPr>
      </w:pPr>
    </w:p>
    <w:p w14:paraId="0D7058E1" w14:textId="77777777" w:rsidR="0036169D" w:rsidRDefault="0036169D" w:rsidP="0036169D">
      <w:pPr>
        <w:ind w:left="0" w:hanging="2"/>
        <w:jc w:val="both"/>
        <w:rPr>
          <w:rFonts w:ascii="Arial" w:hAnsi="Arial" w:cs="Arial"/>
          <w:sz w:val="22"/>
          <w:szCs w:val="22"/>
        </w:rPr>
      </w:pPr>
      <w:r w:rsidRPr="00465F56">
        <w:rPr>
          <w:rFonts w:ascii="Arial" w:hAnsi="Arial" w:cs="Arial"/>
          <w:sz w:val="22"/>
          <w:szCs w:val="22"/>
        </w:rPr>
        <w:t xml:space="preserve">Si ricorda che, ai sensi dell’art. 28 del Regolamento della Lega Nazionale Dilettanti, costituiscono condizioni </w:t>
      </w:r>
      <w:r w:rsidRPr="00465F56">
        <w:rPr>
          <w:rFonts w:ascii="Arial" w:hAnsi="Arial" w:cs="Arial"/>
          <w:b/>
          <w:sz w:val="22"/>
          <w:szCs w:val="22"/>
          <w:u w:val="single"/>
        </w:rPr>
        <w:t>inderogabili</w:t>
      </w:r>
      <w:r w:rsidRPr="00465F56">
        <w:rPr>
          <w:rFonts w:ascii="Arial" w:hAnsi="Arial" w:cs="Arial"/>
          <w:sz w:val="22"/>
          <w:szCs w:val="22"/>
        </w:rPr>
        <w:t xml:space="preserve"> per l’iscrizione ai Campionati regionali e provinciali:</w:t>
      </w:r>
    </w:p>
    <w:p w14:paraId="2A0E714D" w14:textId="77777777" w:rsidR="00B513E2" w:rsidRDefault="00B513E2" w:rsidP="0036169D">
      <w:pPr>
        <w:ind w:left="0" w:hanging="2"/>
        <w:jc w:val="both"/>
        <w:rPr>
          <w:rFonts w:ascii="Arial" w:hAnsi="Arial" w:cs="Arial"/>
          <w:sz w:val="22"/>
          <w:szCs w:val="22"/>
        </w:rPr>
      </w:pPr>
    </w:p>
    <w:p w14:paraId="071D6E58" w14:textId="77777777" w:rsidR="00737D90" w:rsidRPr="00465F56" w:rsidRDefault="00737D90" w:rsidP="0036169D">
      <w:pPr>
        <w:ind w:left="0" w:hanging="2"/>
        <w:jc w:val="both"/>
        <w:rPr>
          <w:rFonts w:ascii="Arial" w:hAnsi="Arial" w:cs="Arial"/>
          <w:sz w:val="22"/>
          <w:szCs w:val="22"/>
        </w:rPr>
      </w:pPr>
    </w:p>
    <w:p w14:paraId="0F1ED181" w14:textId="77777777" w:rsidR="0036169D" w:rsidRDefault="0036169D" w:rsidP="004C0452">
      <w:pPr>
        <w:numPr>
          <w:ilvl w:val="0"/>
          <w:numId w:val="15"/>
        </w:numPr>
        <w:autoSpaceDN w:val="0"/>
        <w:adjustRightInd w:val="0"/>
        <w:spacing w:line="240" w:lineRule="auto"/>
        <w:ind w:leftChars="0" w:firstLineChars="0"/>
        <w:jc w:val="both"/>
        <w:textDirection w:val="lrTb"/>
        <w:textAlignment w:val="auto"/>
        <w:outlineLvl w:val="9"/>
        <w:rPr>
          <w:rFonts w:ascii="Arial" w:hAnsi="Arial" w:cs="Arial"/>
          <w:sz w:val="22"/>
          <w:szCs w:val="22"/>
        </w:rPr>
      </w:pPr>
      <w:r w:rsidRPr="00465F56">
        <w:rPr>
          <w:rFonts w:ascii="Arial" w:hAnsi="Arial" w:cs="Arial"/>
          <w:sz w:val="22"/>
          <w:szCs w:val="22"/>
        </w:rPr>
        <w:t xml:space="preserve">La disponibilità di un impianto di gioco omologato, dotato dei requisiti previsti dall’Art. 31 del Regolamento della Lega Nazionale Dilettanti – </w:t>
      </w:r>
      <w:r w:rsidRPr="00465F56">
        <w:rPr>
          <w:rFonts w:ascii="Arial" w:hAnsi="Arial" w:cs="Arial"/>
          <w:b/>
          <w:sz w:val="22"/>
          <w:szCs w:val="22"/>
        </w:rPr>
        <w:t xml:space="preserve">si ricorda che </w:t>
      </w:r>
      <w:r w:rsidRPr="00A02D3A">
        <w:rPr>
          <w:rFonts w:ascii="Arial" w:hAnsi="Arial" w:cs="Arial"/>
          <w:b/>
          <w:sz w:val="22"/>
          <w:szCs w:val="22"/>
          <w:u w:val="single"/>
        </w:rPr>
        <w:t>anche</w:t>
      </w:r>
      <w:r w:rsidRPr="00465F56">
        <w:rPr>
          <w:rFonts w:ascii="Arial" w:hAnsi="Arial" w:cs="Arial"/>
          <w:b/>
          <w:sz w:val="22"/>
          <w:szCs w:val="22"/>
        </w:rPr>
        <w:t xml:space="preserve"> le Società proprietarie o gestrici dell’impianto sportivo sono tenute comunque a presentare la dichiarazione di disponibilità dell’impianto di gioco</w:t>
      </w:r>
      <w:r w:rsidRPr="00465F56">
        <w:rPr>
          <w:rFonts w:ascii="Arial" w:hAnsi="Arial" w:cs="Arial"/>
          <w:sz w:val="22"/>
          <w:szCs w:val="22"/>
        </w:rPr>
        <w:t xml:space="preserve"> – si rimanda a quanto disposto dal C.U. 01 punto 31) della Lega Nazionale Dilettanti;</w:t>
      </w:r>
    </w:p>
    <w:p w14:paraId="2C5809CC" w14:textId="77777777" w:rsidR="00B513E2" w:rsidRPr="00465F56" w:rsidRDefault="00B513E2" w:rsidP="00B513E2">
      <w:pPr>
        <w:autoSpaceDN w:val="0"/>
        <w:adjustRightInd w:val="0"/>
        <w:spacing w:line="240" w:lineRule="auto"/>
        <w:ind w:leftChars="0" w:left="720" w:firstLineChars="0" w:firstLine="0"/>
        <w:jc w:val="both"/>
        <w:textDirection w:val="lrTb"/>
        <w:textAlignment w:val="auto"/>
        <w:outlineLvl w:val="9"/>
        <w:rPr>
          <w:rFonts w:ascii="Arial" w:hAnsi="Arial" w:cs="Arial"/>
          <w:sz w:val="22"/>
          <w:szCs w:val="22"/>
        </w:rPr>
      </w:pPr>
    </w:p>
    <w:p w14:paraId="487C98F9" w14:textId="77777777" w:rsidR="0036169D" w:rsidRPr="00B513E2" w:rsidRDefault="0036169D" w:rsidP="004C0452">
      <w:pPr>
        <w:numPr>
          <w:ilvl w:val="0"/>
          <w:numId w:val="15"/>
        </w:numPr>
        <w:autoSpaceDN w:val="0"/>
        <w:adjustRightInd w:val="0"/>
        <w:spacing w:line="240" w:lineRule="auto"/>
        <w:ind w:leftChars="0" w:firstLineChars="0"/>
        <w:jc w:val="both"/>
        <w:textDirection w:val="lrTb"/>
        <w:textAlignment w:val="auto"/>
        <w:outlineLvl w:val="9"/>
        <w:rPr>
          <w:rFonts w:ascii="Arial" w:hAnsi="Arial" w:cs="Arial"/>
          <w:sz w:val="22"/>
          <w:szCs w:val="22"/>
        </w:rPr>
      </w:pPr>
      <w:r w:rsidRPr="00465F56">
        <w:rPr>
          <w:rFonts w:ascii="Arial" w:eastAsia="Calibri" w:hAnsi="Arial" w:cs="Arial"/>
          <w:b/>
          <w:bCs/>
          <w:color w:val="000000"/>
          <w:sz w:val="22"/>
          <w:szCs w:val="22"/>
          <w:lang w:eastAsia="en-US"/>
        </w:rPr>
        <w:t>l’inesistenza di situazioni debitorie nei confronti di Enti federali, Società e tesserati;</w:t>
      </w:r>
    </w:p>
    <w:p w14:paraId="6F055555" w14:textId="77777777" w:rsidR="004A61AC" w:rsidRPr="00465F56" w:rsidRDefault="004A61AC" w:rsidP="00B513E2">
      <w:pPr>
        <w:autoSpaceDN w:val="0"/>
        <w:adjustRightInd w:val="0"/>
        <w:spacing w:line="240" w:lineRule="auto"/>
        <w:ind w:leftChars="0" w:left="0" w:firstLineChars="0" w:firstLine="0"/>
        <w:jc w:val="both"/>
        <w:textDirection w:val="lrTb"/>
        <w:textAlignment w:val="auto"/>
        <w:outlineLvl w:val="9"/>
        <w:rPr>
          <w:rFonts w:ascii="Arial" w:hAnsi="Arial" w:cs="Arial"/>
          <w:sz w:val="22"/>
          <w:szCs w:val="22"/>
        </w:rPr>
      </w:pPr>
    </w:p>
    <w:p w14:paraId="3AA785A8" w14:textId="77777777" w:rsidR="0036169D" w:rsidRPr="00465F56" w:rsidRDefault="0036169D" w:rsidP="004C0452">
      <w:pPr>
        <w:numPr>
          <w:ilvl w:val="0"/>
          <w:numId w:val="15"/>
        </w:numPr>
        <w:autoSpaceDN w:val="0"/>
        <w:adjustRightInd w:val="0"/>
        <w:spacing w:line="240" w:lineRule="auto"/>
        <w:ind w:leftChars="0" w:firstLineChars="0"/>
        <w:jc w:val="both"/>
        <w:textDirection w:val="lrTb"/>
        <w:textAlignment w:val="auto"/>
        <w:outlineLvl w:val="9"/>
        <w:rPr>
          <w:rFonts w:ascii="Arial" w:hAnsi="Arial" w:cs="Arial"/>
          <w:sz w:val="22"/>
          <w:szCs w:val="22"/>
        </w:rPr>
      </w:pPr>
      <w:r w:rsidRPr="00465F56">
        <w:rPr>
          <w:rFonts w:ascii="Arial" w:hAnsi="Arial" w:cs="Arial"/>
          <w:sz w:val="22"/>
          <w:szCs w:val="22"/>
        </w:rPr>
        <w:t>Il versamento delle somme dovute a titolo di diritti ed oneri finanziari:</w:t>
      </w:r>
    </w:p>
    <w:p w14:paraId="47BF4789" w14:textId="77777777" w:rsidR="0036169D" w:rsidRPr="00A02D3A" w:rsidRDefault="0036169D" w:rsidP="004C0452">
      <w:pPr>
        <w:pStyle w:val="Paragrafoelenco"/>
        <w:numPr>
          <w:ilvl w:val="0"/>
          <w:numId w:val="14"/>
        </w:numPr>
        <w:tabs>
          <w:tab w:val="clear" w:pos="720"/>
          <w:tab w:val="num" w:pos="1134"/>
        </w:tabs>
        <w:autoSpaceDN w:val="0"/>
        <w:adjustRightInd w:val="0"/>
        <w:spacing w:line="240" w:lineRule="auto"/>
        <w:ind w:leftChars="0" w:left="1134" w:firstLineChars="0"/>
        <w:jc w:val="both"/>
        <w:textDirection w:val="lrTb"/>
        <w:textAlignment w:val="auto"/>
        <w:outlineLvl w:val="9"/>
        <w:rPr>
          <w:rFonts w:ascii="Arial" w:hAnsi="Arial" w:cs="Arial"/>
          <w:sz w:val="22"/>
          <w:szCs w:val="22"/>
        </w:rPr>
      </w:pPr>
      <w:r>
        <w:rPr>
          <w:rFonts w:ascii="Arial" w:hAnsi="Arial" w:cs="Arial"/>
          <w:sz w:val="22"/>
          <w:szCs w:val="22"/>
        </w:rPr>
        <w:t xml:space="preserve">Eventuali situazioni debitorie in essere al termine della </w:t>
      </w:r>
      <w:proofErr w:type="spellStart"/>
      <w:r>
        <w:rPr>
          <w:rFonts w:ascii="Arial" w:hAnsi="Arial" w:cs="Arial"/>
          <w:sz w:val="22"/>
          <w:szCs w:val="22"/>
        </w:rPr>
        <w:t>s.s.</w:t>
      </w:r>
      <w:proofErr w:type="spellEnd"/>
      <w:r>
        <w:rPr>
          <w:rFonts w:ascii="Arial" w:hAnsi="Arial" w:cs="Arial"/>
          <w:sz w:val="22"/>
          <w:szCs w:val="22"/>
        </w:rPr>
        <w:t xml:space="preserve"> 2020/2021;</w:t>
      </w:r>
    </w:p>
    <w:p w14:paraId="102833E1" w14:textId="77777777" w:rsidR="0036169D" w:rsidRPr="00813CBC" w:rsidRDefault="0036169D" w:rsidP="004C0452">
      <w:pPr>
        <w:pStyle w:val="Paragrafoelenco"/>
        <w:numPr>
          <w:ilvl w:val="0"/>
          <w:numId w:val="14"/>
        </w:numPr>
        <w:tabs>
          <w:tab w:val="clear" w:pos="720"/>
          <w:tab w:val="num" w:pos="1134"/>
        </w:tabs>
        <w:autoSpaceDN w:val="0"/>
        <w:adjustRightInd w:val="0"/>
        <w:spacing w:line="240" w:lineRule="auto"/>
        <w:ind w:leftChars="0" w:left="1134" w:firstLineChars="0"/>
        <w:jc w:val="both"/>
        <w:textDirection w:val="lrTb"/>
        <w:textAlignment w:val="auto"/>
        <w:outlineLvl w:val="9"/>
        <w:rPr>
          <w:rFonts w:ascii="Arial" w:hAnsi="Arial" w:cs="Arial"/>
          <w:sz w:val="22"/>
          <w:szCs w:val="22"/>
        </w:rPr>
      </w:pPr>
      <w:r w:rsidRPr="00813CBC">
        <w:rPr>
          <w:rFonts w:ascii="Arial" w:eastAsia="Calibri" w:hAnsi="Arial" w:cs="Arial"/>
          <w:color w:val="000000"/>
          <w:sz w:val="22"/>
          <w:szCs w:val="22"/>
          <w:lang w:eastAsia="en-US"/>
        </w:rPr>
        <w:t>Tassa associativa alla L.N.D.;</w:t>
      </w:r>
    </w:p>
    <w:p w14:paraId="715B01CC" w14:textId="77777777" w:rsidR="0036169D" w:rsidRPr="00813CBC" w:rsidRDefault="0036169D" w:rsidP="004C0452">
      <w:pPr>
        <w:pStyle w:val="Paragrafoelenco"/>
        <w:numPr>
          <w:ilvl w:val="0"/>
          <w:numId w:val="14"/>
        </w:numPr>
        <w:tabs>
          <w:tab w:val="clear" w:pos="720"/>
          <w:tab w:val="num" w:pos="1134"/>
        </w:tabs>
        <w:autoSpaceDN w:val="0"/>
        <w:adjustRightInd w:val="0"/>
        <w:spacing w:line="240" w:lineRule="auto"/>
        <w:ind w:leftChars="0" w:left="1134" w:firstLineChars="0"/>
        <w:jc w:val="both"/>
        <w:textDirection w:val="lrTb"/>
        <w:textAlignment w:val="auto"/>
        <w:outlineLvl w:val="9"/>
        <w:rPr>
          <w:rFonts w:ascii="Arial" w:hAnsi="Arial" w:cs="Arial"/>
          <w:sz w:val="22"/>
          <w:szCs w:val="22"/>
        </w:rPr>
      </w:pPr>
      <w:r w:rsidRPr="00813CBC">
        <w:rPr>
          <w:rFonts w:ascii="Arial" w:eastAsia="Calibri" w:hAnsi="Arial" w:cs="Arial"/>
          <w:color w:val="000000"/>
          <w:sz w:val="22"/>
          <w:szCs w:val="22"/>
          <w:lang w:eastAsia="en-US"/>
        </w:rPr>
        <w:t>Diritti di iscrizione ai Campionati di competenza;</w:t>
      </w:r>
    </w:p>
    <w:p w14:paraId="4B60DEC1" w14:textId="77777777" w:rsidR="0036169D" w:rsidRPr="00813CBC" w:rsidRDefault="0036169D" w:rsidP="004C0452">
      <w:pPr>
        <w:pStyle w:val="Paragrafoelenco"/>
        <w:numPr>
          <w:ilvl w:val="0"/>
          <w:numId w:val="14"/>
        </w:numPr>
        <w:tabs>
          <w:tab w:val="clear" w:pos="720"/>
          <w:tab w:val="num" w:pos="1134"/>
        </w:tabs>
        <w:autoSpaceDN w:val="0"/>
        <w:adjustRightInd w:val="0"/>
        <w:spacing w:line="240" w:lineRule="auto"/>
        <w:ind w:leftChars="0" w:left="1134" w:firstLineChars="0"/>
        <w:jc w:val="both"/>
        <w:textDirection w:val="lrTb"/>
        <w:textAlignment w:val="auto"/>
        <w:outlineLvl w:val="9"/>
        <w:rPr>
          <w:rFonts w:ascii="Arial" w:hAnsi="Arial" w:cs="Arial"/>
          <w:sz w:val="22"/>
          <w:szCs w:val="22"/>
        </w:rPr>
      </w:pPr>
      <w:r w:rsidRPr="00813CBC">
        <w:rPr>
          <w:rFonts w:ascii="Arial" w:eastAsia="Calibri" w:hAnsi="Arial" w:cs="Arial"/>
          <w:color w:val="000000"/>
          <w:sz w:val="22"/>
          <w:szCs w:val="22"/>
          <w:lang w:eastAsia="en-US"/>
        </w:rPr>
        <w:t>Assicurazione tesserati;</w:t>
      </w:r>
    </w:p>
    <w:p w14:paraId="5E4E5E77" w14:textId="77777777" w:rsidR="0036169D" w:rsidRPr="00813CBC" w:rsidRDefault="0036169D" w:rsidP="004C0452">
      <w:pPr>
        <w:pStyle w:val="Paragrafoelenco"/>
        <w:numPr>
          <w:ilvl w:val="0"/>
          <w:numId w:val="14"/>
        </w:numPr>
        <w:tabs>
          <w:tab w:val="clear" w:pos="720"/>
          <w:tab w:val="num" w:pos="1134"/>
        </w:tabs>
        <w:autoSpaceDN w:val="0"/>
        <w:adjustRightInd w:val="0"/>
        <w:spacing w:line="240" w:lineRule="auto"/>
        <w:ind w:leftChars="0" w:left="1134" w:firstLineChars="0"/>
        <w:jc w:val="both"/>
        <w:textDirection w:val="lrTb"/>
        <w:textAlignment w:val="auto"/>
        <w:outlineLvl w:val="9"/>
        <w:rPr>
          <w:rFonts w:ascii="Arial" w:hAnsi="Arial" w:cs="Arial"/>
          <w:sz w:val="22"/>
          <w:szCs w:val="22"/>
        </w:rPr>
      </w:pPr>
      <w:r w:rsidRPr="00813CBC">
        <w:rPr>
          <w:rFonts w:ascii="Arial" w:eastAsia="Calibri" w:hAnsi="Arial" w:cs="Arial"/>
          <w:color w:val="000000"/>
          <w:sz w:val="22"/>
          <w:szCs w:val="22"/>
          <w:lang w:eastAsia="en-US"/>
        </w:rPr>
        <w:t>Acconto spese per attività regionale e organizzazione.</w:t>
      </w:r>
    </w:p>
    <w:p w14:paraId="7F8AD896" w14:textId="77777777" w:rsidR="0036169D" w:rsidRPr="00813CBC" w:rsidRDefault="0036169D" w:rsidP="0036169D">
      <w:pPr>
        <w:ind w:left="0" w:hanging="2"/>
        <w:jc w:val="both"/>
        <w:rPr>
          <w:rFonts w:ascii="Arial" w:hAnsi="Arial" w:cs="Arial"/>
          <w:sz w:val="22"/>
          <w:szCs w:val="22"/>
        </w:rPr>
      </w:pPr>
    </w:p>
    <w:p w14:paraId="0CA3FF23" w14:textId="77777777" w:rsidR="0036169D" w:rsidRPr="00813CBC" w:rsidRDefault="0036169D" w:rsidP="0036169D">
      <w:pPr>
        <w:ind w:left="0" w:hanging="2"/>
        <w:jc w:val="both"/>
        <w:rPr>
          <w:rFonts w:ascii="Arial" w:hAnsi="Arial" w:cs="Arial"/>
          <w:sz w:val="22"/>
          <w:szCs w:val="22"/>
        </w:rPr>
      </w:pPr>
      <w:r>
        <w:rPr>
          <w:rFonts w:ascii="Arial" w:hAnsi="Arial" w:cs="Arial"/>
          <w:sz w:val="22"/>
          <w:szCs w:val="22"/>
        </w:rPr>
        <w:t>Gli importi dovuti relativamente a quanto previsto dalle voci B, C1, C2 e C3 sopra indicate andranno corrisposte nella loro totalità.</w:t>
      </w:r>
    </w:p>
    <w:p w14:paraId="0A7F92F2" w14:textId="77777777" w:rsidR="0036169D" w:rsidRDefault="0036169D" w:rsidP="0036169D">
      <w:pPr>
        <w:ind w:left="0" w:hanging="2"/>
        <w:jc w:val="both"/>
        <w:rPr>
          <w:rFonts w:ascii="Arial" w:hAnsi="Arial" w:cs="Arial"/>
          <w:sz w:val="22"/>
          <w:szCs w:val="22"/>
        </w:rPr>
      </w:pPr>
    </w:p>
    <w:p w14:paraId="5B350E5A" w14:textId="77777777" w:rsidR="0036169D" w:rsidRPr="00813CBC" w:rsidRDefault="0036169D" w:rsidP="0036169D">
      <w:pPr>
        <w:ind w:left="0" w:hanging="2"/>
        <w:jc w:val="both"/>
        <w:rPr>
          <w:rFonts w:ascii="Arial" w:hAnsi="Arial" w:cs="Arial"/>
          <w:sz w:val="22"/>
          <w:szCs w:val="22"/>
        </w:rPr>
      </w:pPr>
      <w:r>
        <w:rPr>
          <w:rFonts w:ascii="Arial" w:hAnsi="Arial" w:cs="Arial"/>
          <w:sz w:val="22"/>
          <w:szCs w:val="22"/>
        </w:rPr>
        <w:t>Gli importi dovuti relativamente a quanto previsto dalle voci C4 e C5 sopra indicate potranno essere corrisposti come segue:</w:t>
      </w:r>
    </w:p>
    <w:p w14:paraId="1D7474A1" w14:textId="77777777" w:rsidR="0036169D" w:rsidRDefault="0036169D" w:rsidP="004C0452">
      <w:pPr>
        <w:pStyle w:val="Paragrafoelenco"/>
        <w:numPr>
          <w:ilvl w:val="0"/>
          <w:numId w:val="16"/>
        </w:numPr>
        <w:ind w:leftChars="0" w:firstLineChars="0"/>
        <w:jc w:val="both"/>
        <w:rPr>
          <w:rFonts w:ascii="Arial" w:hAnsi="Arial" w:cs="Arial"/>
          <w:sz w:val="22"/>
          <w:szCs w:val="22"/>
        </w:rPr>
      </w:pPr>
      <w:r>
        <w:rPr>
          <w:rFonts w:ascii="Arial" w:hAnsi="Arial" w:cs="Arial"/>
          <w:sz w:val="22"/>
          <w:szCs w:val="22"/>
        </w:rPr>
        <w:t>Il 50% del totale delle due voci entro il termine fissato per la chiusura delle iscrizioni;</w:t>
      </w:r>
    </w:p>
    <w:p w14:paraId="17AB077A" w14:textId="77777777" w:rsidR="0036169D" w:rsidRPr="00E16CDA" w:rsidRDefault="0036169D" w:rsidP="004C0452">
      <w:pPr>
        <w:pStyle w:val="Paragrafoelenco"/>
        <w:numPr>
          <w:ilvl w:val="0"/>
          <w:numId w:val="16"/>
        </w:numPr>
        <w:ind w:leftChars="0" w:firstLineChars="0"/>
        <w:jc w:val="both"/>
        <w:rPr>
          <w:rFonts w:ascii="Arial" w:hAnsi="Arial" w:cs="Arial"/>
          <w:sz w:val="22"/>
          <w:szCs w:val="22"/>
        </w:rPr>
      </w:pPr>
      <w:r>
        <w:rPr>
          <w:rFonts w:ascii="Arial" w:hAnsi="Arial" w:cs="Arial"/>
          <w:sz w:val="22"/>
          <w:szCs w:val="22"/>
        </w:rPr>
        <w:t xml:space="preserve">Il rimanente 50% del totale delle due voci entro la data del </w:t>
      </w:r>
      <w:r w:rsidRPr="00E16CDA">
        <w:rPr>
          <w:rFonts w:ascii="Arial" w:hAnsi="Arial" w:cs="Arial"/>
          <w:b/>
          <w:sz w:val="22"/>
          <w:szCs w:val="22"/>
          <w:u w:val="single"/>
        </w:rPr>
        <w:t>15 dicembre 2021</w:t>
      </w:r>
      <w:r>
        <w:rPr>
          <w:rFonts w:ascii="Arial" w:hAnsi="Arial" w:cs="Arial"/>
          <w:sz w:val="22"/>
          <w:szCs w:val="22"/>
        </w:rPr>
        <w:t>.</w:t>
      </w:r>
    </w:p>
    <w:p w14:paraId="174A95A2" w14:textId="77777777" w:rsidR="0036169D" w:rsidRPr="001C0C0E" w:rsidRDefault="0036169D" w:rsidP="0036169D">
      <w:pPr>
        <w:ind w:left="0" w:hanging="2"/>
        <w:jc w:val="both"/>
        <w:rPr>
          <w:rFonts w:ascii="Arial" w:hAnsi="Arial" w:cs="Arial"/>
          <w:sz w:val="22"/>
          <w:szCs w:val="22"/>
          <w:highlight w:val="yellow"/>
        </w:rPr>
      </w:pPr>
    </w:p>
    <w:p w14:paraId="235B382D" w14:textId="77777777" w:rsidR="0036169D" w:rsidRPr="00FA749E" w:rsidRDefault="0036169D" w:rsidP="0036169D">
      <w:pPr>
        <w:overflowPunct/>
        <w:autoSpaceDN w:val="0"/>
        <w:adjustRightInd w:val="0"/>
        <w:ind w:left="0" w:hanging="2"/>
        <w:jc w:val="both"/>
        <w:textAlignment w:val="auto"/>
        <w:rPr>
          <w:rFonts w:ascii="Arial" w:eastAsia="Calibri" w:hAnsi="Arial" w:cs="Arial"/>
          <w:color w:val="000000"/>
          <w:sz w:val="22"/>
          <w:szCs w:val="22"/>
          <w:lang w:eastAsia="en-US"/>
        </w:rPr>
      </w:pPr>
      <w:r w:rsidRPr="00FA749E">
        <w:rPr>
          <w:rFonts w:ascii="Arial" w:eastAsia="Calibri" w:hAnsi="Arial" w:cs="Arial"/>
          <w:color w:val="000000"/>
          <w:sz w:val="22"/>
          <w:szCs w:val="22"/>
          <w:lang w:eastAsia="en-US"/>
        </w:rPr>
        <w:t xml:space="preserve">Si </w:t>
      </w:r>
      <w:r>
        <w:rPr>
          <w:rFonts w:ascii="Arial" w:eastAsia="Calibri" w:hAnsi="Arial" w:cs="Arial"/>
          <w:color w:val="000000"/>
          <w:sz w:val="22"/>
          <w:szCs w:val="22"/>
          <w:lang w:eastAsia="en-US"/>
        </w:rPr>
        <w:t>ricorda</w:t>
      </w:r>
      <w:r w:rsidRPr="00FA749E">
        <w:rPr>
          <w:rFonts w:ascii="Arial" w:eastAsia="Calibri" w:hAnsi="Arial" w:cs="Arial"/>
          <w:color w:val="000000"/>
          <w:sz w:val="22"/>
          <w:szCs w:val="22"/>
          <w:lang w:eastAsia="en-US"/>
        </w:rPr>
        <w:t>, in</w:t>
      </w:r>
      <w:r>
        <w:rPr>
          <w:rFonts w:ascii="Arial" w:eastAsia="Calibri" w:hAnsi="Arial" w:cs="Arial"/>
          <w:color w:val="000000"/>
          <w:sz w:val="22"/>
          <w:szCs w:val="22"/>
          <w:lang w:eastAsia="en-US"/>
        </w:rPr>
        <w:t>oltr</w:t>
      </w:r>
      <w:r w:rsidRPr="00FA749E">
        <w:rPr>
          <w:rFonts w:ascii="Arial" w:eastAsia="Calibri" w:hAnsi="Arial" w:cs="Arial"/>
          <w:color w:val="000000"/>
          <w:sz w:val="22"/>
          <w:szCs w:val="22"/>
          <w:lang w:eastAsia="en-US"/>
        </w:rPr>
        <w:t xml:space="preserve">e, che tutte le Società </w:t>
      </w:r>
      <w:r w:rsidRPr="00FA749E">
        <w:rPr>
          <w:rFonts w:ascii="Arial" w:eastAsia="Calibri" w:hAnsi="Arial" w:cs="Arial"/>
          <w:bCs/>
          <w:color w:val="000000"/>
          <w:sz w:val="22"/>
          <w:szCs w:val="22"/>
          <w:lang w:eastAsia="en-US"/>
        </w:rPr>
        <w:t>dovranno necessariamente sottoscrivere</w:t>
      </w:r>
      <w:r w:rsidRPr="00FA749E">
        <w:rPr>
          <w:rFonts w:ascii="Arial" w:eastAsia="Calibri" w:hAnsi="Arial" w:cs="Arial"/>
          <w:color w:val="000000"/>
          <w:sz w:val="22"/>
          <w:szCs w:val="22"/>
          <w:lang w:eastAsia="en-US"/>
        </w:rPr>
        <w:t>, a cura del proprio Legale Rappresentante, all’atto dell’iscrizione ai rispettivi Campionati 202</w:t>
      </w:r>
      <w:r>
        <w:rPr>
          <w:rFonts w:ascii="Arial" w:eastAsia="Calibri" w:hAnsi="Arial" w:cs="Arial"/>
          <w:color w:val="000000"/>
          <w:sz w:val="22"/>
          <w:szCs w:val="22"/>
          <w:lang w:eastAsia="en-US"/>
        </w:rPr>
        <w:t>1</w:t>
      </w:r>
      <w:r w:rsidRPr="00FA749E">
        <w:rPr>
          <w:rFonts w:ascii="Arial" w:eastAsia="Calibri" w:hAnsi="Arial" w:cs="Arial"/>
          <w:color w:val="000000"/>
          <w:sz w:val="22"/>
          <w:szCs w:val="22"/>
          <w:lang w:eastAsia="en-US"/>
        </w:rPr>
        <w:t>/202</w:t>
      </w:r>
      <w:r>
        <w:rPr>
          <w:rFonts w:ascii="Arial" w:eastAsia="Calibri" w:hAnsi="Arial" w:cs="Arial"/>
          <w:color w:val="000000"/>
          <w:sz w:val="22"/>
          <w:szCs w:val="22"/>
          <w:lang w:eastAsia="en-US"/>
        </w:rPr>
        <w:t>2</w:t>
      </w:r>
      <w:r w:rsidRPr="00FA749E">
        <w:rPr>
          <w:rFonts w:ascii="Arial" w:eastAsia="Calibri" w:hAnsi="Arial" w:cs="Arial"/>
          <w:color w:val="000000"/>
          <w:sz w:val="22"/>
          <w:szCs w:val="22"/>
          <w:lang w:eastAsia="en-US"/>
        </w:rPr>
        <w:t xml:space="preserve">, la </w:t>
      </w:r>
      <w:r w:rsidRPr="00FA749E">
        <w:rPr>
          <w:rFonts w:ascii="Arial" w:eastAsia="Calibri" w:hAnsi="Arial" w:cs="Arial"/>
          <w:bCs/>
          <w:color w:val="000000"/>
          <w:sz w:val="22"/>
          <w:szCs w:val="22"/>
          <w:lang w:eastAsia="en-US"/>
        </w:rPr>
        <w:t xml:space="preserve">acclusa delega alla Lega Nazionale Dilettanti per la negoziazione dei diritti di immagine, pubblicitari e commerciali. </w:t>
      </w:r>
    </w:p>
    <w:p w14:paraId="7D86E565" w14:textId="77777777" w:rsidR="00B513E2" w:rsidRDefault="00B513E2" w:rsidP="00C12FA8">
      <w:pPr>
        <w:overflowPunct/>
        <w:autoSpaceDN w:val="0"/>
        <w:adjustRightInd w:val="0"/>
        <w:spacing w:line="240" w:lineRule="auto"/>
        <w:ind w:left="0" w:hanging="2"/>
        <w:jc w:val="both"/>
        <w:textAlignment w:val="auto"/>
        <w:rPr>
          <w:rFonts w:ascii="Arial" w:eastAsia="Calibri" w:hAnsi="Arial" w:cs="Arial"/>
          <w:color w:val="000000"/>
          <w:sz w:val="22"/>
          <w:szCs w:val="22"/>
          <w:highlight w:val="green"/>
          <w:lang w:eastAsia="en-US"/>
        </w:rPr>
      </w:pPr>
    </w:p>
    <w:p w14:paraId="3B1B45BC" w14:textId="77777777" w:rsidR="00C12FA8" w:rsidRPr="006F4F09" w:rsidRDefault="00C12FA8" w:rsidP="00C12FA8">
      <w:pPr>
        <w:pStyle w:val="Paragrafoelenco"/>
        <w:spacing w:line="240" w:lineRule="auto"/>
        <w:ind w:left="0" w:hanging="2"/>
        <w:jc w:val="both"/>
        <w:rPr>
          <w:rFonts w:ascii="Arial" w:hAnsi="Arial" w:cs="Arial"/>
          <w:b/>
          <w:sz w:val="22"/>
          <w:szCs w:val="22"/>
          <w:u w:val="single"/>
        </w:rPr>
      </w:pPr>
      <w:r w:rsidRPr="006F4F09">
        <w:rPr>
          <w:rFonts w:ascii="Arial" w:hAnsi="Arial" w:cs="Arial"/>
          <w:b/>
          <w:sz w:val="22"/>
          <w:szCs w:val="22"/>
          <w:u w:val="single"/>
        </w:rPr>
        <w:t>Attività di Calcio a 11 maschile L.N.D.</w:t>
      </w:r>
      <w:r>
        <w:rPr>
          <w:rFonts w:ascii="Arial" w:hAnsi="Arial" w:cs="Arial"/>
          <w:b/>
          <w:sz w:val="22"/>
          <w:szCs w:val="22"/>
          <w:u w:val="single"/>
        </w:rPr>
        <w:t xml:space="preserve"> – Il totale è dato dalla somma delle voci A+B+C+D+E</w:t>
      </w:r>
    </w:p>
    <w:p w14:paraId="204F0275" w14:textId="77777777" w:rsidR="00C12FA8" w:rsidRPr="006F4F09" w:rsidRDefault="00C12FA8" w:rsidP="00C12FA8">
      <w:pPr>
        <w:pStyle w:val="Paragrafoelenco"/>
        <w:spacing w:line="240" w:lineRule="auto"/>
        <w:ind w:left="0" w:hanging="2"/>
        <w:jc w:val="both"/>
        <w:rPr>
          <w:rFonts w:ascii="Arial" w:hAnsi="Arial" w:cs="Arial"/>
          <w:b/>
          <w:sz w:val="22"/>
          <w:szCs w:val="22"/>
          <w:u w:val="single"/>
        </w:rPr>
      </w:pPr>
    </w:p>
    <w:tbl>
      <w:tblPr>
        <w:tblW w:w="10076" w:type="dxa"/>
        <w:tblInd w:w="59" w:type="dxa"/>
        <w:tblLayout w:type="fixed"/>
        <w:tblCellMar>
          <w:left w:w="70" w:type="dxa"/>
          <w:right w:w="70" w:type="dxa"/>
        </w:tblCellMar>
        <w:tblLook w:val="04A0" w:firstRow="1" w:lastRow="0" w:firstColumn="1" w:lastColumn="0" w:noHBand="0" w:noVBand="1"/>
      </w:tblPr>
      <w:tblGrid>
        <w:gridCol w:w="1996"/>
        <w:gridCol w:w="1154"/>
        <w:gridCol w:w="1154"/>
        <w:gridCol w:w="1154"/>
        <w:gridCol w:w="1154"/>
        <w:gridCol w:w="1154"/>
        <w:gridCol w:w="1154"/>
        <w:gridCol w:w="1156"/>
      </w:tblGrid>
      <w:tr w:rsidR="00C12FA8" w:rsidRPr="00DE7AAB" w14:paraId="05E372FD" w14:textId="77777777" w:rsidTr="00C05373">
        <w:trPr>
          <w:trHeight w:val="1258"/>
        </w:trPr>
        <w:tc>
          <w:tcPr>
            <w:tcW w:w="199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21E0F15" w14:textId="77777777" w:rsidR="00C12FA8" w:rsidRPr="006F4F09" w:rsidRDefault="00C12FA8" w:rsidP="007F31C3">
            <w:pPr>
              <w:spacing w:line="240" w:lineRule="auto"/>
              <w:ind w:left="0" w:hanging="2"/>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 </w:t>
            </w:r>
          </w:p>
        </w:tc>
        <w:tc>
          <w:tcPr>
            <w:tcW w:w="1154" w:type="dxa"/>
            <w:tcBorders>
              <w:top w:val="single" w:sz="4" w:space="0" w:color="000000"/>
              <w:left w:val="nil"/>
              <w:bottom w:val="single" w:sz="4" w:space="0" w:color="auto"/>
              <w:right w:val="single" w:sz="4" w:space="0" w:color="000000"/>
            </w:tcBorders>
            <w:shd w:val="clear" w:color="auto" w:fill="auto"/>
            <w:vAlign w:val="center"/>
            <w:hideMark/>
          </w:tcPr>
          <w:p w14:paraId="26356488" w14:textId="77777777" w:rsidR="00C12FA8" w:rsidRPr="00DE7AAB" w:rsidRDefault="00C12FA8" w:rsidP="007F31C3">
            <w:pPr>
              <w:spacing w:line="240" w:lineRule="auto"/>
              <w:ind w:left="0" w:hanging="2"/>
              <w:jc w:val="center"/>
              <w:rPr>
                <w:rFonts w:ascii="Arial Narrow" w:hAnsi="Arial Narrow" w:cs="Arial"/>
                <w:b/>
                <w:bCs/>
                <w:color w:val="000000"/>
                <w:sz w:val="16"/>
                <w:szCs w:val="16"/>
                <w:lang w:eastAsia="it-IT"/>
              </w:rPr>
            </w:pPr>
            <w:r w:rsidRPr="00DE7AAB">
              <w:rPr>
                <w:rFonts w:ascii="Arial Narrow" w:hAnsi="Arial Narrow"/>
                <w:b/>
                <w:bCs/>
                <w:color w:val="000000"/>
                <w:sz w:val="16"/>
                <w:szCs w:val="16"/>
                <w:lang w:eastAsia="it-IT"/>
              </w:rPr>
              <w:t>tassa</w:t>
            </w:r>
            <w:r w:rsidRPr="00DE7AAB">
              <w:rPr>
                <w:rFonts w:ascii="Arial Narrow" w:hAnsi="Arial Narrow" w:cs="Arial"/>
                <w:b/>
                <w:bCs/>
                <w:color w:val="000000"/>
                <w:sz w:val="16"/>
                <w:szCs w:val="16"/>
                <w:lang w:eastAsia="it-IT"/>
              </w:rPr>
              <w:t xml:space="preserve"> iscrizione</w:t>
            </w:r>
          </w:p>
          <w:p w14:paraId="695E8F51" w14:textId="77777777" w:rsidR="00C12FA8" w:rsidRPr="00DE7AAB" w:rsidRDefault="00C12FA8" w:rsidP="007F31C3">
            <w:pPr>
              <w:spacing w:line="240" w:lineRule="auto"/>
              <w:ind w:left="0" w:hanging="2"/>
              <w:jc w:val="center"/>
              <w:rPr>
                <w:rFonts w:ascii="Arial Narrow" w:hAnsi="Arial Narrow" w:cs="Arial"/>
                <w:b/>
                <w:bCs/>
                <w:color w:val="000000"/>
                <w:sz w:val="16"/>
                <w:szCs w:val="16"/>
                <w:lang w:eastAsia="it-IT"/>
              </w:rPr>
            </w:pPr>
            <w:r w:rsidRPr="00DE7AAB">
              <w:rPr>
                <w:rFonts w:ascii="Arial Narrow" w:hAnsi="Arial Narrow" w:cs="Arial"/>
                <w:b/>
                <w:bCs/>
                <w:color w:val="000000"/>
                <w:sz w:val="16"/>
                <w:szCs w:val="16"/>
                <w:lang w:eastAsia="it-IT"/>
              </w:rPr>
              <w:t>(A)</w:t>
            </w:r>
          </w:p>
        </w:tc>
        <w:tc>
          <w:tcPr>
            <w:tcW w:w="1154" w:type="dxa"/>
            <w:tcBorders>
              <w:top w:val="single" w:sz="4" w:space="0" w:color="000000"/>
              <w:left w:val="nil"/>
              <w:bottom w:val="single" w:sz="4" w:space="0" w:color="auto"/>
              <w:right w:val="single" w:sz="4" w:space="0" w:color="auto"/>
            </w:tcBorders>
          </w:tcPr>
          <w:p w14:paraId="6BAD156D" w14:textId="77777777" w:rsidR="00C12FA8" w:rsidRPr="00DE7AAB" w:rsidRDefault="00C12FA8" w:rsidP="00C12FA8">
            <w:pPr>
              <w:spacing w:line="240" w:lineRule="auto"/>
              <w:ind w:left="0" w:hanging="2"/>
              <w:jc w:val="center"/>
              <w:rPr>
                <w:rFonts w:ascii="Arial Narrow" w:hAnsi="Arial Narrow" w:cs="Calibri"/>
                <w:b/>
                <w:bCs/>
                <w:color w:val="000000"/>
                <w:sz w:val="16"/>
                <w:szCs w:val="16"/>
                <w:lang w:eastAsia="it-IT"/>
              </w:rPr>
            </w:pPr>
          </w:p>
          <w:p w14:paraId="6A1BF23A" w14:textId="77777777" w:rsidR="00C12FA8" w:rsidRPr="00DE7AAB" w:rsidRDefault="00C12FA8" w:rsidP="00C12FA8">
            <w:pPr>
              <w:spacing w:line="240" w:lineRule="auto"/>
              <w:ind w:left="0" w:hanging="2"/>
              <w:jc w:val="center"/>
              <w:rPr>
                <w:rFonts w:ascii="Arial Narrow" w:hAnsi="Arial Narrow" w:cs="Calibri"/>
                <w:b/>
                <w:bCs/>
                <w:color w:val="000000"/>
                <w:sz w:val="16"/>
                <w:szCs w:val="16"/>
                <w:lang w:eastAsia="it-IT"/>
              </w:rPr>
            </w:pPr>
          </w:p>
          <w:p w14:paraId="4D28902F" w14:textId="77777777" w:rsidR="00C12FA8" w:rsidRPr="00DE7AAB" w:rsidRDefault="00C12FA8" w:rsidP="00C12FA8">
            <w:pPr>
              <w:spacing w:line="240" w:lineRule="auto"/>
              <w:ind w:left="0" w:hanging="2"/>
              <w:jc w:val="center"/>
              <w:rPr>
                <w:rFonts w:ascii="Arial Narrow" w:hAnsi="Arial Narrow"/>
                <w:b/>
                <w:bCs/>
                <w:color w:val="000000"/>
                <w:sz w:val="16"/>
                <w:szCs w:val="16"/>
                <w:lang w:eastAsia="it-IT"/>
              </w:rPr>
            </w:pPr>
            <w:r w:rsidRPr="002B1C9A">
              <w:rPr>
                <w:rFonts w:ascii="Arial Narrow" w:hAnsi="Arial Narrow" w:cs="Calibri"/>
                <w:b/>
                <w:bCs/>
                <w:color w:val="000000"/>
                <w:sz w:val="16"/>
                <w:szCs w:val="16"/>
                <w:lang w:eastAsia="it-IT"/>
              </w:rPr>
              <w:t>Contributo COVID 2020</w:t>
            </w:r>
            <w:r w:rsidRPr="00DE7AAB">
              <w:rPr>
                <w:rFonts w:ascii="Arial Narrow" w:hAnsi="Arial Narrow" w:cs="Calibri"/>
                <w:b/>
                <w:bCs/>
                <w:color w:val="000000"/>
                <w:sz w:val="16"/>
                <w:szCs w:val="16"/>
                <w:lang w:eastAsia="it-IT"/>
              </w:rPr>
              <w:t>/20</w:t>
            </w:r>
            <w:r w:rsidRPr="002B1C9A">
              <w:rPr>
                <w:rFonts w:ascii="Arial Narrow" w:hAnsi="Arial Narrow" w:cs="Calibri"/>
                <w:b/>
                <w:bCs/>
                <w:color w:val="000000"/>
                <w:sz w:val="16"/>
                <w:szCs w:val="16"/>
                <w:lang w:eastAsia="it-IT"/>
              </w:rPr>
              <w:t>21</w:t>
            </w:r>
          </w:p>
        </w:tc>
        <w:tc>
          <w:tcPr>
            <w:tcW w:w="1154"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2830313E" w14:textId="77777777" w:rsidR="00C12FA8" w:rsidRPr="00DE7AAB" w:rsidRDefault="00C12FA8" w:rsidP="007F31C3">
            <w:pPr>
              <w:spacing w:line="240" w:lineRule="auto"/>
              <w:ind w:left="0" w:hanging="2"/>
              <w:jc w:val="center"/>
              <w:rPr>
                <w:rFonts w:ascii="Arial Narrow" w:hAnsi="Arial Narrow" w:cs="Arial"/>
                <w:b/>
                <w:bCs/>
                <w:color w:val="000000"/>
                <w:sz w:val="16"/>
                <w:szCs w:val="16"/>
                <w:lang w:eastAsia="it-IT"/>
              </w:rPr>
            </w:pPr>
            <w:r w:rsidRPr="00DE7AAB">
              <w:rPr>
                <w:rFonts w:ascii="Arial Narrow" w:hAnsi="Arial Narrow" w:cs="Arial"/>
                <w:b/>
                <w:bCs/>
                <w:color w:val="000000"/>
                <w:sz w:val="16"/>
                <w:szCs w:val="16"/>
                <w:lang w:eastAsia="it-IT"/>
              </w:rPr>
              <w:t>quota associativa LND</w:t>
            </w:r>
          </w:p>
          <w:p w14:paraId="5BDDED04" w14:textId="77777777" w:rsidR="00C12FA8" w:rsidRPr="00DE7AAB" w:rsidRDefault="00C12FA8" w:rsidP="007F31C3">
            <w:pPr>
              <w:spacing w:line="240" w:lineRule="auto"/>
              <w:ind w:left="0" w:hanging="2"/>
              <w:jc w:val="center"/>
              <w:rPr>
                <w:rFonts w:ascii="Arial Narrow" w:hAnsi="Arial Narrow" w:cs="Arial"/>
                <w:b/>
                <w:bCs/>
                <w:color w:val="000000"/>
                <w:sz w:val="16"/>
                <w:szCs w:val="16"/>
                <w:lang w:eastAsia="it-IT"/>
              </w:rPr>
            </w:pPr>
            <w:r w:rsidRPr="00DE7AAB">
              <w:rPr>
                <w:rFonts w:ascii="Arial Narrow" w:hAnsi="Arial Narrow" w:cs="Arial"/>
                <w:b/>
                <w:bCs/>
                <w:color w:val="000000"/>
                <w:sz w:val="16"/>
                <w:szCs w:val="16"/>
                <w:lang w:eastAsia="it-IT"/>
              </w:rPr>
              <w:t>(B)</w:t>
            </w:r>
          </w:p>
        </w:tc>
        <w:tc>
          <w:tcPr>
            <w:tcW w:w="1154" w:type="dxa"/>
            <w:tcBorders>
              <w:top w:val="single" w:sz="4" w:space="0" w:color="000000"/>
              <w:left w:val="nil"/>
              <w:bottom w:val="single" w:sz="4" w:space="0" w:color="auto"/>
              <w:right w:val="single" w:sz="4" w:space="0" w:color="000000"/>
            </w:tcBorders>
            <w:shd w:val="clear" w:color="auto" w:fill="auto"/>
            <w:vAlign w:val="center"/>
            <w:hideMark/>
          </w:tcPr>
          <w:p w14:paraId="6BDA95F5" w14:textId="77777777" w:rsidR="00C12FA8" w:rsidRPr="00DE7AAB" w:rsidRDefault="00C12FA8" w:rsidP="007F31C3">
            <w:pPr>
              <w:spacing w:line="240" w:lineRule="auto"/>
              <w:ind w:left="0" w:hanging="2"/>
              <w:jc w:val="center"/>
              <w:rPr>
                <w:rFonts w:ascii="Arial Narrow" w:hAnsi="Arial Narrow" w:cs="Arial"/>
                <w:b/>
                <w:bCs/>
                <w:color w:val="000000"/>
                <w:sz w:val="16"/>
                <w:szCs w:val="16"/>
                <w:lang w:eastAsia="it-IT"/>
              </w:rPr>
            </w:pPr>
            <w:r w:rsidRPr="00DE7AAB">
              <w:rPr>
                <w:rFonts w:ascii="Arial Narrow" w:hAnsi="Arial Narrow" w:cs="Arial"/>
                <w:b/>
                <w:bCs/>
                <w:color w:val="000000"/>
                <w:sz w:val="16"/>
                <w:szCs w:val="16"/>
                <w:lang w:eastAsia="it-IT"/>
              </w:rPr>
              <w:t>spese assicurative dirigenti</w:t>
            </w:r>
          </w:p>
          <w:p w14:paraId="3BB7BA3C" w14:textId="77777777" w:rsidR="00C12FA8" w:rsidRPr="00DE7AAB" w:rsidRDefault="00C12FA8" w:rsidP="007F31C3">
            <w:pPr>
              <w:spacing w:line="240" w:lineRule="auto"/>
              <w:ind w:left="0" w:hanging="2"/>
              <w:jc w:val="center"/>
              <w:rPr>
                <w:rFonts w:ascii="Arial Narrow" w:hAnsi="Arial Narrow" w:cs="Arial"/>
                <w:b/>
                <w:bCs/>
                <w:color w:val="000000"/>
                <w:sz w:val="16"/>
                <w:szCs w:val="16"/>
                <w:lang w:eastAsia="it-IT"/>
              </w:rPr>
            </w:pPr>
            <w:r w:rsidRPr="00DE7AAB">
              <w:rPr>
                <w:rFonts w:ascii="Arial Narrow" w:hAnsi="Arial Narrow" w:cs="Arial"/>
                <w:b/>
                <w:bCs/>
                <w:color w:val="000000"/>
                <w:sz w:val="16"/>
                <w:szCs w:val="16"/>
                <w:lang w:eastAsia="it-IT"/>
              </w:rPr>
              <w:t>(C)</w:t>
            </w:r>
          </w:p>
        </w:tc>
        <w:tc>
          <w:tcPr>
            <w:tcW w:w="1154" w:type="dxa"/>
            <w:tcBorders>
              <w:top w:val="single" w:sz="4" w:space="0" w:color="000000"/>
              <w:left w:val="nil"/>
              <w:bottom w:val="single" w:sz="4" w:space="0" w:color="auto"/>
              <w:right w:val="single" w:sz="4" w:space="0" w:color="000000"/>
            </w:tcBorders>
            <w:shd w:val="clear" w:color="auto" w:fill="auto"/>
            <w:vAlign w:val="center"/>
            <w:hideMark/>
          </w:tcPr>
          <w:p w14:paraId="12706EBC" w14:textId="77777777" w:rsidR="00C12FA8" w:rsidRPr="00DE7AAB" w:rsidRDefault="00C12FA8" w:rsidP="007F31C3">
            <w:pPr>
              <w:spacing w:line="240" w:lineRule="auto"/>
              <w:ind w:left="0" w:hanging="2"/>
              <w:jc w:val="center"/>
              <w:rPr>
                <w:rFonts w:ascii="Arial Narrow" w:hAnsi="Arial Narrow" w:cs="Arial"/>
                <w:b/>
                <w:bCs/>
                <w:color w:val="000000"/>
                <w:sz w:val="16"/>
                <w:szCs w:val="16"/>
                <w:lang w:eastAsia="it-IT"/>
              </w:rPr>
            </w:pPr>
            <w:r w:rsidRPr="00DE7AAB">
              <w:rPr>
                <w:rFonts w:ascii="Arial Narrow" w:hAnsi="Arial Narrow" w:cs="Arial"/>
                <w:b/>
                <w:bCs/>
                <w:color w:val="000000"/>
                <w:sz w:val="16"/>
                <w:szCs w:val="16"/>
                <w:lang w:eastAsia="it-IT"/>
              </w:rPr>
              <w:t>acconto spese organizzative e tesseramenti</w:t>
            </w:r>
          </w:p>
          <w:p w14:paraId="7E54DB17" w14:textId="77777777" w:rsidR="00C12FA8" w:rsidRPr="00DE7AAB" w:rsidRDefault="00C12FA8" w:rsidP="007F31C3">
            <w:pPr>
              <w:spacing w:line="240" w:lineRule="auto"/>
              <w:ind w:left="0" w:hanging="2"/>
              <w:jc w:val="center"/>
              <w:rPr>
                <w:rFonts w:ascii="Arial Narrow" w:hAnsi="Arial Narrow" w:cs="Arial"/>
                <w:b/>
                <w:bCs/>
                <w:color w:val="000000"/>
                <w:sz w:val="16"/>
                <w:szCs w:val="16"/>
                <w:lang w:eastAsia="it-IT"/>
              </w:rPr>
            </w:pPr>
            <w:r w:rsidRPr="00DE7AAB">
              <w:rPr>
                <w:rFonts w:ascii="Arial Narrow" w:hAnsi="Arial Narrow" w:cs="Arial"/>
                <w:b/>
                <w:bCs/>
                <w:color w:val="000000"/>
                <w:sz w:val="16"/>
                <w:szCs w:val="16"/>
                <w:lang w:eastAsia="it-IT"/>
              </w:rPr>
              <w:t>(D)</w:t>
            </w:r>
          </w:p>
        </w:tc>
        <w:tc>
          <w:tcPr>
            <w:tcW w:w="1154" w:type="dxa"/>
            <w:tcBorders>
              <w:top w:val="single" w:sz="4" w:space="0" w:color="000000"/>
              <w:left w:val="nil"/>
              <w:bottom w:val="single" w:sz="4" w:space="0" w:color="auto"/>
              <w:right w:val="single" w:sz="4" w:space="0" w:color="000000"/>
            </w:tcBorders>
            <w:shd w:val="clear" w:color="auto" w:fill="auto"/>
            <w:vAlign w:val="bottom"/>
            <w:hideMark/>
          </w:tcPr>
          <w:p w14:paraId="1865F56C" w14:textId="77777777" w:rsidR="00C12FA8" w:rsidRPr="00DE7AAB" w:rsidRDefault="00C12FA8" w:rsidP="007F31C3">
            <w:pPr>
              <w:spacing w:line="240" w:lineRule="auto"/>
              <w:ind w:left="0" w:hanging="2"/>
              <w:jc w:val="center"/>
              <w:rPr>
                <w:rFonts w:ascii="Arial Narrow" w:hAnsi="Arial Narrow" w:cs="Arial"/>
                <w:b/>
                <w:bCs/>
                <w:color w:val="000000"/>
                <w:sz w:val="16"/>
                <w:szCs w:val="16"/>
                <w:lang w:eastAsia="it-IT"/>
              </w:rPr>
            </w:pPr>
            <w:r w:rsidRPr="00DE7AAB">
              <w:rPr>
                <w:rFonts w:ascii="Arial Narrow" w:hAnsi="Arial Narrow" w:cs="Arial"/>
                <w:b/>
                <w:bCs/>
                <w:color w:val="000000"/>
                <w:sz w:val="16"/>
                <w:szCs w:val="16"/>
                <w:lang w:eastAsia="it-IT"/>
              </w:rPr>
              <w:t>TOTALE 2021/2022 A+B+C+D</w:t>
            </w:r>
          </w:p>
          <w:p w14:paraId="1A84F1A6" w14:textId="77777777" w:rsidR="00C12FA8" w:rsidRPr="00DE7AAB" w:rsidRDefault="00C12FA8" w:rsidP="007F31C3">
            <w:pPr>
              <w:spacing w:line="240" w:lineRule="auto"/>
              <w:ind w:left="0" w:hanging="2"/>
              <w:jc w:val="center"/>
              <w:rPr>
                <w:rFonts w:ascii="Arial Narrow" w:hAnsi="Arial Narrow" w:cs="Arial"/>
                <w:color w:val="000000"/>
                <w:sz w:val="16"/>
                <w:szCs w:val="16"/>
                <w:lang w:eastAsia="it-IT"/>
              </w:rPr>
            </w:pPr>
          </w:p>
          <w:p w14:paraId="793736BB" w14:textId="77777777" w:rsidR="00C12FA8" w:rsidRPr="00DE7AAB" w:rsidRDefault="00C12FA8" w:rsidP="007F31C3">
            <w:pPr>
              <w:spacing w:line="240" w:lineRule="auto"/>
              <w:ind w:left="0" w:hanging="2"/>
              <w:jc w:val="center"/>
              <w:rPr>
                <w:rFonts w:ascii="Arial Narrow" w:hAnsi="Arial Narrow" w:cs="Arial"/>
                <w:b/>
                <w:bCs/>
                <w:color w:val="000000"/>
                <w:sz w:val="16"/>
                <w:szCs w:val="16"/>
                <w:lang w:eastAsia="it-IT"/>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3BA46F" w14:textId="77777777" w:rsidR="00C12FA8" w:rsidRPr="00DE7AAB" w:rsidRDefault="00C12FA8" w:rsidP="007F31C3">
            <w:pPr>
              <w:spacing w:line="240" w:lineRule="auto"/>
              <w:ind w:left="0" w:hanging="2"/>
              <w:jc w:val="center"/>
              <w:rPr>
                <w:rFonts w:ascii="Arial Narrow" w:hAnsi="Arial Narrow"/>
                <w:b/>
                <w:bCs/>
                <w:color w:val="000000"/>
                <w:sz w:val="16"/>
                <w:szCs w:val="16"/>
                <w:lang w:eastAsia="it-IT"/>
              </w:rPr>
            </w:pPr>
            <w:r w:rsidRPr="00DE7AAB">
              <w:rPr>
                <w:rFonts w:ascii="Arial Narrow" w:hAnsi="Arial Narrow" w:cs="Arial"/>
                <w:b/>
                <w:bCs/>
                <w:color w:val="000000"/>
                <w:sz w:val="16"/>
                <w:szCs w:val="16"/>
                <w:lang w:eastAsia="it-IT"/>
              </w:rPr>
              <w:t xml:space="preserve">acconto </w:t>
            </w:r>
            <w:r w:rsidRPr="00DE7AAB">
              <w:rPr>
                <w:rFonts w:ascii="Arial Narrow" w:hAnsi="Arial Narrow"/>
                <w:b/>
                <w:bCs/>
                <w:color w:val="000000"/>
                <w:sz w:val="16"/>
                <w:szCs w:val="16"/>
                <w:lang w:eastAsia="it-IT"/>
              </w:rPr>
              <w:t>spese assicurative</w:t>
            </w:r>
          </w:p>
          <w:p w14:paraId="492023F2" w14:textId="77777777" w:rsidR="00C12FA8" w:rsidRPr="00DE7AAB" w:rsidRDefault="00C12FA8" w:rsidP="007F31C3">
            <w:pPr>
              <w:spacing w:line="240" w:lineRule="auto"/>
              <w:ind w:left="0" w:hanging="2"/>
              <w:jc w:val="center"/>
              <w:rPr>
                <w:rFonts w:ascii="Arial Narrow" w:hAnsi="Arial Narrow" w:cs="Arial"/>
                <w:b/>
                <w:bCs/>
                <w:color w:val="000000"/>
                <w:sz w:val="16"/>
                <w:szCs w:val="16"/>
                <w:lang w:eastAsia="it-IT"/>
              </w:rPr>
            </w:pPr>
            <w:r w:rsidRPr="00DE7AAB">
              <w:rPr>
                <w:rFonts w:ascii="Arial Narrow" w:hAnsi="Arial Narrow" w:cs="Arial"/>
                <w:b/>
                <w:bCs/>
                <w:color w:val="000000"/>
                <w:sz w:val="16"/>
                <w:szCs w:val="16"/>
                <w:lang w:eastAsia="it-IT"/>
              </w:rPr>
              <w:t>calciatori</w:t>
            </w:r>
          </w:p>
          <w:p w14:paraId="710FCAC9" w14:textId="77777777" w:rsidR="00C12FA8" w:rsidRPr="00DE7AAB" w:rsidRDefault="00C12FA8" w:rsidP="007F31C3">
            <w:pPr>
              <w:spacing w:line="240" w:lineRule="auto"/>
              <w:ind w:left="0" w:hanging="2"/>
              <w:jc w:val="center"/>
              <w:rPr>
                <w:rFonts w:ascii="Arial Narrow" w:hAnsi="Arial Narrow" w:cs="Arial"/>
                <w:b/>
                <w:bCs/>
                <w:color w:val="000000"/>
                <w:sz w:val="16"/>
                <w:szCs w:val="16"/>
                <w:lang w:eastAsia="it-IT"/>
              </w:rPr>
            </w:pPr>
            <w:r w:rsidRPr="00DE7AAB">
              <w:rPr>
                <w:rFonts w:ascii="Arial Narrow" w:hAnsi="Arial Narrow" w:cs="Arial"/>
                <w:b/>
                <w:bCs/>
                <w:color w:val="000000"/>
                <w:sz w:val="16"/>
                <w:szCs w:val="16"/>
                <w:lang w:eastAsia="it-IT"/>
              </w:rPr>
              <w:t>(E)</w:t>
            </w:r>
          </w:p>
        </w:tc>
      </w:tr>
      <w:tr w:rsidR="00C12FA8" w:rsidRPr="00DE7AAB" w14:paraId="08450F27" w14:textId="77777777" w:rsidTr="00EE4819">
        <w:trPr>
          <w:trHeight w:val="443"/>
        </w:trPr>
        <w:tc>
          <w:tcPr>
            <w:tcW w:w="199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01BF1208" w14:textId="77777777" w:rsidR="00C12FA8" w:rsidRPr="00DE7AAB" w:rsidRDefault="00C12FA8" w:rsidP="007F31C3">
            <w:pPr>
              <w:spacing w:line="240" w:lineRule="auto"/>
              <w:ind w:left="0" w:hanging="2"/>
              <w:rPr>
                <w:rFonts w:ascii="Arial Narrow" w:hAnsi="Arial Narrow" w:cs="Arial"/>
                <w:b/>
                <w:bCs/>
                <w:color w:val="000000"/>
                <w:sz w:val="16"/>
                <w:szCs w:val="16"/>
                <w:lang w:eastAsia="it-IT"/>
              </w:rPr>
            </w:pPr>
            <w:r w:rsidRPr="00DE7AAB">
              <w:rPr>
                <w:rFonts w:ascii="Arial Narrow" w:hAnsi="Arial Narrow" w:cs="Arial"/>
                <w:b/>
                <w:bCs/>
                <w:color w:val="000000"/>
                <w:sz w:val="16"/>
                <w:szCs w:val="16"/>
                <w:lang w:eastAsia="it-IT"/>
              </w:rPr>
              <w:t>SECONDA CATEGORIA</w:t>
            </w:r>
          </w:p>
        </w:tc>
        <w:tc>
          <w:tcPr>
            <w:tcW w:w="1154" w:type="dxa"/>
            <w:tcBorders>
              <w:top w:val="single" w:sz="4" w:space="0" w:color="auto"/>
              <w:left w:val="nil"/>
              <w:bottom w:val="single" w:sz="4" w:space="0" w:color="000000"/>
              <w:right w:val="single" w:sz="4" w:space="0" w:color="000000"/>
            </w:tcBorders>
            <w:shd w:val="clear" w:color="auto" w:fill="auto"/>
            <w:vAlign w:val="center"/>
            <w:hideMark/>
          </w:tcPr>
          <w:p w14:paraId="1A236046" w14:textId="77777777" w:rsidR="00C12FA8" w:rsidRPr="002B1C9A" w:rsidRDefault="00C12FA8" w:rsidP="00C12FA8">
            <w:pPr>
              <w:spacing w:line="240" w:lineRule="auto"/>
              <w:ind w:left="0" w:hanging="2"/>
              <w:jc w:val="center"/>
              <w:rPr>
                <w:rFonts w:ascii="Arial Narrow" w:hAnsi="Arial Narrow" w:cs="Calibri"/>
                <w:color w:val="000000"/>
                <w:sz w:val="16"/>
                <w:szCs w:val="16"/>
                <w:lang w:eastAsia="it-IT"/>
              </w:rPr>
            </w:pPr>
            <w:r w:rsidRPr="002B1C9A">
              <w:rPr>
                <w:rFonts w:ascii="Arial Narrow" w:hAnsi="Arial Narrow" w:cs="Calibri"/>
                <w:color w:val="000000"/>
                <w:sz w:val="16"/>
                <w:szCs w:val="16"/>
                <w:lang w:eastAsia="it-IT"/>
              </w:rPr>
              <w:t>950,00</w:t>
            </w:r>
          </w:p>
        </w:tc>
        <w:tc>
          <w:tcPr>
            <w:tcW w:w="1154" w:type="dxa"/>
            <w:tcBorders>
              <w:top w:val="single" w:sz="4" w:space="0" w:color="000000"/>
              <w:left w:val="nil"/>
              <w:bottom w:val="single" w:sz="4" w:space="0" w:color="000000"/>
              <w:right w:val="single" w:sz="4" w:space="0" w:color="auto"/>
            </w:tcBorders>
            <w:vAlign w:val="center"/>
          </w:tcPr>
          <w:p w14:paraId="5A312D14" w14:textId="77777777" w:rsidR="00C12FA8" w:rsidRPr="002B1C9A" w:rsidRDefault="00C12FA8" w:rsidP="00C12FA8">
            <w:pPr>
              <w:spacing w:line="240" w:lineRule="auto"/>
              <w:ind w:left="0" w:hanging="2"/>
              <w:jc w:val="center"/>
              <w:rPr>
                <w:rFonts w:ascii="Arial Narrow" w:hAnsi="Arial Narrow" w:cs="Calibri"/>
                <w:color w:val="000000"/>
                <w:sz w:val="16"/>
                <w:szCs w:val="16"/>
                <w:lang w:eastAsia="it-IT"/>
              </w:rPr>
            </w:pPr>
            <w:r w:rsidRPr="002B1C9A">
              <w:rPr>
                <w:rFonts w:ascii="Arial Narrow" w:hAnsi="Arial Narrow" w:cs="Calibri"/>
                <w:color w:val="000000"/>
                <w:sz w:val="16"/>
                <w:szCs w:val="16"/>
                <w:lang w:eastAsia="it-IT"/>
              </w:rPr>
              <w:t>800,00</w:t>
            </w:r>
          </w:p>
        </w:tc>
        <w:tc>
          <w:tcPr>
            <w:tcW w:w="115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2B9B4C55" w14:textId="77777777" w:rsidR="00C12FA8" w:rsidRPr="002B1C9A" w:rsidRDefault="00C12FA8" w:rsidP="00C12FA8">
            <w:pPr>
              <w:spacing w:line="240" w:lineRule="auto"/>
              <w:ind w:left="0" w:hanging="2"/>
              <w:jc w:val="center"/>
              <w:rPr>
                <w:rFonts w:ascii="Arial Narrow" w:hAnsi="Arial Narrow" w:cs="Calibri"/>
                <w:color w:val="000000"/>
                <w:sz w:val="16"/>
                <w:szCs w:val="16"/>
                <w:lang w:eastAsia="it-IT"/>
              </w:rPr>
            </w:pPr>
            <w:r w:rsidRPr="002B1C9A">
              <w:rPr>
                <w:rFonts w:ascii="Arial Narrow" w:hAnsi="Arial Narrow" w:cs="Calibri"/>
                <w:color w:val="000000"/>
                <w:sz w:val="16"/>
                <w:szCs w:val="16"/>
                <w:lang w:eastAsia="it-IT"/>
              </w:rPr>
              <w:t>300,00</w:t>
            </w:r>
          </w:p>
        </w:tc>
        <w:tc>
          <w:tcPr>
            <w:tcW w:w="1154" w:type="dxa"/>
            <w:tcBorders>
              <w:top w:val="single" w:sz="4" w:space="0" w:color="auto"/>
              <w:left w:val="nil"/>
              <w:bottom w:val="single" w:sz="4" w:space="0" w:color="000000"/>
              <w:right w:val="single" w:sz="4" w:space="0" w:color="000000"/>
            </w:tcBorders>
            <w:shd w:val="clear" w:color="auto" w:fill="auto"/>
            <w:vAlign w:val="center"/>
            <w:hideMark/>
          </w:tcPr>
          <w:p w14:paraId="7FCC1A36" w14:textId="77777777" w:rsidR="00C12FA8" w:rsidRPr="002B1C9A" w:rsidRDefault="00C12FA8" w:rsidP="00C12FA8">
            <w:pPr>
              <w:spacing w:line="240" w:lineRule="auto"/>
              <w:ind w:left="0" w:hanging="2"/>
              <w:jc w:val="center"/>
              <w:rPr>
                <w:rFonts w:ascii="Arial Narrow" w:hAnsi="Arial Narrow" w:cs="Calibri"/>
                <w:color w:val="000000"/>
                <w:sz w:val="16"/>
                <w:szCs w:val="16"/>
                <w:lang w:eastAsia="it-IT"/>
              </w:rPr>
            </w:pPr>
            <w:r w:rsidRPr="002B1C9A">
              <w:rPr>
                <w:rFonts w:ascii="Arial Narrow" w:hAnsi="Arial Narrow" w:cs="Calibri"/>
                <w:color w:val="000000"/>
                <w:sz w:val="16"/>
                <w:szCs w:val="16"/>
                <w:lang w:eastAsia="it-IT"/>
              </w:rPr>
              <w:t>90,00</w:t>
            </w:r>
          </w:p>
        </w:tc>
        <w:tc>
          <w:tcPr>
            <w:tcW w:w="1154" w:type="dxa"/>
            <w:tcBorders>
              <w:top w:val="single" w:sz="4" w:space="0" w:color="auto"/>
              <w:left w:val="nil"/>
              <w:bottom w:val="single" w:sz="4" w:space="0" w:color="000000"/>
              <w:right w:val="single" w:sz="4" w:space="0" w:color="000000"/>
            </w:tcBorders>
            <w:shd w:val="clear" w:color="auto" w:fill="auto"/>
            <w:vAlign w:val="center"/>
            <w:hideMark/>
          </w:tcPr>
          <w:p w14:paraId="541698CE" w14:textId="77777777" w:rsidR="00C12FA8" w:rsidRPr="002B1C9A" w:rsidRDefault="00C12FA8" w:rsidP="00C12FA8">
            <w:pPr>
              <w:spacing w:line="240" w:lineRule="auto"/>
              <w:ind w:left="0" w:hanging="2"/>
              <w:jc w:val="center"/>
              <w:rPr>
                <w:rFonts w:ascii="Arial Narrow" w:hAnsi="Arial Narrow" w:cs="Calibri"/>
                <w:color w:val="000000"/>
                <w:sz w:val="16"/>
                <w:szCs w:val="16"/>
                <w:lang w:eastAsia="it-IT"/>
              </w:rPr>
            </w:pPr>
            <w:r w:rsidRPr="002B1C9A">
              <w:rPr>
                <w:rFonts w:ascii="Arial Narrow" w:hAnsi="Arial Narrow" w:cs="Calibri"/>
                <w:color w:val="000000"/>
                <w:sz w:val="16"/>
                <w:szCs w:val="16"/>
                <w:lang w:eastAsia="it-IT"/>
              </w:rPr>
              <w:t>510,00</w:t>
            </w:r>
          </w:p>
        </w:tc>
        <w:tc>
          <w:tcPr>
            <w:tcW w:w="1154" w:type="dxa"/>
            <w:tcBorders>
              <w:top w:val="single" w:sz="4" w:space="0" w:color="000000"/>
              <w:left w:val="nil"/>
              <w:bottom w:val="single" w:sz="4" w:space="0" w:color="000000"/>
              <w:right w:val="single" w:sz="4" w:space="0" w:color="000000"/>
            </w:tcBorders>
            <w:shd w:val="clear" w:color="auto" w:fill="auto"/>
            <w:noWrap/>
            <w:vAlign w:val="center"/>
            <w:hideMark/>
          </w:tcPr>
          <w:p w14:paraId="01F0F52D" w14:textId="77777777" w:rsidR="00C12FA8" w:rsidRPr="002B1C9A" w:rsidRDefault="00C12FA8" w:rsidP="00C12FA8">
            <w:pPr>
              <w:spacing w:line="240" w:lineRule="auto"/>
              <w:ind w:left="0" w:hanging="2"/>
              <w:jc w:val="center"/>
              <w:rPr>
                <w:rFonts w:ascii="Arial Narrow" w:hAnsi="Arial Narrow" w:cs="Calibri"/>
                <w:b/>
                <w:bCs/>
                <w:color w:val="000000"/>
                <w:sz w:val="16"/>
                <w:szCs w:val="16"/>
                <w:lang w:eastAsia="it-IT"/>
              </w:rPr>
            </w:pPr>
            <w:r w:rsidRPr="002B1C9A">
              <w:rPr>
                <w:rFonts w:ascii="Arial Narrow" w:hAnsi="Arial Narrow" w:cs="Calibri"/>
                <w:b/>
                <w:bCs/>
                <w:color w:val="000000"/>
                <w:sz w:val="16"/>
                <w:szCs w:val="16"/>
                <w:lang w:eastAsia="it-IT"/>
              </w:rPr>
              <w:t>1.050,00</w:t>
            </w:r>
          </w:p>
        </w:tc>
        <w:tc>
          <w:tcPr>
            <w:tcW w:w="1156" w:type="dxa"/>
            <w:tcBorders>
              <w:top w:val="single" w:sz="4" w:space="0" w:color="auto"/>
              <w:left w:val="nil"/>
              <w:bottom w:val="single" w:sz="4" w:space="0" w:color="000000"/>
              <w:right w:val="single" w:sz="4" w:space="0" w:color="000000"/>
            </w:tcBorders>
            <w:shd w:val="clear" w:color="auto" w:fill="auto"/>
            <w:vAlign w:val="center"/>
            <w:hideMark/>
          </w:tcPr>
          <w:p w14:paraId="13FA66C3" w14:textId="77777777" w:rsidR="00C12FA8" w:rsidRPr="00DE7AAB" w:rsidRDefault="00C12FA8" w:rsidP="007F31C3">
            <w:pPr>
              <w:spacing w:line="240" w:lineRule="auto"/>
              <w:ind w:left="0" w:hanging="2"/>
              <w:jc w:val="center"/>
              <w:rPr>
                <w:rFonts w:ascii="Arial Narrow" w:hAnsi="Arial Narrow" w:cs="Arial"/>
                <w:color w:val="000000"/>
                <w:sz w:val="16"/>
                <w:szCs w:val="16"/>
                <w:lang w:eastAsia="it-IT"/>
              </w:rPr>
            </w:pPr>
            <w:r w:rsidRPr="00DE7AAB">
              <w:rPr>
                <w:rFonts w:ascii="Arial Narrow" w:hAnsi="Arial Narrow" w:cs="Arial"/>
                <w:color w:val="000000"/>
                <w:sz w:val="16"/>
                <w:szCs w:val="16"/>
                <w:lang w:eastAsia="it-IT"/>
              </w:rPr>
              <w:t>(*)</w:t>
            </w:r>
          </w:p>
        </w:tc>
      </w:tr>
      <w:tr w:rsidR="00C12FA8" w:rsidRPr="006F4F09" w14:paraId="384C1A1B" w14:textId="77777777" w:rsidTr="00C05373">
        <w:trPr>
          <w:trHeight w:val="443"/>
        </w:trPr>
        <w:tc>
          <w:tcPr>
            <w:tcW w:w="1996" w:type="dxa"/>
            <w:tcBorders>
              <w:top w:val="nil"/>
              <w:left w:val="single" w:sz="4" w:space="0" w:color="000000"/>
              <w:bottom w:val="single" w:sz="4" w:space="0" w:color="000000"/>
              <w:right w:val="single" w:sz="4" w:space="0" w:color="000000"/>
            </w:tcBorders>
            <w:shd w:val="clear" w:color="auto" w:fill="auto"/>
            <w:vAlign w:val="center"/>
            <w:hideMark/>
          </w:tcPr>
          <w:p w14:paraId="5C62FA26" w14:textId="77777777" w:rsidR="00C12FA8" w:rsidRPr="00DE7AAB" w:rsidRDefault="00C12FA8" w:rsidP="007F31C3">
            <w:pPr>
              <w:spacing w:line="240" w:lineRule="auto"/>
              <w:ind w:left="0" w:hanging="2"/>
              <w:rPr>
                <w:rFonts w:ascii="Arial Narrow" w:hAnsi="Arial Narrow" w:cs="Arial"/>
                <w:b/>
                <w:bCs/>
                <w:color w:val="000000"/>
                <w:sz w:val="16"/>
                <w:szCs w:val="16"/>
                <w:lang w:eastAsia="it-IT"/>
              </w:rPr>
            </w:pPr>
            <w:r w:rsidRPr="00DE7AAB">
              <w:rPr>
                <w:rFonts w:ascii="Arial Narrow" w:hAnsi="Arial Narrow" w:cs="Arial"/>
                <w:b/>
                <w:bCs/>
                <w:color w:val="000000"/>
                <w:sz w:val="16"/>
                <w:szCs w:val="16"/>
                <w:lang w:eastAsia="it-IT"/>
              </w:rPr>
              <w:t>TERZA CATEGORIA</w:t>
            </w:r>
          </w:p>
        </w:tc>
        <w:tc>
          <w:tcPr>
            <w:tcW w:w="1154" w:type="dxa"/>
            <w:tcBorders>
              <w:top w:val="nil"/>
              <w:left w:val="nil"/>
              <w:bottom w:val="single" w:sz="4" w:space="0" w:color="000000"/>
              <w:right w:val="single" w:sz="4" w:space="0" w:color="000000"/>
            </w:tcBorders>
            <w:shd w:val="clear" w:color="auto" w:fill="auto"/>
            <w:vAlign w:val="center"/>
            <w:hideMark/>
          </w:tcPr>
          <w:p w14:paraId="5C23595F" w14:textId="77777777" w:rsidR="00C12FA8" w:rsidRPr="002B1C9A" w:rsidRDefault="00C12FA8" w:rsidP="00C12FA8">
            <w:pPr>
              <w:spacing w:line="240" w:lineRule="auto"/>
              <w:ind w:left="0" w:hanging="2"/>
              <w:jc w:val="center"/>
              <w:rPr>
                <w:rFonts w:ascii="Arial Narrow" w:hAnsi="Arial Narrow" w:cs="Calibri"/>
                <w:color w:val="000000"/>
                <w:sz w:val="16"/>
                <w:szCs w:val="16"/>
                <w:lang w:eastAsia="it-IT"/>
              </w:rPr>
            </w:pPr>
            <w:r w:rsidRPr="002B1C9A">
              <w:rPr>
                <w:rFonts w:ascii="Arial Narrow" w:hAnsi="Arial Narrow" w:cs="Calibri"/>
                <w:color w:val="000000"/>
                <w:sz w:val="16"/>
                <w:szCs w:val="16"/>
                <w:lang w:eastAsia="it-IT"/>
              </w:rPr>
              <w:t>660,00</w:t>
            </w:r>
          </w:p>
        </w:tc>
        <w:tc>
          <w:tcPr>
            <w:tcW w:w="1154" w:type="dxa"/>
            <w:tcBorders>
              <w:top w:val="single" w:sz="4" w:space="0" w:color="000000"/>
              <w:left w:val="nil"/>
              <w:bottom w:val="single" w:sz="4" w:space="0" w:color="000000"/>
              <w:right w:val="single" w:sz="4" w:space="0" w:color="auto"/>
            </w:tcBorders>
            <w:vAlign w:val="center"/>
          </w:tcPr>
          <w:p w14:paraId="53287BFC" w14:textId="77777777" w:rsidR="00C12FA8" w:rsidRPr="002B1C9A" w:rsidRDefault="00C12FA8" w:rsidP="00C12FA8">
            <w:pPr>
              <w:spacing w:line="240" w:lineRule="auto"/>
              <w:ind w:left="0" w:hanging="2"/>
              <w:jc w:val="center"/>
              <w:rPr>
                <w:rFonts w:ascii="Arial Narrow" w:hAnsi="Arial Narrow" w:cs="Calibri"/>
                <w:color w:val="000000"/>
                <w:sz w:val="16"/>
                <w:szCs w:val="16"/>
                <w:lang w:eastAsia="it-IT"/>
              </w:rPr>
            </w:pPr>
            <w:r w:rsidRPr="002B1C9A">
              <w:rPr>
                <w:rFonts w:ascii="Arial Narrow" w:hAnsi="Arial Narrow" w:cs="Calibri"/>
                <w:color w:val="000000"/>
                <w:sz w:val="16"/>
                <w:szCs w:val="16"/>
                <w:lang w:eastAsia="it-IT"/>
              </w:rPr>
              <w:t>500,00</w:t>
            </w:r>
          </w:p>
        </w:tc>
        <w:tc>
          <w:tcPr>
            <w:tcW w:w="1154" w:type="dxa"/>
            <w:tcBorders>
              <w:top w:val="nil"/>
              <w:left w:val="single" w:sz="4" w:space="0" w:color="auto"/>
              <w:bottom w:val="single" w:sz="4" w:space="0" w:color="000000"/>
              <w:right w:val="single" w:sz="4" w:space="0" w:color="000000"/>
            </w:tcBorders>
            <w:shd w:val="clear" w:color="auto" w:fill="auto"/>
            <w:vAlign w:val="center"/>
            <w:hideMark/>
          </w:tcPr>
          <w:p w14:paraId="532950A8" w14:textId="77777777" w:rsidR="00C12FA8" w:rsidRPr="002B1C9A" w:rsidRDefault="00C12FA8" w:rsidP="00C12FA8">
            <w:pPr>
              <w:spacing w:line="240" w:lineRule="auto"/>
              <w:ind w:left="0" w:hanging="2"/>
              <w:jc w:val="center"/>
              <w:rPr>
                <w:rFonts w:ascii="Arial Narrow" w:hAnsi="Arial Narrow" w:cs="Calibri"/>
                <w:color w:val="000000"/>
                <w:sz w:val="16"/>
                <w:szCs w:val="16"/>
                <w:lang w:eastAsia="it-IT"/>
              </w:rPr>
            </w:pPr>
            <w:r w:rsidRPr="002B1C9A">
              <w:rPr>
                <w:rFonts w:ascii="Arial Narrow" w:hAnsi="Arial Narrow" w:cs="Calibri"/>
                <w:color w:val="000000"/>
                <w:sz w:val="16"/>
                <w:szCs w:val="16"/>
                <w:lang w:eastAsia="it-IT"/>
              </w:rPr>
              <w:t>300,00</w:t>
            </w:r>
          </w:p>
        </w:tc>
        <w:tc>
          <w:tcPr>
            <w:tcW w:w="1154" w:type="dxa"/>
            <w:tcBorders>
              <w:top w:val="nil"/>
              <w:left w:val="nil"/>
              <w:bottom w:val="single" w:sz="4" w:space="0" w:color="000000"/>
              <w:right w:val="single" w:sz="4" w:space="0" w:color="000000"/>
            </w:tcBorders>
            <w:shd w:val="clear" w:color="auto" w:fill="auto"/>
            <w:vAlign w:val="center"/>
            <w:hideMark/>
          </w:tcPr>
          <w:p w14:paraId="73081C43" w14:textId="77777777" w:rsidR="00C12FA8" w:rsidRPr="002B1C9A" w:rsidRDefault="00C12FA8" w:rsidP="00C12FA8">
            <w:pPr>
              <w:spacing w:line="240" w:lineRule="auto"/>
              <w:ind w:left="0" w:hanging="2"/>
              <w:jc w:val="center"/>
              <w:rPr>
                <w:rFonts w:ascii="Arial Narrow" w:hAnsi="Arial Narrow" w:cs="Calibri"/>
                <w:color w:val="000000"/>
                <w:sz w:val="16"/>
                <w:szCs w:val="16"/>
                <w:lang w:eastAsia="it-IT"/>
              </w:rPr>
            </w:pPr>
            <w:r w:rsidRPr="002B1C9A">
              <w:rPr>
                <w:rFonts w:ascii="Arial Narrow" w:hAnsi="Arial Narrow" w:cs="Calibri"/>
                <w:color w:val="000000"/>
                <w:sz w:val="16"/>
                <w:szCs w:val="16"/>
                <w:lang w:eastAsia="it-IT"/>
              </w:rPr>
              <w:t>90,00</w:t>
            </w:r>
          </w:p>
        </w:tc>
        <w:tc>
          <w:tcPr>
            <w:tcW w:w="1154" w:type="dxa"/>
            <w:tcBorders>
              <w:top w:val="nil"/>
              <w:left w:val="nil"/>
              <w:bottom w:val="single" w:sz="4" w:space="0" w:color="000000"/>
              <w:right w:val="single" w:sz="4" w:space="0" w:color="000000"/>
            </w:tcBorders>
            <w:shd w:val="clear" w:color="auto" w:fill="auto"/>
            <w:vAlign w:val="center"/>
            <w:hideMark/>
          </w:tcPr>
          <w:p w14:paraId="19313160" w14:textId="77777777" w:rsidR="00C12FA8" w:rsidRPr="002B1C9A" w:rsidRDefault="00C12FA8" w:rsidP="00C12FA8">
            <w:pPr>
              <w:spacing w:line="240" w:lineRule="auto"/>
              <w:ind w:left="0" w:hanging="2"/>
              <w:jc w:val="center"/>
              <w:rPr>
                <w:rFonts w:ascii="Arial Narrow" w:hAnsi="Arial Narrow" w:cs="Calibri"/>
                <w:color w:val="000000"/>
                <w:sz w:val="16"/>
                <w:szCs w:val="16"/>
                <w:lang w:eastAsia="it-IT"/>
              </w:rPr>
            </w:pPr>
            <w:r w:rsidRPr="002B1C9A">
              <w:rPr>
                <w:rFonts w:ascii="Arial Narrow" w:hAnsi="Arial Narrow" w:cs="Calibri"/>
                <w:color w:val="000000"/>
                <w:sz w:val="16"/>
                <w:szCs w:val="16"/>
                <w:lang w:eastAsia="it-IT"/>
              </w:rPr>
              <w:t>250,00</w:t>
            </w:r>
          </w:p>
        </w:tc>
        <w:tc>
          <w:tcPr>
            <w:tcW w:w="1154" w:type="dxa"/>
            <w:tcBorders>
              <w:top w:val="single" w:sz="4" w:space="0" w:color="000000"/>
              <w:left w:val="nil"/>
              <w:bottom w:val="single" w:sz="4" w:space="0" w:color="000000"/>
              <w:right w:val="single" w:sz="4" w:space="0" w:color="000000"/>
            </w:tcBorders>
            <w:shd w:val="clear" w:color="auto" w:fill="auto"/>
            <w:noWrap/>
            <w:vAlign w:val="center"/>
            <w:hideMark/>
          </w:tcPr>
          <w:p w14:paraId="0F3FED3F" w14:textId="77777777" w:rsidR="00C12FA8" w:rsidRPr="002B1C9A" w:rsidRDefault="00C12FA8" w:rsidP="00C12FA8">
            <w:pPr>
              <w:spacing w:line="240" w:lineRule="auto"/>
              <w:ind w:left="0" w:hanging="2"/>
              <w:jc w:val="center"/>
              <w:rPr>
                <w:rFonts w:ascii="Arial Narrow" w:hAnsi="Arial Narrow" w:cs="Calibri"/>
                <w:b/>
                <w:bCs/>
                <w:color w:val="000000"/>
                <w:sz w:val="16"/>
                <w:szCs w:val="16"/>
                <w:lang w:eastAsia="it-IT"/>
              </w:rPr>
            </w:pPr>
            <w:r w:rsidRPr="002B1C9A">
              <w:rPr>
                <w:rFonts w:ascii="Arial Narrow" w:hAnsi="Arial Narrow" w:cs="Calibri"/>
                <w:b/>
                <w:bCs/>
                <w:color w:val="000000"/>
                <w:sz w:val="16"/>
                <w:szCs w:val="16"/>
                <w:lang w:eastAsia="it-IT"/>
              </w:rPr>
              <w:t>800,00</w:t>
            </w:r>
          </w:p>
        </w:tc>
        <w:tc>
          <w:tcPr>
            <w:tcW w:w="1156" w:type="dxa"/>
            <w:tcBorders>
              <w:top w:val="nil"/>
              <w:left w:val="nil"/>
              <w:bottom w:val="single" w:sz="4" w:space="0" w:color="000000"/>
              <w:right w:val="single" w:sz="4" w:space="0" w:color="000000"/>
            </w:tcBorders>
            <w:shd w:val="clear" w:color="auto" w:fill="auto"/>
            <w:vAlign w:val="center"/>
            <w:hideMark/>
          </w:tcPr>
          <w:p w14:paraId="227D344C" w14:textId="77777777" w:rsidR="00C12FA8" w:rsidRPr="006F4F09" w:rsidRDefault="00C12FA8" w:rsidP="007F31C3">
            <w:pPr>
              <w:spacing w:line="240" w:lineRule="auto"/>
              <w:ind w:left="0" w:hanging="2"/>
              <w:jc w:val="center"/>
              <w:rPr>
                <w:rFonts w:ascii="Arial Narrow" w:hAnsi="Arial Narrow" w:cs="Arial"/>
                <w:color w:val="000000"/>
                <w:sz w:val="16"/>
                <w:szCs w:val="16"/>
                <w:lang w:eastAsia="it-IT"/>
              </w:rPr>
            </w:pPr>
            <w:r w:rsidRPr="00DE7AAB">
              <w:rPr>
                <w:rFonts w:ascii="Arial Narrow" w:hAnsi="Arial Narrow" w:cs="Arial"/>
                <w:color w:val="000000"/>
                <w:sz w:val="16"/>
                <w:szCs w:val="16"/>
                <w:lang w:eastAsia="it-IT"/>
              </w:rPr>
              <w:t>(*)</w:t>
            </w:r>
          </w:p>
        </w:tc>
      </w:tr>
      <w:tr w:rsidR="00C12FA8" w:rsidRPr="006F4F09" w14:paraId="23C9ED30" w14:textId="77777777" w:rsidTr="00C05373">
        <w:trPr>
          <w:trHeight w:val="443"/>
        </w:trPr>
        <w:tc>
          <w:tcPr>
            <w:tcW w:w="1996" w:type="dxa"/>
            <w:tcBorders>
              <w:top w:val="nil"/>
              <w:left w:val="single" w:sz="4" w:space="0" w:color="000000"/>
              <w:bottom w:val="single" w:sz="4" w:space="0" w:color="000000"/>
              <w:right w:val="single" w:sz="4" w:space="0" w:color="000000"/>
            </w:tcBorders>
            <w:shd w:val="clear" w:color="auto" w:fill="auto"/>
            <w:vAlign w:val="center"/>
            <w:hideMark/>
          </w:tcPr>
          <w:p w14:paraId="5A92571F" w14:textId="77777777" w:rsidR="00C12FA8" w:rsidRPr="006F4F09" w:rsidRDefault="00C12FA8" w:rsidP="007F31C3">
            <w:pPr>
              <w:spacing w:line="240" w:lineRule="auto"/>
              <w:ind w:left="0" w:hanging="2"/>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Società nuova affiliazione</w:t>
            </w:r>
          </w:p>
          <w:p w14:paraId="3B252DE2" w14:textId="77777777" w:rsidR="00C12FA8" w:rsidRPr="006F4F09" w:rsidRDefault="00C12FA8" w:rsidP="007F31C3">
            <w:pPr>
              <w:spacing w:line="240" w:lineRule="auto"/>
              <w:ind w:left="0" w:hanging="2"/>
              <w:rPr>
                <w:rFonts w:ascii="Arial Narrow" w:hAnsi="Arial Narrow" w:cs="Arial"/>
                <w:color w:val="000000"/>
                <w:sz w:val="16"/>
                <w:szCs w:val="16"/>
                <w:lang w:eastAsia="it-IT"/>
              </w:rPr>
            </w:pPr>
            <w:proofErr w:type="spellStart"/>
            <w:r w:rsidRPr="006F4F09">
              <w:rPr>
                <w:rFonts w:ascii="Arial Narrow" w:hAnsi="Arial Narrow" w:cs="Arial"/>
                <w:color w:val="000000"/>
                <w:sz w:val="16"/>
                <w:szCs w:val="16"/>
                <w:lang w:eastAsia="it-IT"/>
              </w:rPr>
              <w:t>s.s.</w:t>
            </w:r>
            <w:proofErr w:type="spellEnd"/>
            <w:r w:rsidRPr="006F4F09">
              <w:rPr>
                <w:rFonts w:ascii="Arial Narrow" w:hAnsi="Arial Narrow" w:cs="Arial"/>
                <w:color w:val="000000"/>
                <w:sz w:val="16"/>
                <w:szCs w:val="16"/>
                <w:lang w:eastAsia="it-IT"/>
              </w:rPr>
              <w:t xml:space="preserve"> 2021/2022 e 2020/2021</w:t>
            </w:r>
          </w:p>
        </w:tc>
        <w:tc>
          <w:tcPr>
            <w:tcW w:w="1154" w:type="dxa"/>
            <w:tcBorders>
              <w:top w:val="nil"/>
              <w:left w:val="nil"/>
              <w:bottom w:val="single" w:sz="4" w:space="0" w:color="000000"/>
              <w:right w:val="single" w:sz="4" w:space="0" w:color="000000"/>
            </w:tcBorders>
            <w:shd w:val="clear" w:color="auto" w:fill="auto"/>
            <w:vAlign w:val="center"/>
            <w:hideMark/>
          </w:tcPr>
          <w:p w14:paraId="1C5E06FA" w14:textId="77777777" w:rsidR="00C12FA8" w:rsidRPr="006F4F09" w:rsidRDefault="00C12FA8" w:rsidP="007F31C3">
            <w:pPr>
              <w:spacing w:line="240" w:lineRule="auto"/>
              <w:ind w:left="0" w:hanging="2"/>
              <w:jc w:val="center"/>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w:t>
            </w:r>
          </w:p>
        </w:tc>
        <w:tc>
          <w:tcPr>
            <w:tcW w:w="1154" w:type="dxa"/>
            <w:tcBorders>
              <w:top w:val="single" w:sz="4" w:space="0" w:color="000000"/>
              <w:left w:val="nil"/>
              <w:bottom w:val="single" w:sz="4" w:space="0" w:color="000000"/>
              <w:right w:val="single" w:sz="4" w:space="0" w:color="auto"/>
            </w:tcBorders>
          </w:tcPr>
          <w:p w14:paraId="5E3E706C" w14:textId="77777777" w:rsidR="00C12FA8" w:rsidRPr="006F4F09" w:rsidRDefault="00C12FA8" w:rsidP="00C12FA8">
            <w:pPr>
              <w:spacing w:line="240" w:lineRule="auto"/>
              <w:ind w:left="0" w:hanging="2"/>
              <w:jc w:val="center"/>
              <w:rPr>
                <w:rFonts w:ascii="Arial Narrow" w:hAnsi="Arial Narrow" w:cs="Calibri"/>
                <w:color w:val="000000"/>
                <w:sz w:val="16"/>
                <w:szCs w:val="16"/>
                <w:lang w:eastAsia="it-IT"/>
              </w:rPr>
            </w:pPr>
          </w:p>
        </w:tc>
        <w:tc>
          <w:tcPr>
            <w:tcW w:w="1154" w:type="dxa"/>
            <w:tcBorders>
              <w:top w:val="nil"/>
              <w:left w:val="single" w:sz="4" w:space="0" w:color="auto"/>
              <w:bottom w:val="single" w:sz="4" w:space="0" w:color="000000"/>
              <w:right w:val="single" w:sz="4" w:space="0" w:color="000000"/>
            </w:tcBorders>
            <w:shd w:val="clear" w:color="auto" w:fill="auto"/>
            <w:vAlign w:val="center"/>
            <w:hideMark/>
          </w:tcPr>
          <w:p w14:paraId="1C6BC3A4" w14:textId="77777777"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300,00</w:t>
            </w:r>
          </w:p>
        </w:tc>
        <w:tc>
          <w:tcPr>
            <w:tcW w:w="1154" w:type="dxa"/>
            <w:tcBorders>
              <w:top w:val="nil"/>
              <w:left w:val="nil"/>
              <w:bottom w:val="single" w:sz="4" w:space="0" w:color="000000"/>
              <w:right w:val="single" w:sz="4" w:space="0" w:color="000000"/>
            </w:tcBorders>
            <w:shd w:val="clear" w:color="auto" w:fill="auto"/>
            <w:vAlign w:val="center"/>
            <w:hideMark/>
          </w:tcPr>
          <w:p w14:paraId="6D3D2D56" w14:textId="77777777"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90,00</w:t>
            </w:r>
          </w:p>
        </w:tc>
        <w:tc>
          <w:tcPr>
            <w:tcW w:w="1154" w:type="dxa"/>
            <w:tcBorders>
              <w:top w:val="nil"/>
              <w:left w:val="nil"/>
              <w:bottom w:val="single" w:sz="4" w:space="0" w:color="000000"/>
              <w:right w:val="single" w:sz="4" w:space="0" w:color="000000"/>
            </w:tcBorders>
            <w:shd w:val="clear" w:color="auto" w:fill="auto"/>
            <w:vAlign w:val="center"/>
            <w:hideMark/>
          </w:tcPr>
          <w:p w14:paraId="5F013660" w14:textId="77777777"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250,00</w:t>
            </w:r>
          </w:p>
        </w:tc>
        <w:tc>
          <w:tcPr>
            <w:tcW w:w="1154" w:type="dxa"/>
            <w:tcBorders>
              <w:top w:val="nil"/>
              <w:left w:val="nil"/>
              <w:bottom w:val="single" w:sz="4" w:space="0" w:color="000000"/>
              <w:right w:val="single" w:sz="4" w:space="0" w:color="000000"/>
            </w:tcBorders>
            <w:shd w:val="clear" w:color="auto" w:fill="auto"/>
            <w:noWrap/>
            <w:vAlign w:val="center"/>
            <w:hideMark/>
          </w:tcPr>
          <w:p w14:paraId="4C8FDDB6" w14:textId="77777777" w:rsidR="00C12FA8" w:rsidRPr="006F4F09" w:rsidRDefault="00C12FA8" w:rsidP="007F31C3">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640,00</w:t>
            </w:r>
          </w:p>
        </w:tc>
        <w:tc>
          <w:tcPr>
            <w:tcW w:w="1156" w:type="dxa"/>
            <w:tcBorders>
              <w:top w:val="nil"/>
              <w:left w:val="nil"/>
              <w:bottom w:val="single" w:sz="4" w:space="0" w:color="000000"/>
              <w:right w:val="single" w:sz="4" w:space="0" w:color="000000"/>
            </w:tcBorders>
            <w:shd w:val="clear" w:color="auto" w:fill="auto"/>
            <w:vAlign w:val="center"/>
            <w:hideMark/>
          </w:tcPr>
          <w:p w14:paraId="46396AFB" w14:textId="77777777" w:rsidR="00C12FA8" w:rsidRPr="006F4F09" w:rsidRDefault="00C12FA8" w:rsidP="007F31C3">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540,00</w:t>
            </w:r>
          </w:p>
        </w:tc>
      </w:tr>
      <w:tr w:rsidR="00C12FA8" w:rsidRPr="006F4F09" w14:paraId="2DFB9341" w14:textId="77777777" w:rsidTr="00C05373">
        <w:trPr>
          <w:trHeight w:val="443"/>
        </w:trPr>
        <w:tc>
          <w:tcPr>
            <w:tcW w:w="1996" w:type="dxa"/>
            <w:tcBorders>
              <w:top w:val="nil"/>
              <w:left w:val="single" w:sz="4" w:space="0" w:color="000000"/>
              <w:bottom w:val="single" w:sz="4" w:space="0" w:color="000000"/>
              <w:right w:val="single" w:sz="4" w:space="0" w:color="000000"/>
            </w:tcBorders>
            <w:shd w:val="clear" w:color="auto" w:fill="auto"/>
            <w:vAlign w:val="center"/>
            <w:hideMark/>
          </w:tcPr>
          <w:p w14:paraId="149D014A" w14:textId="77777777" w:rsidR="00C12FA8" w:rsidRPr="006F4F09" w:rsidRDefault="00C12FA8" w:rsidP="007F31C3">
            <w:pPr>
              <w:spacing w:line="240" w:lineRule="auto"/>
              <w:ind w:left="0" w:hanging="2"/>
              <w:rPr>
                <w:rFonts w:ascii="Arial Narrow" w:hAnsi="Arial Narrow" w:cs="Arial"/>
                <w:b/>
                <w:bCs/>
                <w:color w:val="000000"/>
                <w:sz w:val="16"/>
                <w:szCs w:val="16"/>
                <w:lang w:eastAsia="it-IT"/>
              </w:rPr>
            </w:pPr>
            <w:r w:rsidRPr="006F4F09">
              <w:rPr>
                <w:rFonts w:ascii="Arial Narrow" w:hAnsi="Arial Narrow" w:cs="Arial"/>
                <w:b/>
                <w:bCs/>
                <w:color w:val="000000"/>
                <w:sz w:val="16"/>
                <w:szCs w:val="16"/>
                <w:lang w:eastAsia="it-IT"/>
              </w:rPr>
              <w:t>JUNIORES “ECC” – “2°LIV”</w:t>
            </w:r>
          </w:p>
        </w:tc>
        <w:tc>
          <w:tcPr>
            <w:tcW w:w="1154" w:type="dxa"/>
            <w:tcBorders>
              <w:top w:val="nil"/>
              <w:left w:val="nil"/>
              <w:bottom w:val="single" w:sz="4" w:space="0" w:color="000000"/>
              <w:right w:val="single" w:sz="4" w:space="0" w:color="000000"/>
            </w:tcBorders>
            <w:shd w:val="clear" w:color="auto" w:fill="auto"/>
            <w:vAlign w:val="center"/>
            <w:hideMark/>
          </w:tcPr>
          <w:p w14:paraId="664725DC" w14:textId="77777777" w:rsidR="00C12FA8" w:rsidRPr="006F4F09" w:rsidRDefault="00C12FA8" w:rsidP="007F31C3">
            <w:pPr>
              <w:spacing w:line="240" w:lineRule="auto"/>
              <w:ind w:left="0" w:hanging="2"/>
              <w:jc w:val="center"/>
              <w:rPr>
                <w:rFonts w:ascii="Arial Narrow" w:hAnsi="Arial Narrow" w:cs="Arial"/>
                <w:color w:val="000000"/>
                <w:sz w:val="16"/>
                <w:szCs w:val="16"/>
                <w:lang w:eastAsia="it-IT"/>
              </w:rPr>
            </w:pPr>
          </w:p>
        </w:tc>
        <w:tc>
          <w:tcPr>
            <w:tcW w:w="1154" w:type="dxa"/>
            <w:tcBorders>
              <w:top w:val="single" w:sz="4" w:space="0" w:color="000000"/>
              <w:left w:val="nil"/>
              <w:bottom w:val="single" w:sz="4" w:space="0" w:color="000000"/>
              <w:right w:val="single" w:sz="4" w:space="0" w:color="auto"/>
            </w:tcBorders>
          </w:tcPr>
          <w:p w14:paraId="528448AE" w14:textId="77777777" w:rsidR="00C12FA8" w:rsidRPr="006F4F09" w:rsidRDefault="00C12FA8" w:rsidP="00C12FA8">
            <w:pPr>
              <w:spacing w:line="240" w:lineRule="auto"/>
              <w:ind w:left="0" w:hanging="2"/>
              <w:jc w:val="center"/>
              <w:rPr>
                <w:rFonts w:ascii="Arial Narrow" w:hAnsi="Arial Narrow"/>
                <w:color w:val="000000"/>
                <w:sz w:val="16"/>
                <w:szCs w:val="16"/>
                <w:lang w:eastAsia="it-IT"/>
              </w:rPr>
            </w:pPr>
          </w:p>
        </w:tc>
        <w:tc>
          <w:tcPr>
            <w:tcW w:w="1154" w:type="dxa"/>
            <w:tcBorders>
              <w:top w:val="nil"/>
              <w:left w:val="single" w:sz="4" w:space="0" w:color="auto"/>
              <w:bottom w:val="single" w:sz="4" w:space="0" w:color="000000"/>
              <w:right w:val="single" w:sz="4" w:space="0" w:color="000000"/>
            </w:tcBorders>
            <w:shd w:val="clear" w:color="auto" w:fill="auto"/>
            <w:vAlign w:val="center"/>
            <w:hideMark/>
          </w:tcPr>
          <w:p w14:paraId="37E51A4C" w14:textId="77777777" w:rsidR="00C12FA8" w:rsidRPr="006F4F09" w:rsidRDefault="00C12FA8" w:rsidP="007F31C3">
            <w:pPr>
              <w:spacing w:line="240" w:lineRule="auto"/>
              <w:ind w:left="0" w:hanging="2"/>
              <w:jc w:val="center"/>
              <w:rPr>
                <w:rFonts w:ascii="Arial Narrow" w:hAnsi="Arial Narrow" w:cs="Arial"/>
                <w:color w:val="000000"/>
                <w:sz w:val="16"/>
                <w:szCs w:val="16"/>
                <w:lang w:eastAsia="it-IT"/>
              </w:rPr>
            </w:pPr>
          </w:p>
        </w:tc>
        <w:tc>
          <w:tcPr>
            <w:tcW w:w="1154" w:type="dxa"/>
            <w:tcBorders>
              <w:top w:val="nil"/>
              <w:left w:val="nil"/>
              <w:bottom w:val="single" w:sz="4" w:space="0" w:color="000000"/>
              <w:right w:val="single" w:sz="4" w:space="0" w:color="000000"/>
            </w:tcBorders>
            <w:shd w:val="clear" w:color="auto" w:fill="auto"/>
            <w:vAlign w:val="center"/>
            <w:hideMark/>
          </w:tcPr>
          <w:p w14:paraId="6B2E9C57" w14:textId="77777777" w:rsidR="00C12FA8" w:rsidRPr="006F4F09" w:rsidRDefault="00C12FA8" w:rsidP="007F31C3">
            <w:pPr>
              <w:spacing w:line="240" w:lineRule="auto"/>
              <w:ind w:left="0" w:hanging="2"/>
              <w:jc w:val="center"/>
              <w:rPr>
                <w:rFonts w:ascii="Arial Narrow" w:hAnsi="Arial Narrow" w:cs="Arial"/>
                <w:color w:val="000000"/>
                <w:sz w:val="16"/>
                <w:szCs w:val="16"/>
                <w:lang w:eastAsia="it-IT"/>
              </w:rPr>
            </w:pPr>
          </w:p>
        </w:tc>
        <w:tc>
          <w:tcPr>
            <w:tcW w:w="1154" w:type="dxa"/>
            <w:tcBorders>
              <w:top w:val="nil"/>
              <w:left w:val="nil"/>
              <w:bottom w:val="single" w:sz="4" w:space="0" w:color="000000"/>
              <w:right w:val="single" w:sz="4" w:space="0" w:color="000000"/>
            </w:tcBorders>
            <w:shd w:val="clear" w:color="auto" w:fill="auto"/>
            <w:vAlign w:val="center"/>
            <w:hideMark/>
          </w:tcPr>
          <w:p w14:paraId="7630A16D" w14:textId="77777777" w:rsidR="00C12FA8" w:rsidRPr="006F4F09" w:rsidRDefault="00C12FA8" w:rsidP="007F31C3">
            <w:pPr>
              <w:spacing w:line="240" w:lineRule="auto"/>
              <w:ind w:left="0" w:hanging="2"/>
              <w:jc w:val="center"/>
              <w:rPr>
                <w:rFonts w:ascii="Arial Narrow" w:hAnsi="Arial Narrow" w:cs="Arial"/>
                <w:color w:val="000000"/>
                <w:sz w:val="16"/>
                <w:szCs w:val="16"/>
                <w:lang w:eastAsia="it-IT"/>
              </w:rPr>
            </w:pPr>
          </w:p>
        </w:tc>
        <w:tc>
          <w:tcPr>
            <w:tcW w:w="1154" w:type="dxa"/>
            <w:tcBorders>
              <w:top w:val="single" w:sz="4" w:space="0" w:color="000000"/>
              <w:left w:val="nil"/>
              <w:bottom w:val="single" w:sz="4" w:space="0" w:color="000000"/>
              <w:right w:val="single" w:sz="4" w:space="0" w:color="000000"/>
            </w:tcBorders>
            <w:shd w:val="clear" w:color="auto" w:fill="auto"/>
            <w:noWrap/>
            <w:vAlign w:val="center"/>
            <w:hideMark/>
          </w:tcPr>
          <w:p w14:paraId="42ADBB1F" w14:textId="77777777" w:rsidR="00C12FA8" w:rsidRPr="006F4F09" w:rsidRDefault="00C12FA8" w:rsidP="007F31C3">
            <w:pPr>
              <w:spacing w:line="240" w:lineRule="auto"/>
              <w:ind w:left="0" w:hanging="2"/>
              <w:jc w:val="center"/>
              <w:rPr>
                <w:rFonts w:ascii="Arial Narrow" w:hAnsi="Arial Narrow" w:cs="Arial"/>
                <w:b/>
                <w:bCs/>
                <w:color w:val="000000"/>
                <w:sz w:val="16"/>
                <w:szCs w:val="16"/>
                <w:lang w:eastAsia="it-IT"/>
              </w:rPr>
            </w:pPr>
          </w:p>
        </w:tc>
        <w:tc>
          <w:tcPr>
            <w:tcW w:w="1156" w:type="dxa"/>
            <w:tcBorders>
              <w:top w:val="nil"/>
              <w:left w:val="nil"/>
              <w:bottom w:val="single" w:sz="4" w:space="0" w:color="000000"/>
              <w:right w:val="single" w:sz="4" w:space="0" w:color="000000"/>
            </w:tcBorders>
            <w:shd w:val="clear" w:color="auto" w:fill="auto"/>
            <w:vAlign w:val="center"/>
            <w:hideMark/>
          </w:tcPr>
          <w:p w14:paraId="1DF07D17" w14:textId="77777777" w:rsidR="00C12FA8" w:rsidRPr="006F4F09" w:rsidRDefault="00C12FA8" w:rsidP="007F31C3">
            <w:pPr>
              <w:spacing w:line="240" w:lineRule="auto"/>
              <w:ind w:left="0" w:hanging="2"/>
              <w:jc w:val="center"/>
              <w:rPr>
                <w:rFonts w:ascii="Arial Narrow" w:hAnsi="Arial Narrow" w:cs="Arial"/>
                <w:b/>
                <w:bCs/>
                <w:color w:val="000000"/>
                <w:sz w:val="16"/>
                <w:szCs w:val="16"/>
                <w:lang w:eastAsia="it-IT"/>
              </w:rPr>
            </w:pPr>
          </w:p>
        </w:tc>
      </w:tr>
      <w:tr w:rsidR="00C12FA8" w:rsidRPr="006F4F09" w14:paraId="7250AABA" w14:textId="77777777" w:rsidTr="00C05373">
        <w:trPr>
          <w:trHeight w:val="443"/>
        </w:trPr>
        <w:tc>
          <w:tcPr>
            <w:tcW w:w="1996" w:type="dxa"/>
            <w:tcBorders>
              <w:top w:val="nil"/>
              <w:left w:val="single" w:sz="4" w:space="0" w:color="000000"/>
              <w:bottom w:val="single" w:sz="4" w:space="0" w:color="000000"/>
              <w:right w:val="single" w:sz="4" w:space="0" w:color="000000"/>
            </w:tcBorders>
            <w:shd w:val="clear" w:color="auto" w:fill="auto"/>
            <w:vAlign w:val="center"/>
            <w:hideMark/>
          </w:tcPr>
          <w:p w14:paraId="274CEB6C" w14:textId="77777777" w:rsidR="00C12FA8" w:rsidRPr="006F4F09" w:rsidRDefault="00C12FA8" w:rsidP="007F31C3">
            <w:pPr>
              <w:spacing w:line="240" w:lineRule="auto"/>
              <w:ind w:left="0" w:hanging="2"/>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 xml:space="preserve">Squadre di </w:t>
            </w:r>
            <w:proofErr w:type="spellStart"/>
            <w:r w:rsidRPr="006F4F09">
              <w:rPr>
                <w:rFonts w:ascii="Arial Narrow" w:hAnsi="Arial Narrow" w:cs="Arial"/>
                <w:color w:val="000000"/>
                <w:sz w:val="16"/>
                <w:szCs w:val="16"/>
                <w:lang w:eastAsia="it-IT"/>
              </w:rPr>
              <w:t>soc</w:t>
            </w:r>
            <w:proofErr w:type="spellEnd"/>
            <w:r w:rsidRPr="006F4F09">
              <w:rPr>
                <w:rFonts w:ascii="Arial Narrow" w:hAnsi="Arial Narrow" w:cs="Arial"/>
                <w:color w:val="000000"/>
                <w:sz w:val="16"/>
                <w:szCs w:val="16"/>
                <w:lang w:eastAsia="it-IT"/>
              </w:rPr>
              <w:t xml:space="preserve">. </w:t>
            </w:r>
            <w:r w:rsidRPr="006F4F09">
              <w:rPr>
                <w:rFonts w:ascii="Arial Narrow" w:hAnsi="Arial Narrow"/>
                <w:color w:val="000000"/>
                <w:sz w:val="16"/>
                <w:szCs w:val="16"/>
                <w:lang w:eastAsia="it-IT"/>
              </w:rPr>
              <w:t>già</w:t>
            </w:r>
            <w:r w:rsidRPr="006F4F09">
              <w:rPr>
                <w:rFonts w:ascii="Arial Narrow" w:hAnsi="Arial Narrow" w:cs="Arial"/>
                <w:color w:val="000000"/>
                <w:sz w:val="16"/>
                <w:szCs w:val="16"/>
                <w:lang w:eastAsia="it-IT"/>
              </w:rPr>
              <w:t xml:space="preserve"> affiliate</w:t>
            </w:r>
          </w:p>
        </w:tc>
        <w:tc>
          <w:tcPr>
            <w:tcW w:w="1154" w:type="dxa"/>
            <w:tcBorders>
              <w:top w:val="nil"/>
              <w:left w:val="nil"/>
              <w:bottom w:val="single" w:sz="4" w:space="0" w:color="000000"/>
              <w:right w:val="single" w:sz="4" w:space="0" w:color="000000"/>
            </w:tcBorders>
            <w:shd w:val="clear" w:color="auto" w:fill="auto"/>
            <w:vAlign w:val="center"/>
            <w:hideMark/>
          </w:tcPr>
          <w:p w14:paraId="4CF05AA9" w14:textId="77777777"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800,00</w:t>
            </w:r>
          </w:p>
        </w:tc>
        <w:tc>
          <w:tcPr>
            <w:tcW w:w="1154" w:type="dxa"/>
            <w:tcBorders>
              <w:top w:val="single" w:sz="4" w:space="0" w:color="000000"/>
              <w:left w:val="nil"/>
              <w:bottom w:val="single" w:sz="4" w:space="0" w:color="000000"/>
              <w:right w:val="single" w:sz="4" w:space="0" w:color="auto"/>
            </w:tcBorders>
            <w:shd w:val="clear" w:color="auto" w:fill="BFBFBF"/>
          </w:tcPr>
          <w:p w14:paraId="3BD2E9B9" w14:textId="77777777" w:rsidR="00C12FA8" w:rsidRPr="006F4F09" w:rsidRDefault="00C12FA8" w:rsidP="00C12FA8">
            <w:pPr>
              <w:spacing w:line="240" w:lineRule="auto"/>
              <w:ind w:left="0" w:hanging="2"/>
              <w:jc w:val="center"/>
              <w:rPr>
                <w:rFonts w:ascii="Arial Narrow" w:hAnsi="Arial Narrow" w:cs="Calibri"/>
                <w:color w:val="000000"/>
                <w:sz w:val="16"/>
                <w:szCs w:val="16"/>
                <w:lang w:eastAsia="it-IT"/>
              </w:rPr>
            </w:pPr>
          </w:p>
        </w:tc>
        <w:tc>
          <w:tcPr>
            <w:tcW w:w="1154" w:type="dxa"/>
            <w:tcBorders>
              <w:top w:val="nil"/>
              <w:left w:val="single" w:sz="4" w:space="0" w:color="auto"/>
              <w:bottom w:val="single" w:sz="4" w:space="0" w:color="000000"/>
              <w:right w:val="single" w:sz="4" w:space="0" w:color="000000"/>
            </w:tcBorders>
            <w:shd w:val="clear" w:color="auto" w:fill="BFBFBF"/>
            <w:vAlign w:val="center"/>
            <w:hideMark/>
          </w:tcPr>
          <w:p w14:paraId="255D405D" w14:textId="77777777" w:rsidR="00C12FA8" w:rsidRPr="006F4F09" w:rsidRDefault="00C12FA8" w:rsidP="007F31C3">
            <w:pPr>
              <w:spacing w:line="240" w:lineRule="auto"/>
              <w:ind w:left="0" w:hanging="2"/>
              <w:jc w:val="center"/>
              <w:rPr>
                <w:rFonts w:ascii="Arial Narrow" w:hAnsi="Arial Narrow" w:cs="Calibri"/>
                <w:color w:val="000000"/>
                <w:sz w:val="16"/>
                <w:szCs w:val="16"/>
                <w:lang w:eastAsia="it-IT"/>
              </w:rPr>
            </w:pPr>
          </w:p>
        </w:tc>
        <w:tc>
          <w:tcPr>
            <w:tcW w:w="1154" w:type="dxa"/>
            <w:tcBorders>
              <w:top w:val="nil"/>
              <w:left w:val="nil"/>
              <w:bottom w:val="single" w:sz="4" w:space="0" w:color="000000"/>
              <w:right w:val="single" w:sz="4" w:space="0" w:color="000000"/>
            </w:tcBorders>
            <w:shd w:val="clear" w:color="auto" w:fill="BFBFBF"/>
            <w:vAlign w:val="center"/>
            <w:hideMark/>
          </w:tcPr>
          <w:p w14:paraId="057B07AE" w14:textId="77777777" w:rsidR="00C12FA8" w:rsidRPr="006F4F09" w:rsidRDefault="00C12FA8" w:rsidP="007F31C3">
            <w:pPr>
              <w:spacing w:line="240" w:lineRule="auto"/>
              <w:ind w:left="0" w:hanging="2"/>
              <w:jc w:val="center"/>
              <w:rPr>
                <w:rFonts w:ascii="Arial Narrow" w:hAnsi="Arial Narrow" w:cs="Calibri"/>
                <w:color w:val="000000"/>
                <w:sz w:val="16"/>
                <w:szCs w:val="16"/>
                <w:lang w:eastAsia="it-IT"/>
              </w:rPr>
            </w:pPr>
          </w:p>
        </w:tc>
        <w:tc>
          <w:tcPr>
            <w:tcW w:w="1154" w:type="dxa"/>
            <w:tcBorders>
              <w:top w:val="nil"/>
              <w:left w:val="nil"/>
              <w:bottom w:val="single" w:sz="4" w:space="0" w:color="000000"/>
              <w:right w:val="single" w:sz="4" w:space="0" w:color="000000"/>
            </w:tcBorders>
            <w:shd w:val="clear" w:color="auto" w:fill="auto"/>
            <w:vAlign w:val="center"/>
            <w:hideMark/>
          </w:tcPr>
          <w:p w14:paraId="5BE25428" w14:textId="77777777"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250,00</w:t>
            </w:r>
          </w:p>
        </w:tc>
        <w:tc>
          <w:tcPr>
            <w:tcW w:w="1154" w:type="dxa"/>
            <w:tcBorders>
              <w:top w:val="nil"/>
              <w:left w:val="nil"/>
              <w:bottom w:val="single" w:sz="4" w:space="0" w:color="000000"/>
              <w:right w:val="single" w:sz="4" w:space="0" w:color="000000"/>
            </w:tcBorders>
            <w:shd w:val="clear" w:color="auto" w:fill="auto"/>
            <w:noWrap/>
            <w:vAlign w:val="center"/>
            <w:hideMark/>
          </w:tcPr>
          <w:p w14:paraId="14C37A58" w14:textId="77777777" w:rsidR="00C12FA8" w:rsidRPr="006F4F09" w:rsidRDefault="00C12FA8" w:rsidP="007F31C3">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1.050,00</w:t>
            </w:r>
          </w:p>
        </w:tc>
        <w:tc>
          <w:tcPr>
            <w:tcW w:w="1156" w:type="dxa"/>
            <w:tcBorders>
              <w:top w:val="nil"/>
              <w:left w:val="nil"/>
              <w:bottom w:val="single" w:sz="4" w:space="0" w:color="000000"/>
              <w:right w:val="single" w:sz="4" w:space="0" w:color="000000"/>
            </w:tcBorders>
            <w:shd w:val="clear" w:color="auto" w:fill="BFBFBF"/>
            <w:vAlign w:val="center"/>
            <w:hideMark/>
          </w:tcPr>
          <w:p w14:paraId="2A394674" w14:textId="77777777" w:rsidR="00C12FA8" w:rsidRPr="006F4F09" w:rsidRDefault="00C12FA8" w:rsidP="007F31C3">
            <w:pPr>
              <w:spacing w:line="240" w:lineRule="auto"/>
              <w:ind w:left="0" w:hanging="2"/>
              <w:jc w:val="center"/>
              <w:rPr>
                <w:rFonts w:ascii="Arial Narrow" w:hAnsi="Arial Narrow" w:cs="Calibri"/>
                <w:b/>
                <w:bCs/>
                <w:color w:val="000000"/>
                <w:sz w:val="16"/>
                <w:szCs w:val="16"/>
                <w:lang w:eastAsia="it-IT"/>
              </w:rPr>
            </w:pPr>
          </w:p>
        </w:tc>
      </w:tr>
      <w:tr w:rsidR="00C12FA8" w:rsidRPr="006F4F09" w14:paraId="780D6FFD" w14:textId="77777777" w:rsidTr="00C05373">
        <w:trPr>
          <w:trHeight w:val="443"/>
        </w:trPr>
        <w:tc>
          <w:tcPr>
            <w:tcW w:w="1996" w:type="dxa"/>
            <w:tcBorders>
              <w:top w:val="nil"/>
              <w:left w:val="single" w:sz="4" w:space="0" w:color="000000"/>
              <w:bottom w:val="single" w:sz="4" w:space="0" w:color="000000"/>
              <w:right w:val="single" w:sz="4" w:space="0" w:color="000000"/>
            </w:tcBorders>
            <w:shd w:val="clear" w:color="auto" w:fill="auto"/>
            <w:vAlign w:val="center"/>
            <w:hideMark/>
          </w:tcPr>
          <w:p w14:paraId="1BB29291" w14:textId="77777777" w:rsidR="00C12FA8" w:rsidRPr="006F4F09" w:rsidRDefault="00C12FA8" w:rsidP="007F31C3">
            <w:pPr>
              <w:spacing w:line="240" w:lineRule="auto"/>
              <w:ind w:left="0" w:hanging="2"/>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Società “pure” nuova iscrizione</w:t>
            </w:r>
          </w:p>
        </w:tc>
        <w:tc>
          <w:tcPr>
            <w:tcW w:w="1154" w:type="dxa"/>
            <w:tcBorders>
              <w:top w:val="nil"/>
              <w:left w:val="nil"/>
              <w:bottom w:val="single" w:sz="4" w:space="0" w:color="000000"/>
              <w:right w:val="single" w:sz="4" w:space="0" w:color="000000"/>
            </w:tcBorders>
            <w:shd w:val="clear" w:color="auto" w:fill="auto"/>
            <w:vAlign w:val="center"/>
            <w:hideMark/>
          </w:tcPr>
          <w:p w14:paraId="2CAD74DB" w14:textId="77777777"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800,00</w:t>
            </w:r>
          </w:p>
        </w:tc>
        <w:tc>
          <w:tcPr>
            <w:tcW w:w="1154" w:type="dxa"/>
            <w:tcBorders>
              <w:top w:val="single" w:sz="4" w:space="0" w:color="000000"/>
              <w:left w:val="nil"/>
              <w:bottom w:val="single" w:sz="4" w:space="0" w:color="000000"/>
              <w:right w:val="single" w:sz="4" w:space="0" w:color="auto"/>
            </w:tcBorders>
            <w:shd w:val="clear" w:color="auto" w:fill="BFBFBF"/>
          </w:tcPr>
          <w:p w14:paraId="1568C788" w14:textId="77777777" w:rsidR="00C12FA8" w:rsidRPr="006F4F09" w:rsidRDefault="00C12FA8" w:rsidP="00C12FA8">
            <w:pPr>
              <w:spacing w:line="240" w:lineRule="auto"/>
              <w:ind w:left="0" w:hanging="2"/>
              <w:jc w:val="center"/>
              <w:rPr>
                <w:rFonts w:ascii="Arial Narrow" w:hAnsi="Arial Narrow" w:cs="Calibri"/>
                <w:color w:val="000000"/>
                <w:sz w:val="16"/>
                <w:szCs w:val="16"/>
                <w:lang w:eastAsia="it-IT"/>
              </w:rPr>
            </w:pPr>
          </w:p>
        </w:tc>
        <w:tc>
          <w:tcPr>
            <w:tcW w:w="1154" w:type="dxa"/>
            <w:tcBorders>
              <w:top w:val="nil"/>
              <w:left w:val="single" w:sz="4" w:space="0" w:color="auto"/>
              <w:bottom w:val="single" w:sz="4" w:space="0" w:color="000000"/>
              <w:right w:val="single" w:sz="4" w:space="0" w:color="000000"/>
            </w:tcBorders>
            <w:shd w:val="clear" w:color="auto" w:fill="auto"/>
            <w:vAlign w:val="center"/>
            <w:hideMark/>
          </w:tcPr>
          <w:p w14:paraId="6FBB7B4E" w14:textId="77777777"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300,00</w:t>
            </w:r>
          </w:p>
        </w:tc>
        <w:tc>
          <w:tcPr>
            <w:tcW w:w="1154" w:type="dxa"/>
            <w:tcBorders>
              <w:top w:val="nil"/>
              <w:left w:val="nil"/>
              <w:bottom w:val="single" w:sz="4" w:space="0" w:color="000000"/>
              <w:right w:val="single" w:sz="4" w:space="0" w:color="000000"/>
            </w:tcBorders>
            <w:shd w:val="clear" w:color="auto" w:fill="auto"/>
            <w:vAlign w:val="center"/>
            <w:hideMark/>
          </w:tcPr>
          <w:p w14:paraId="06764372" w14:textId="77777777"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90,00</w:t>
            </w:r>
          </w:p>
        </w:tc>
        <w:tc>
          <w:tcPr>
            <w:tcW w:w="1154" w:type="dxa"/>
            <w:tcBorders>
              <w:top w:val="nil"/>
              <w:left w:val="nil"/>
              <w:bottom w:val="single" w:sz="4" w:space="0" w:color="000000"/>
              <w:right w:val="single" w:sz="4" w:space="0" w:color="000000"/>
            </w:tcBorders>
            <w:shd w:val="clear" w:color="auto" w:fill="auto"/>
            <w:vAlign w:val="center"/>
            <w:hideMark/>
          </w:tcPr>
          <w:p w14:paraId="0206134E" w14:textId="77777777"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250,00</w:t>
            </w:r>
          </w:p>
        </w:tc>
        <w:tc>
          <w:tcPr>
            <w:tcW w:w="1154" w:type="dxa"/>
            <w:tcBorders>
              <w:top w:val="nil"/>
              <w:left w:val="nil"/>
              <w:bottom w:val="single" w:sz="4" w:space="0" w:color="000000"/>
              <w:right w:val="single" w:sz="4" w:space="0" w:color="000000"/>
            </w:tcBorders>
            <w:shd w:val="clear" w:color="auto" w:fill="auto"/>
            <w:noWrap/>
            <w:vAlign w:val="center"/>
            <w:hideMark/>
          </w:tcPr>
          <w:p w14:paraId="3E1F553A" w14:textId="77777777" w:rsidR="00C12FA8" w:rsidRPr="006F4F09" w:rsidRDefault="00C12FA8" w:rsidP="007F31C3">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1.440,00</w:t>
            </w:r>
          </w:p>
        </w:tc>
        <w:tc>
          <w:tcPr>
            <w:tcW w:w="1156" w:type="dxa"/>
            <w:tcBorders>
              <w:top w:val="nil"/>
              <w:left w:val="nil"/>
              <w:bottom w:val="single" w:sz="4" w:space="0" w:color="000000"/>
              <w:right w:val="single" w:sz="4" w:space="0" w:color="000000"/>
            </w:tcBorders>
            <w:shd w:val="clear" w:color="auto" w:fill="auto"/>
            <w:vAlign w:val="center"/>
            <w:hideMark/>
          </w:tcPr>
          <w:p w14:paraId="53156D42" w14:textId="77777777" w:rsidR="00C12FA8" w:rsidRPr="006F4F09" w:rsidRDefault="00C12FA8" w:rsidP="007F31C3">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540,00</w:t>
            </w:r>
          </w:p>
        </w:tc>
      </w:tr>
      <w:tr w:rsidR="00C12FA8" w:rsidRPr="006F4F09" w14:paraId="2DCDD413" w14:textId="77777777" w:rsidTr="00AA5DA5">
        <w:trPr>
          <w:trHeight w:val="443"/>
        </w:trPr>
        <w:tc>
          <w:tcPr>
            <w:tcW w:w="1996" w:type="dxa"/>
            <w:tcBorders>
              <w:top w:val="nil"/>
              <w:left w:val="single" w:sz="4" w:space="0" w:color="000000"/>
              <w:bottom w:val="single" w:sz="4" w:space="0" w:color="auto"/>
              <w:right w:val="single" w:sz="4" w:space="0" w:color="000000"/>
            </w:tcBorders>
            <w:shd w:val="clear" w:color="auto" w:fill="auto"/>
            <w:vAlign w:val="center"/>
            <w:hideMark/>
          </w:tcPr>
          <w:p w14:paraId="368E3625" w14:textId="77777777" w:rsidR="00C12FA8" w:rsidRPr="006F4F09" w:rsidRDefault="00C12FA8" w:rsidP="007F31C3">
            <w:pPr>
              <w:spacing w:line="240" w:lineRule="auto"/>
              <w:ind w:left="0" w:hanging="2"/>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Società “pure”</w:t>
            </w:r>
          </w:p>
        </w:tc>
        <w:tc>
          <w:tcPr>
            <w:tcW w:w="1154" w:type="dxa"/>
            <w:tcBorders>
              <w:top w:val="nil"/>
              <w:left w:val="nil"/>
              <w:bottom w:val="single" w:sz="4" w:space="0" w:color="auto"/>
              <w:right w:val="single" w:sz="4" w:space="0" w:color="000000"/>
            </w:tcBorders>
            <w:shd w:val="clear" w:color="auto" w:fill="auto"/>
            <w:vAlign w:val="center"/>
            <w:hideMark/>
          </w:tcPr>
          <w:p w14:paraId="08BFFF63" w14:textId="77777777"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800,00</w:t>
            </w:r>
          </w:p>
        </w:tc>
        <w:tc>
          <w:tcPr>
            <w:tcW w:w="1154" w:type="dxa"/>
            <w:tcBorders>
              <w:top w:val="single" w:sz="4" w:space="0" w:color="000000"/>
              <w:left w:val="nil"/>
              <w:bottom w:val="single" w:sz="4" w:space="0" w:color="auto"/>
              <w:right w:val="single" w:sz="4" w:space="0" w:color="auto"/>
            </w:tcBorders>
            <w:shd w:val="clear" w:color="auto" w:fill="BFBFBF"/>
          </w:tcPr>
          <w:p w14:paraId="48B5398E" w14:textId="77777777" w:rsidR="00C12FA8" w:rsidRPr="006F4F09" w:rsidRDefault="00C12FA8" w:rsidP="00C12FA8">
            <w:pPr>
              <w:spacing w:line="240" w:lineRule="auto"/>
              <w:ind w:left="0" w:hanging="2"/>
              <w:jc w:val="center"/>
              <w:rPr>
                <w:rFonts w:ascii="Arial Narrow" w:hAnsi="Arial Narrow" w:cs="Calibri"/>
                <w:color w:val="000000"/>
                <w:sz w:val="16"/>
                <w:szCs w:val="16"/>
                <w:lang w:eastAsia="it-IT"/>
              </w:rPr>
            </w:pPr>
          </w:p>
        </w:tc>
        <w:tc>
          <w:tcPr>
            <w:tcW w:w="1154" w:type="dxa"/>
            <w:tcBorders>
              <w:top w:val="nil"/>
              <w:left w:val="single" w:sz="4" w:space="0" w:color="auto"/>
              <w:bottom w:val="single" w:sz="4" w:space="0" w:color="auto"/>
              <w:right w:val="single" w:sz="4" w:space="0" w:color="000000"/>
            </w:tcBorders>
            <w:shd w:val="clear" w:color="auto" w:fill="auto"/>
            <w:vAlign w:val="center"/>
            <w:hideMark/>
          </w:tcPr>
          <w:p w14:paraId="6B6DC617" w14:textId="77777777"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300,00</w:t>
            </w:r>
          </w:p>
        </w:tc>
        <w:tc>
          <w:tcPr>
            <w:tcW w:w="1154" w:type="dxa"/>
            <w:tcBorders>
              <w:top w:val="nil"/>
              <w:left w:val="nil"/>
              <w:bottom w:val="single" w:sz="4" w:space="0" w:color="auto"/>
              <w:right w:val="single" w:sz="4" w:space="0" w:color="000000"/>
            </w:tcBorders>
            <w:shd w:val="clear" w:color="auto" w:fill="auto"/>
            <w:vAlign w:val="center"/>
            <w:hideMark/>
          </w:tcPr>
          <w:p w14:paraId="6D554176" w14:textId="77777777"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90,00</w:t>
            </w:r>
          </w:p>
        </w:tc>
        <w:tc>
          <w:tcPr>
            <w:tcW w:w="1154" w:type="dxa"/>
            <w:tcBorders>
              <w:top w:val="nil"/>
              <w:left w:val="nil"/>
              <w:bottom w:val="single" w:sz="4" w:space="0" w:color="auto"/>
              <w:right w:val="single" w:sz="4" w:space="0" w:color="000000"/>
            </w:tcBorders>
            <w:shd w:val="clear" w:color="auto" w:fill="auto"/>
            <w:vAlign w:val="center"/>
            <w:hideMark/>
          </w:tcPr>
          <w:p w14:paraId="7ABD354A" w14:textId="77777777" w:rsidR="00C12FA8" w:rsidRPr="006F4F09" w:rsidRDefault="00C12FA8" w:rsidP="007F31C3">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250,00</w:t>
            </w:r>
          </w:p>
        </w:tc>
        <w:tc>
          <w:tcPr>
            <w:tcW w:w="1154" w:type="dxa"/>
            <w:tcBorders>
              <w:top w:val="nil"/>
              <w:left w:val="nil"/>
              <w:bottom w:val="single" w:sz="4" w:space="0" w:color="auto"/>
              <w:right w:val="single" w:sz="4" w:space="0" w:color="000000"/>
            </w:tcBorders>
            <w:shd w:val="clear" w:color="auto" w:fill="auto"/>
            <w:noWrap/>
            <w:vAlign w:val="center"/>
            <w:hideMark/>
          </w:tcPr>
          <w:p w14:paraId="47B2479A" w14:textId="77777777" w:rsidR="00C12FA8" w:rsidRPr="006F4F09" w:rsidRDefault="00C12FA8" w:rsidP="007F31C3">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1.440,00</w:t>
            </w:r>
          </w:p>
        </w:tc>
        <w:tc>
          <w:tcPr>
            <w:tcW w:w="1156" w:type="dxa"/>
            <w:tcBorders>
              <w:top w:val="single" w:sz="4" w:space="0" w:color="000000"/>
              <w:left w:val="nil"/>
              <w:bottom w:val="single" w:sz="4" w:space="0" w:color="auto"/>
              <w:right w:val="single" w:sz="4" w:space="0" w:color="000000"/>
            </w:tcBorders>
            <w:shd w:val="clear" w:color="auto" w:fill="auto"/>
            <w:vAlign w:val="center"/>
            <w:hideMark/>
          </w:tcPr>
          <w:p w14:paraId="1D71B231" w14:textId="77777777" w:rsidR="00C12FA8" w:rsidRPr="006F4F09" w:rsidRDefault="00C12FA8" w:rsidP="007F31C3">
            <w:pPr>
              <w:spacing w:line="240" w:lineRule="auto"/>
              <w:ind w:left="0" w:hanging="2"/>
              <w:jc w:val="center"/>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w:t>
            </w:r>
          </w:p>
        </w:tc>
      </w:tr>
      <w:tr w:rsidR="00AA5DA5" w:rsidRPr="006F4F09" w14:paraId="5CA1F679" w14:textId="77777777" w:rsidTr="00AA5DA5">
        <w:trPr>
          <w:trHeight w:val="443"/>
        </w:trPr>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14:paraId="4C4DA150" w14:textId="77777777" w:rsidR="00AA5DA5" w:rsidRPr="00AA5DA5" w:rsidRDefault="00AA5DA5" w:rsidP="00AA5DA5">
            <w:pPr>
              <w:ind w:left="0" w:hanging="2"/>
              <w:rPr>
                <w:rFonts w:ascii="Arial Narrow" w:hAnsi="Arial Narrow" w:cs="Arial"/>
                <w:b/>
                <w:color w:val="000000"/>
                <w:sz w:val="16"/>
                <w:szCs w:val="16"/>
                <w:lang w:eastAsia="it-IT"/>
              </w:rPr>
            </w:pPr>
            <w:r w:rsidRPr="00AA5DA5">
              <w:rPr>
                <w:rFonts w:ascii="Arial Narrow" w:hAnsi="Arial Narrow" w:cs="Arial"/>
                <w:b/>
                <w:color w:val="000000"/>
                <w:sz w:val="16"/>
                <w:szCs w:val="16"/>
                <w:lang w:eastAsia="it-IT"/>
              </w:rPr>
              <w:t>COPP</w:t>
            </w:r>
            <w:r>
              <w:rPr>
                <w:rFonts w:ascii="Arial Narrow" w:hAnsi="Arial Narrow" w:cs="Arial"/>
                <w:b/>
                <w:color w:val="000000"/>
                <w:sz w:val="16"/>
                <w:szCs w:val="16"/>
                <w:lang w:eastAsia="it-IT"/>
              </w:rPr>
              <w:t>E</w:t>
            </w:r>
            <w:r w:rsidRPr="00AA5DA5">
              <w:rPr>
                <w:rFonts w:ascii="Arial Narrow" w:hAnsi="Arial Narrow" w:cs="Arial"/>
                <w:b/>
                <w:color w:val="000000"/>
                <w:sz w:val="16"/>
                <w:szCs w:val="16"/>
                <w:lang w:eastAsia="it-IT"/>
              </w:rPr>
              <w:t xml:space="preserve"> </w:t>
            </w:r>
            <w:r w:rsidR="00EB66AD">
              <w:rPr>
                <w:rFonts w:ascii="Arial Narrow" w:hAnsi="Arial Narrow" w:cs="Arial"/>
                <w:b/>
                <w:color w:val="000000"/>
                <w:sz w:val="16"/>
                <w:szCs w:val="16"/>
                <w:lang w:eastAsia="it-IT"/>
              </w:rPr>
              <w:t>LIGURIA</w:t>
            </w:r>
            <w:r>
              <w:rPr>
                <w:rFonts w:ascii="Arial Narrow" w:hAnsi="Arial Narrow" w:cs="Arial"/>
                <w:b/>
                <w:color w:val="000000"/>
                <w:sz w:val="16"/>
                <w:szCs w:val="16"/>
                <w:lang w:eastAsia="it-IT"/>
              </w:rPr>
              <w:t xml:space="preserve"> Seconda e Terza Categoria</w:t>
            </w:r>
          </w:p>
        </w:tc>
        <w:tc>
          <w:tcPr>
            <w:tcW w:w="1154" w:type="dxa"/>
            <w:tcBorders>
              <w:top w:val="single" w:sz="4" w:space="0" w:color="auto"/>
              <w:left w:val="single" w:sz="4" w:space="0" w:color="auto"/>
              <w:bottom w:val="single" w:sz="4" w:space="0" w:color="auto"/>
              <w:right w:val="single" w:sz="4" w:space="0" w:color="auto"/>
            </w:tcBorders>
            <w:shd w:val="clear" w:color="auto" w:fill="BFBFBF"/>
            <w:vAlign w:val="center"/>
          </w:tcPr>
          <w:p w14:paraId="59324DAE" w14:textId="77777777" w:rsidR="00AA5DA5" w:rsidRPr="006F4F09" w:rsidRDefault="00AA5DA5" w:rsidP="007F31C3">
            <w:pPr>
              <w:spacing w:line="240" w:lineRule="auto"/>
              <w:ind w:left="0" w:hanging="2"/>
              <w:jc w:val="center"/>
              <w:rPr>
                <w:rFonts w:ascii="Arial Narrow" w:hAnsi="Arial Narrow" w:cs="Calibri"/>
                <w:color w:val="000000"/>
                <w:sz w:val="16"/>
                <w:szCs w:val="16"/>
                <w:lang w:eastAsia="it-IT"/>
              </w:rPr>
            </w:pPr>
          </w:p>
        </w:tc>
        <w:tc>
          <w:tcPr>
            <w:tcW w:w="1154" w:type="dxa"/>
            <w:tcBorders>
              <w:top w:val="single" w:sz="4" w:space="0" w:color="auto"/>
              <w:left w:val="single" w:sz="4" w:space="0" w:color="auto"/>
              <w:bottom w:val="single" w:sz="4" w:space="0" w:color="auto"/>
              <w:right w:val="single" w:sz="4" w:space="0" w:color="auto"/>
            </w:tcBorders>
            <w:shd w:val="clear" w:color="auto" w:fill="BFBFBF"/>
          </w:tcPr>
          <w:p w14:paraId="79DB0152" w14:textId="77777777" w:rsidR="00AA5DA5" w:rsidRPr="006F4F09" w:rsidRDefault="00AA5DA5" w:rsidP="00C12FA8">
            <w:pPr>
              <w:spacing w:line="240" w:lineRule="auto"/>
              <w:ind w:left="0" w:hanging="2"/>
              <w:jc w:val="center"/>
              <w:rPr>
                <w:rFonts w:ascii="Arial Narrow" w:hAnsi="Arial Narrow" w:cs="Calibri"/>
                <w:color w:val="000000"/>
                <w:sz w:val="16"/>
                <w:szCs w:val="16"/>
                <w:lang w:eastAsia="it-IT"/>
              </w:rPr>
            </w:pPr>
          </w:p>
        </w:tc>
        <w:tc>
          <w:tcPr>
            <w:tcW w:w="1154" w:type="dxa"/>
            <w:tcBorders>
              <w:top w:val="single" w:sz="4" w:space="0" w:color="auto"/>
              <w:left w:val="single" w:sz="4" w:space="0" w:color="auto"/>
              <w:bottom w:val="single" w:sz="4" w:space="0" w:color="auto"/>
              <w:right w:val="single" w:sz="4" w:space="0" w:color="auto"/>
            </w:tcBorders>
            <w:shd w:val="clear" w:color="auto" w:fill="BFBFBF"/>
            <w:vAlign w:val="center"/>
          </w:tcPr>
          <w:p w14:paraId="61CEA351" w14:textId="77777777" w:rsidR="00AA5DA5" w:rsidRPr="006F4F09" w:rsidRDefault="00AA5DA5" w:rsidP="007F31C3">
            <w:pPr>
              <w:spacing w:line="240" w:lineRule="auto"/>
              <w:ind w:left="0" w:hanging="2"/>
              <w:jc w:val="center"/>
              <w:rPr>
                <w:rFonts w:ascii="Arial Narrow" w:hAnsi="Arial Narrow" w:cs="Calibri"/>
                <w:color w:val="000000"/>
                <w:sz w:val="16"/>
                <w:szCs w:val="16"/>
                <w:lang w:eastAsia="it-IT"/>
              </w:rPr>
            </w:pPr>
          </w:p>
        </w:tc>
        <w:tc>
          <w:tcPr>
            <w:tcW w:w="1154" w:type="dxa"/>
            <w:tcBorders>
              <w:top w:val="single" w:sz="4" w:space="0" w:color="auto"/>
              <w:left w:val="single" w:sz="4" w:space="0" w:color="auto"/>
              <w:bottom w:val="single" w:sz="4" w:space="0" w:color="auto"/>
              <w:right w:val="single" w:sz="4" w:space="0" w:color="auto"/>
            </w:tcBorders>
            <w:shd w:val="clear" w:color="auto" w:fill="BFBFBF"/>
            <w:vAlign w:val="center"/>
          </w:tcPr>
          <w:p w14:paraId="4F5C566E" w14:textId="77777777" w:rsidR="00AA5DA5" w:rsidRPr="006F4F09" w:rsidRDefault="00AA5DA5" w:rsidP="007F31C3">
            <w:pPr>
              <w:spacing w:line="240" w:lineRule="auto"/>
              <w:ind w:left="0" w:hanging="2"/>
              <w:jc w:val="center"/>
              <w:rPr>
                <w:rFonts w:ascii="Arial Narrow" w:hAnsi="Arial Narrow" w:cs="Calibri"/>
                <w:color w:val="000000"/>
                <w:sz w:val="16"/>
                <w:szCs w:val="16"/>
                <w:lang w:eastAsia="it-IT"/>
              </w:rPr>
            </w:pPr>
          </w:p>
        </w:tc>
        <w:tc>
          <w:tcPr>
            <w:tcW w:w="1154" w:type="dxa"/>
            <w:tcBorders>
              <w:top w:val="single" w:sz="4" w:space="0" w:color="auto"/>
              <w:left w:val="single" w:sz="4" w:space="0" w:color="auto"/>
              <w:bottom w:val="single" w:sz="4" w:space="0" w:color="auto"/>
              <w:right w:val="single" w:sz="4" w:space="0" w:color="auto"/>
            </w:tcBorders>
            <w:shd w:val="clear" w:color="auto" w:fill="BFBFBF"/>
            <w:vAlign w:val="center"/>
          </w:tcPr>
          <w:p w14:paraId="246CAB68" w14:textId="77777777" w:rsidR="00AA5DA5" w:rsidRPr="006F4F09" w:rsidRDefault="00AA5DA5" w:rsidP="007F31C3">
            <w:pPr>
              <w:spacing w:line="240" w:lineRule="auto"/>
              <w:ind w:left="0" w:hanging="2"/>
              <w:jc w:val="center"/>
              <w:rPr>
                <w:rFonts w:ascii="Arial Narrow" w:hAnsi="Arial Narrow" w:cs="Calibri"/>
                <w:color w:val="000000"/>
                <w:sz w:val="16"/>
                <w:szCs w:val="16"/>
                <w:lang w:eastAsia="it-IT"/>
              </w:rPr>
            </w:pP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F86867" w14:textId="77777777" w:rsidR="00AA5DA5" w:rsidRPr="006F4F09" w:rsidRDefault="00AA5DA5" w:rsidP="00AA5DA5">
            <w:pPr>
              <w:spacing w:line="240" w:lineRule="auto"/>
              <w:ind w:left="0" w:hanging="2"/>
              <w:jc w:val="center"/>
              <w:rPr>
                <w:rFonts w:ascii="Arial Narrow" w:hAnsi="Arial Narrow" w:cs="Calibri"/>
                <w:b/>
                <w:bCs/>
                <w:color w:val="000000"/>
                <w:sz w:val="16"/>
                <w:szCs w:val="16"/>
                <w:lang w:eastAsia="it-IT"/>
              </w:rPr>
            </w:pPr>
            <w:r>
              <w:rPr>
                <w:rFonts w:ascii="Arial Narrow" w:hAnsi="Arial Narrow" w:cs="Calibri"/>
                <w:b/>
                <w:bCs/>
                <w:color w:val="000000"/>
                <w:sz w:val="16"/>
                <w:szCs w:val="16"/>
                <w:lang w:eastAsia="it-IT"/>
              </w:rPr>
              <w:t>TOTALE 150</w:t>
            </w:r>
          </w:p>
        </w:tc>
        <w:tc>
          <w:tcPr>
            <w:tcW w:w="1156" w:type="dxa"/>
            <w:tcBorders>
              <w:top w:val="single" w:sz="4" w:space="0" w:color="auto"/>
              <w:left w:val="single" w:sz="4" w:space="0" w:color="auto"/>
              <w:bottom w:val="single" w:sz="4" w:space="0" w:color="auto"/>
              <w:right w:val="single" w:sz="4" w:space="0" w:color="auto"/>
            </w:tcBorders>
            <w:shd w:val="clear" w:color="auto" w:fill="BFBFBF"/>
            <w:vAlign w:val="center"/>
          </w:tcPr>
          <w:p w14:paraId="0FCA3D65" w14:textId="77777777" w:rsidR="00AA5DA5" w:rsidRDefault="00AA5DA5" w:rsidP="007F31C3">
            <w:pPr>
              <w:spacing w:line="240" w:lineRule="auto"/>
              <w:ind w:left="0" w:hanging="2"/>
              <w:jc w:val="center"/>
              <w:rPr>
                <w:rFonts w:ascii="Arial Narrow" w:hAnsi="Arial Narrow" w:cs="Arial"/>
                <w:color w:val="000000"/>
                <w:sz w:val="16"/>
                <w:szCs w:val="16"/>
                <w:lang w:eastAsia="it-IT"/>
              </w:rPr>
            </w:pPr>
          </w:p>
        </w:tc>
      </w:tr>
    </w:tbl>
    <w:p w14:paraId="4C79754B" w14:textId="77777777" w:rsidR="00C12FA8" w:rsidRPr="006F4F09" w:rsidRDefault="00C12FA8" w:rsidP="00C12FA8">
      <w:pPr>
        <w:spacing w:line="240" w:lineRule="auto"/>
        <w:ind w:left="0" w:hanging="2"/>
        <w:jc w:val="both"/>
        <w:rPr>
          <w:rFonts w:ascii="Arial Narrow" w:hAnsi="Arial Narrow"/>
          <w:sz w:val="16"/>
          <w:szCs w:val="16"/>
        </w:rPr>
      </w:pPr>
      <w:r w:rsidRPr="006F4F09">
        <w:rPr>
          <w:rFonts w:ascii="Arial Narrow" w:hAnsi="Arial Narrow" w:cs="Arial"/>
          <w:color w:val="000000"/>
          <w:sz w:val="16"/>
          <w:szCs w:val="16"/>
          <w:lang w:eastAsia="it-IT"/>
        </w:rPr>
        <w:t>(*) Alla somma totale deve essere aggiunta la quota assicurativa tesserati</w:t>
      </w:r>
      <w:r>
        <w:rPr>
          <w:rFonts w:ascii="Arial Narrow" w:hAnsi="Arial Narrow" w:cs="Arial"/>
          <w:color w:val="000000"/>
          <w:sz w:val="16"/>
          <w:szCs w:val="16"/>
          <w:lang w:eastAsia="it-IT"/>
        </w:rPr>
        <w:t xml:space="preserve"> – </w:t>
      </w:r>
      <w:r w:rsidRPr="006F4F09">
        <w:rPr>
          <w:rFonts w:ascii="Arial Narrow" w:hAnsi="Arial Narrow" w:cs="Arial"/>
          <w:color w:val="000000"/>
          <w:sz w:val="16"/>
          <w:szCs w:val="16"/>
          <w:lang w:eastAsia="it-IT"/>
        </w:rPr>
        <w:t>(**) Vedi C.U. 01/51 L.N.D. 2021/2022</w:t>
      </w:r>
    </w:p>
    <w:p w14:paraId="6A95A951" w14:textId="77777777" w:rsidR="00AA7DEF" w:rsidRDefault="00AA7DEF" w:rsidP="00C12FA8">
      <w:pPr>
        <w:spacing w:line="240" w:lineRule="auto"/>
        <w:ind w:left="0" w:hanging="2"/>
        <w:rPr>
          <w:rFonts w:ascii="Arial" w:hAnsi="Arial" w:cs="Arial"/>
          <w:b/>
          <w:sz w:val="22"/>
          <w:szCs w:val="22"/>
          <w:u w:val="single"/>
        </w:rPr>
      </w:pPr>
    </w:p>
    <w:p w14:paraId="0A8D77EC" w14:textId="77777777" w:rsidR="00737D90" w:rsidRDefault="00737D90" w:rsidP="00C12FA8">
      <w:pPr>
        <w:spacing w:line="240" w:lineRule="auto"/>
        <w:ind w:left="0" w:hanging="2"/>
        <w:rPr>
          <w:rFonts w:ascii="Arial" w:hAnsi="Arial" w:cs="Arial"/>
          <w:b/>
          <w:sz w:val="22"/>
          <w:szCs w:val="22"/>
          <w:u w:val="single"/>
        </w:rPr>
      </w:pPr>
    </w:p>
    <w:p w14:paraId="703E56FF" w14:textId="77777777" w:rsidR="00737D90" w:rsidRDefault="00737D90" w:rsidP="00C12FA8">
      <w:pPr>
        <w:spacing w:line="240" w:lineRule="auto"/>
        <w:ind w:left="0" w:hanging="2"/>
        <w:rPr>
          <w:rFonts w:ascii="Arial" w:hAnsi="Arial" w:cs="Arial"/>
          <w:b/>
          <w:sz w:val="22"/>
          <w:szCs w:val="22"/>
          <w:u w:val="single"/>
        </w:rPr>
      </w:pPr>
    </w:p>
    <w:p w14:paraId="229C72AB" w14:textId="77777777" w:rsidR="00737D90" w:rsidRDefault="00737D90" w:rsidP="00C12FA8">
      <w:pPr>
        <w:spacing w:line="240" w:lineRule="auto"/>
        <w:ind w:left="0" w:hanging="2"/>
        <w:rPr>
          <w:rFonts w:ascii="Arial" w:hAnsi="Arial" w:cs="Arial"/>
          <w:b/>
          <w:sz w:val="22"/>
          <w:szCs w:val="22"/>
          <w:u w:val="single"/>
        </w:rPr>
      </w:pPr>
    </w:p>
    <w:p w14:paraId="66E7D1AD" w14:textId="77777777" w:rsidR="00737D90" w:rsidRDefault="00737D90" w:rsidP="00C12FA8">
      <w:pPr>
        <w:spacing w:line="240" w:lineRule="auto"/>
        <w:ind w:left="0" w:hanging="2"/>
        <w:rPr>
          <w:rFonts w:ascii="Arial" w:hAnsi="Arial" w:cs="Arial"/>
          <w:b/>
          <w:sz w:val="22"/>
          <w:szCs w:val="22"/>
          <w:u w:val="single"/>
        </w:rPr>
      </w:pPr>
    </w:p>
    <w:p w14:paraId="6663C598" w14:textId="77777777" w:rsidR="00737D90" w:rsidRDefault="00737D90" w:rsidP="00C12FA8">
      <w:pPr>
        <w:spacing w:line="240" w:lineRule="auto"/>
        <w:ind w:left="0" w:hanging="2"/>
        <w:rPr>
          <w:rFonts w:ascii="Arial" w:hAnsi="Arial" w:cs="Arial"/>
          <w:b/>
          <w:sz w:val="22"/>
          <w:szCs w:val="22"/>
          <w:u w:val="single"/>
        </w:rPr>
      </w:pPr>
    </w:p>
    <w:p w14:paraId="1CA039B4" w14:textId="77777777" w:rsidR="00697155" w:rsidRPr="006F4F09" w:rsidRDefault="00697155" w:rsidP="00697155">
      <w:pPr>
        <w:spacing w:line="240" w:lineRule="auto"/>
        <w:ind w:left="0" w:hanging="2"/>
        <w:rPr>
          <w:rFonts w:ascii="Arial" w:hAnsi="Arial" w:cs="Arial"/>
          <w:b/>
          <w:sz w:val="22"/>
          <w:szCs w:val="22"/>
          <w:u w:val="single"/>
        </w:rPr>
      </w:pPr>
      <w:r w:rsidRPr="006F4F09">
        <w:rPr>
          <w:rFonts w:ascii="Arial" w:hAnsi="Arial" w:cs="Arial"/>
          <w:b/>
          <w:sz w:val="22"/>
          <w:szCs w:val="22"/>
          <w:u w:val="single"/>
        </w:rPr>
        <w:t>Attività di Calcio a 5 L.N.D.</w:t>
      </w:r>
      <w:r>
        <w:rPr>
          <w:b/>
          <w:sz w:val="22"/>
          <w:szCs w:val="22"/>
          <w:u w:val="single"/>
        </w:rPr>
        <w:t xml:space="preserve"> </w:t>
      </w:r>
      <w:r>
        <w:rPr>
          <w:rFonts w:ascii="Arial" w:hAnsi="Arial" w:cs="Arial"/>
          <w:b/>
          <w:sz w:val="22"/>
          <w:szCs w:val="22"/>
          <w:u w:val="single"/>
        </w:rPr>
        <w:t>– Il totale è dato dalla somma delle voci A+B+C+D+E</w:t>
      </w:r>
    </w:p>
    <w:tbl>
      <w:tblPr>
        <w:tblW w:w="9650" w:type="dxa"/>
        <w:tblInd w:w="59" w:type="dxa"/>
        <w:tblLayout w:type="fixed"/>
        <w:tblCellMar>
          <w:left w:w="70" w:type="dxa"/>
          <w:right w:w="70" w:type="dxa"/>
        </w:tblCellMar>
        <w:tblLook w:val="04A0" w:firstRow="1" w:lastRow="0" w:firstColumn="1" w:lastColumn="0" w:noHBand="0" w:noVBand="1"/>
      </w:tblPr>
      <w:tblGrid>
        <w:gridCol w:w="2421"/>
        <w:gridCol w:w="1204"/>
        <w:gridCol w:w="1205"/>
        <w:gridCol w:w="1205"/>
        <w:gridCol w:w="1205"/>
        <w:gridCol w:w="1205"/>
        <w:gridCol w:w="1205"/>
      </w:tblGrid>
      <w:tr w:rsidR="00697155" w:rsidRPr="006F4F09" w14:paraId="167FF341" w14:textId="77777777" w:rsidTr="00054F16">
        <w:trPr>
          <w:trHeight w:val="1258"/>
        </w:trPr>
        <w:tc>
          <w:tcPr>
            <w:tcW w:w="242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9D26DEE" w14:textId="77777777" w:rsidR="00697155" w:rsidRPr="006F4F09" w:rsidRDefault="00697155" w:rsidP="00054F16">
            <w:pPr>
              <w:spacing w:line="240" w:lineRule="auto"/>
              <w:ind w:left="0" w:hanging="2"/>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 </w:t>
            </w:r>
          </w:p>
        </w:tc>
        <w:tc>
          <w:tcPr>
            <w:tcW w:w="1204" w:type="dxa"/>
            <w:tcBorders>
              <w:top w:val="single" w:sz="4" w:space="0" w:color="000000"/>
              <w:left w:val="nil"/>
              <w:bottom w:val="single" w:sz="4" w:space="0" w:color="auto"/>
              <w:right w:val="single" w:sz="4" w:space="0" w:color="000000"/>
            </w:tcBorders>
            <w:shd w:val="clear" w:color="auto" w:fill="auto"/>
            <w:vAlign w:val="center"/>
            <w:hideMark/>
          </w:tcPr>
          <w:p w14:paraId="28D01E80" w14:textId="77777777" w:rsidR="00697155" w:rsidRPr="006F4F09" w:rsidRDefault="00697155" w:rsidP="00054F16">
            <w:pPr>
              <w:spacing w:line="240" w:lineRule="auto"/>
              <w:ind w:left="0" w:hanging="2"/>
              <w:jc w:val="center"/>
              <w:rPr>
                <w:rFonts w:ascii="Arial Narrow" w:hAnsi="Arial Narrow" w:cs="Arial"/>
                <w:b/>
                <w:bCs/>
                <w:color w:val="000000"/>
                <w:sz w:val="16"/>
                <w:szCs w:val="16"/>
                <w:lang w:eastAsia="it-IT"/>
              </w:rPr>
            </w:pPr>
            <w:r w:rsidRPr="006F4F09">
              <w:rPr>
                <w:rFonts w:ascii="Arial Narrow" w:hAnsi="Arial Narrow"/>
                <w:b/>
                <w:bCs/>
                <w:color w:val="000000"/>
                <w:sz w:val="16"/>
                <w:szCs w:val="16"/>
                <w:lang w:eastAsia="it-IT"/>
              </w:rPr>
              <w:t>tassa</w:t>
            </w:r>
            <w:r w:rsidRPr="006F4F09">
              <w:rPr>
                <w:rFonts w:ascii="Arial Narrow" w:hAnsi="Arial Narrow" w:cs="Arial"/>
                <w:b/>
                <w:bCs/>
                <w:color w:val="000000"/>
                <w:sz w:val="16"/>
                <w:szCs w:val="16"/>
                <w:lang w:eastAsia="it-IT"/>
              </w:rPr>
              <w:t xml:space="preserve"> iscrizione</w:t>
            </w:r>
          </w:p>
          <w:p w14:paraId="532EE293" w14:textId="77777777" w:rsidR="00697155" w:rsidRPr="006F4F09" w:rsidRDefault="00697155" w:rsidP="00054F16">
            <w:pPr>
              <w:spacing w:line="240" w:lineRule="auto"/>
              <w:ind w:left="0" w:hanging="2"/>
              <w:jc w:val="center"/>
              <w:rPr>
                <w:rFonts w:ascii="Arial Narrow" w:hAnsi="Arial Narrow" w:cs="Arial"/>
                <w:b/>
                <w:bCs/>
                <w:color w:val="000000"/>
                <w:sz w:val="16"/>
                <w:szCs w:val="16"/>
                <w:lang w:eastAsia="it-IT"/>
              </w:rPr>
            </w:pPr>
            <w:r w:rsidRPr="006F4F09">
              <w:rPr>
                <w:rFonts w:ascii="Arial Narrow" w:hAnsi="Arial Narrow" w:cs="Arial"/>
                <w:b/>
                <w:bCs/>
                <w:color w:val="000000"/>
                <w:sz w:val="16"/>
                <w:szCs w:val="16"/>
                <w:lang w:eastAsia="it-IT"/>
              </w:rPr>
              <w:t>(A)</w:t>
            </w:r>
          </w:p>
        </w:tc>
        <w:tc>
          <w:tcPr>
            <w:tcW w:w="1205" w:type="dxa"/>
            <w:tcBorders>
              <w:top w:val="single" w:sz="4" w:space="0" w:color="000000"/>
              <w:left w:val="nil"/>
              <w:bottom w:val="single" w:sz="4" w:space="0" w:color="auto"/>
              <w:right w:val="single" w:sz="4" w:space="0" w:color="000000"/>
            </w:tcBorders>
            <w:shd w:val="clear" w:color="auto" w:fill="auto"/>
            <w:vAlign w:val="center"/>
            <w:hideMark/>
          </w:tcPr>
          <w:p w14:paraId="48B70595" w14:textId="77777777" w:rsidR="00697155" w:rsidRPr="006F4F09" w:rsidRDefault="00697155" w:rsidP="00054F16">
            <w:pPr>
              <w:spacing w:line="240" w:lineRule="auto"/>
              <w:ind w:left="0" w:hanging="2"/>
              <w:jc w:val="center"/>
              <w:rPr>
                <w:rFonts w:ascii="Arial Narrow" w:hAnsi="Arial Narrow" w:cs="Arial"/>
                <w:b/>
                <w:bCs/>
                <w:color w:val="000000"/>
                <w:sz w:val="16"/>
                <w:szCs w:val="16"/>
                <w:lang w:eastAsia="it-IT"/>
              </w:rPr>
            </w:pPr>
            <w:r w:rsidRPr="006F4F09">
              <w:rPr>
                <w:rFonts w:ascii="Arial Narrow" w:hAnsi="Arial Narrow" w:cs="Arial"/>
                <w:b/>
                <w:bCs/>
                <w:color w:val="000000"/>
                <w:sz w:val="16"/>
                <w:szCs w:val="16"/>
                <w:lang w:eastAsia="it-IT"/>
              </w:rPr>
              <w:t>quota associativa LND</w:t>
            </w:r>
          </w:p>
          <w:p w14:paraId="305DF959" w14:textId="77777777" w:rsidR="00697155" w:rsidRPr="006F4F09" w:rsidRDefault="00697155" w:rsidP="00054F16">
            <w:pPr>
              <w:spacing w:line="240" w:lineRule="auto"/>
              <w:ind w:left="0" w:hanging="2"/>
              <w:jc w:val="center"/>
              <w:rPr>
                <w:rFonts w:ascii="Arial Narrow" w:hAnsi="Arial Narrow" w:cs="Arial"/>
                <w:b/>
                <w:bCs/>
                <w:color w:val="000000"/>
                <w:sz w:val="16"/>
                <w:szCs w:val="16"/>
                <w:lang w:eastAsia="it-IT"/>
              </w:rPr>
            </w:pPr>
            <w:r w:rsidRPr="006F4F09">
              <w:rPr>
                <w:rFonts w:ascii="Arial Narrow" w:hAnsi="Arial Narrow" w:cs="Arial"/>
                <w:b/>
                <w:bCs/>
                <w:color w:val="000000"/>
                <w:sz w:val="16"/>
                <w:szCs w:val="16"/>
                <w:lang w:eastAsia="it-IT"/>
              </w:rPr>
              <w:t>(B)</w:t>
            </w:r>
          </w:p>
        </w:tc>
        <w:tc>
          <w:tcPr>
            <w:tcW w:w="1205" w:type="dxa"/>
            <w:tcBorders>
              <w:top w:val="single" w:sz="4" w:space="0" w:color="000000"/>
              <w:left w:val="nil"/>
              <w:bottom w:val="single" w:sz="4" w:space="0" w:color="auto"/>
              <w:right w:val="single" w:sz="4" w:space="0" w:color="000000"/>
            </w:tcBorders>
            <w:shd w:val="clear" w:color="auto" w:fill="auto"/>
            <w:vAlign w:val="center"/>
            <w:hideMark/>
          </w:tcPr>
          <w:p w14:paraId="2033AB78" w14:textId="77777777" w:rsidR="00697155" w:rsidRPr="006F4F09" w:rsidRDefault="00697155" w:rsidP="00054F16">
            <w:pPr>
              <w:spacing w:line="240" w:lineRule="auto"/>
              <w:ind w:left="0" w:hanging="2"/>
              <w:jc w:val="center"/>
              <w:rPr>
                <w:rFonts w:ascii="Arial Narrow" w:hAnsi="Arial Narrow" w:cs="Arial"/>
                <w:b/>
                <w:bCs/>
                <w:color w:val="000000"/>
                <w:sz w:val="16"/>
                <w:szCs w:val="16"/>
                <w:lang w:eastAsia="it-IT"/>
              </w:rPr>
            </w:pPr>
            <w:r w:rsidRPr="006F4F09">
              <w:rPr>
                <w:rFonts w:ascii="Arial Narrow" w:hAnsi="Arial Narrow" w:cs="Arial"/>
                <w:b/>
                <w:bCs/>
                <w:color w:val="000000"/>
                <w:sz w:val="16"/>
                <w:szCs w:val="16"/>
                <w:lang w:eastAsia="it-IT"/>
              </w:rPr>
              <w:t>spese assicurative dirigenti</w:t>
            </w:r>
          </w:p>
          <w:p w14:paraId="7945CFCA" w14:textId="77777777" w:rsidR="00697155" w:rsidRPr="006F4F09" w:rsidRDefault="00697155" w:rsidP="00054F16">
            <w:pPr>
              <w:spacing w:line="240" w:lineRule="auto"/>
              <w:ind w:left="0" w:hanging="2"/>
              <w:jc w:val="center"/>
              <w:rPr>
                <w:rFonts w:ascii="Arial Narrow" w:hAnsi="Arial Narrow" w:cs="Arial"/>
                <w:b/>
                <w:bCs/>
                <w:color w:val="000000"/>
                <w:sz w:val="16"/>
                <w:szCs w:val="16"/>
                <w:lang w:eastAsia="it-IT"/>
              </w:rPr>
            </w:pPr>
            <w:r w:rsidRPr="006F4F09">
              <w:rPr>
                <w:rFonts w:ascii="Arial Narrow" w:hAnsi="Arial Narrow" w:cs="Arial"/>
                <w:b/>
                <w:bCs/>
                <w:color w:val="000000"/>
                <w:sz w:val="16"/>
                <w:szCs w:val="16"/>
                <w:lang w:eastAsia="it-IT"/>
              </w:rPr>
              <w:t>(C)</w:t>
            </w:r>
          </w:p>
        </w:tc>
        <w:tc>
          <w:tcPr>
            <w:tcW w:w="1205" w:type="dxa"/>
            <w:tcBorders>
              <w:top w:val="single" w:sz="4" w:space="0" w:color="000000"/>
              <w:left w:val="nil"/>
              <w:bottom w:val="single" w:sz="4" w:space="0" w:color="auto"/>
              <w:right w:val="single" w:sz="4" w:space="0" w:color="000000"/>
            </w:tcBorders>
            <w:shd w:val="clear" w:color="auto" w:fill="auto"/>
            <w:vAlign w:val="center"/>
            <w:hideMark/>
          </w:tcPr>
          <w:p w14:paraId="0641773E" w14:textId="77777777" w:rsidR="00697155" w:rsidRPr="006F4F09" w:rsidRDefault="00697155" w:rsidP="00054F16">
            <w:pPr>
              <w:spacing w:line="240" w:lineRule="auto"/>
              <w:ind w:left="0" w:hanging="2"/>
              <w:jc w:val="center"/>
              <w:rPr>
                <w:rFonts w:ascii="Arial Narrow" w:hAnsi="Arial Narrow" w:cs="Arial"/>
                <w:b/>
                <w:bCs/>
                <w:color w:val="000000"/>
                <w:sz w:val="16"/>
                <w:szCs w:val="16"/>
                <w:lang w:eastAsia="it-IT"/>
              </w:rPr>
            </w:pPr>
            <w:r w:rsidRPr="006F4F09">
              <w:rPr>
                <w:rFonts w:ascii="Arial Narrow" w:hAnsi="Arial Narrow" w:cs="Arial"/>
                <w:b/>
                <w:bCs/>
                <w:color w:val="000000"/>
                <w:sz w:val="16"/>
                <w:szCs w:val="16"/>
                <w:lang w:eastAsia="it-IT"/>
              </w:rPr>
              <w:t>acconto spese organizzative e tesseramenti</w:t>
            </w:r>
          </w:p>
          <w:p w14:paraId="18882692" w14:textId="77777777" w:rsidR="00697155" w:rsidRPr="006F4F09" w:rsidRDefault="00697155" w:rsidP="00054F16">
            <w:pPr>
              <w:spacing w:line="240" w:lineRule="auto"/>
              <w:ind w:left="0" w:hanging="2"/>
              <w:jc w:val="center"/>
              <w:rPr>
                <w:rFonts w:ascii="Arial Narrow" w:hAnsi="Arial Narrow" w:cs="Arial"/>
                <w:b/>
                <w:bCs/>
                <w:color w:val="000000"/>
                <w:sz w:val="16"/>
                <w:szCs w:val="16"/>
                <w:lang w:eastAsia="it-IT"/>
              </w:rPr>
            </w:pPr>
            <w:r w:rsidRPr="006F4F09">
              <w:rPr>
                <w:rFonts w:ascii="Arial Narrow" w:hAnsi="Arial Narrow" w:cs="Arial"/>
                <w:b/>
                <w:bCs/>
                <w:color w:val="000000"/>
                <w:sz w:val="16"/>
                <w:szCs w:val="16"/>
                <w:lang w:eastAsia="it-IT"/>
              </w:rPr>
              <w:t>(D)</w:t>
            </w:r>
          </w:p>
        </w:tc>
        <w:tc>
          <w:tcPr>
            <w:tcW w:w="1205" w:type="dxa"/>
            <w:tcBorders>
              <w:top w:val="single" w:sz="4" w:space="0" w:color="000000"/>
              <w:left w:val="nil"/>
              <w:bottom w:val="single" w:sz="4" w:space="0" w:color="auto"/>
              <w:right w:val="single" w:sz="4" w:space="0" w:color="000000"/>
            </w:tcBorders>
            <w:shd w:val="clear" w:color="auto" w:fill="auto"/>
            <w:vAlign w:val="bottom"/>
            <w:hideMark/>
          </w:tcPr>
          <w:p w14:paraId="3A3C667D" w14:textId="77777777" w:rsidR="00697155" w:rsidRPr="006F4F09" w:rsidRDefault="00697155" w:rsidP="00054F16">
            <w:pPr>
              <w:spacing w:line="240" w:lineRule="auto"/>
              <w:ind w:left="0" w:hanging="2"/>
              <w:jc w:val="center"/>
              <w:rPr>
                <w:rFonts w:ascii="Arial Narrow" w:hAnsi="Arial Narrow" w:cs="Arial"/>
                <w:b/>
                <w:bCs/>
                <w:color w:val="000000"/>
                <w:sz w:val="16"/>
                <w:szCs w:val="16"/>
                <w:lang w:eastAsia="it-IT"/>
              </w:rPr>
            </w:pPr>
            <w:r w:rsidRPr="006F4F09">
              <w:rPr>
                <w:rFonts w:ascii="Arial Narrow" w:hAnsi="Arial Narrow" w:cs="Arial"/>
                <w:b/>
                <w:bCs/>
                <w:color w:val="000000"/>
                <w:sz w:val="16"/>
                <w:szCs w:val="16"/>
                <w:lang w:eastAsia="it-IT"/>
              </w:rPr>
              <w:t>TOTALE 2021/2022 A+B+C+D</w:t>
            </w:r>
          </w:p>
          <w:p w14:paraId="3A348CC5" w14:textId="77777777" w:rsidR="00697155" w:rsidRPr="006F4F09" w:rsidRDefault="00697155" w:rsidP="00054F16">
            <w:pPr>
              <w:spacing w:line="240" w:lineRule="auto"/>
              <w:ind w:left="0" w:hanging="2"/>
              <w:jc w:val="center"/>
              <w:rPr>
                <w:rFonts w:ascii="Arial Narrow" w:hAnsi="Arial Narrow" w:cs="Arial"/>
                <w:color w:val="000000"/>
                <w:sz w:val="16"/>
                <w:szCs w:val="16"/>
                <w:lang w:eastAsia="it-IT"/>
              </w:rPr>
            </w:pPr>
          </w:p>
          <w:p w14:paraId="0D0946B9" w14:textId="77777777" w:rsidR="00697155" w:rsidRPr="006F4F09" w:rsidRDefault="00697155" w:rsidP="00054F16">
            <w:pPr>
              <w:spacing w:line="240" w:lineRule="auto"/>
              <w:ind w:left="0" w:hanging="2"/>
              <w:jc w:val="center"/>
              <w:rPr>
                <w:rFonts w:ascii="Arial Narrow" w:hAnsi="Arial Narrow" w:cs="Arial"/>
                <w:b/>
                <w:bCs/>
                <w:color w:val="000000"/>
                <w:sz w:val="16"/>
                <w:szCs w:val="16"/>
                <w:lang w:eastAsia="it-IT"/>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EAE2ED" w14:textId="77777777" w:rsidR="00697155" w:rsidRPr="006F4F09" w:rsidRDefault="00697155" w:rsidP="00054F16">
            <w:pPr>
              <w:spacing w:line="240" w:lineRule="auto"/>
              <w:ind w:left="0" w:hanging="2"/>
              <w:jc w:val="center"/>
              <w:rPr>
                <w:rFonts w:ascii="Arial Narrow" w:hAnsi="Arial Narrow"/>
                <w:b/>
                <w:bCs/>
                <w:color w:val="000000"/>
                <w:sz w:val="16"/>
                <w:szCs w:val="16"/>
                <w:lang w:eastAsia="it-IT"/>
              </w:rPr>
            </w:pPr>
            <w:r w:rsidRPr="006F4F09">
              <w:rPr>
                <w:rFonts w:ascii="Arial Narrow" w:hAnsi="Arial Narrow" w:cs="Arial"/>
                <w:b/>
                <w:bCs/>
                <w:color w:val="000000"/>
                <w:sz w:val="16"/>
                <w:szCs w:val="16"/>
                <w:lang w:eastAsia="it-IT"/>
              </w:rPr>
              <w:t xml:space="preserve">acconto </w:t>
            </w:r>
            <w:r w:rsidRPr="006F4F09">
              <w:rPr>
                <w:rFonts w:ascii="Arial Narrow" w:hAnsi="Arial Narrow"/>
                <w:b/>
                <w:bCs/>
                <w:color w:val="000000"/>
                <w:sz w:val="16"/>
                <w:szCs w:val="16"/>
                <w:lang w:eastAsia="it-IT"/>
              </w:rPr>
              <w:t>spese assicurative</w:t>
            </w:r>
          </w:p>
          <w:p w14:paraId="49106F05" w14:textId="77777777" w:rsidR="00697155" w:rsidRPr="006F4F09" w:rsidRDefault="00697155" w:rsidP="00054F16">
            <w:pPr>
              <w:spacing w:line="240" w:lineRule="auto"/>
              <w:ind w:left="0" w:hanging="2"/>
              <w:jc w:val="center"/>
              <w:rPr>
                <w:rFonts w:ascii="Arial Narrow" w:hAnsi="Arial Narrow" w:cs="Arial"/>
                <w:b/>
                <w:bCs/>
                <w:color w:val="000000"/>
                <w:sz w:val="16"/>
                <w:szCs w:val="16"/>
                <w:lang w:eastAsia="it-IT"/>
              </w:rPr>
            </w:pPr>
            <w:r w:rsidRPr="006F4F09">
              <w:rPr>
                <w:rFonts w:ascii="Arial Narrow" w:hAnsi="Arial Narrow" w:cs="Arial"/>
                <w:b/>
                <w:bCs/>
                <w:color w:val="000000"/>
                <w:sz w:val="16"/>
                <w:szCs w:val="16"/>
                <w:lang w:eastAsia="it-IT"/>
              </w:rPr>
              <w:t>calciatori                    (E)</w:t>
            </w:r>
          </w:p>
        </w:tc>
      </w:tr>
      <w:tr w:rsidR="00697155" w:rsidRPr="006F4F09" w14:paraId="0283584B" w14:textId="77777777" w:rsidTr="00054F16">
        <w:trPr>
          <w:trHeight w:val="443"/>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14:paraId="45A3AF53" w14:textId="77777777" w:rsidR="00697155" w:rsidRPr="006F4F09" w:rsidRDefault="00697155" w:rsidP="00054F16">
            <w:pPr>
              <w:spacing w:line="240" w:lineRule="auto"/>
              <w:ind w:left="0" w:hanging="2"/>
              <w:rPr>
                <w:rFonts w:ascii="Arial Narrow" w:hAnsi="Arial Narrow" w:cs="Arial"/>
                <w:b/>
                <w:bCs/>
                <w:color w:val="000000"/>
                <w:sz w:val="16"/>
                <w:szCs w:val="16"/>
                <w:lang w:eastAsia="it-IT"/>
              </w:rPr>
            </w:pPr>
            <w:r w:rsidRPr="006F4F09">
              <w:rPr>
                <w:rFonts w:ascii="Arial Narrow" w:hAnsi="Arial Narrow" w:cs="Arial"/>
                <w:b/>
                <w:bCs/>
                <w:color w:val="000000"/>
                <w:sz w:val="16"/>
                <w:szCs w:val="16"/>
                <w:lang w:eastAsia="it-IT"/>
              </w:rPr>
              <w:t>CALCIO A 5 SERIE “C”</w:t>
            </w:r>
          </w:p>
        </w:tc>
        <w:tc>
          <w:tcPr>
            <w:tcW w:w="1204" w:type="dxa"/>
            <w:tcBorders>
              <w:top w:val="nil"/>
              <w:left w:val="nil"/>
              <w:bottom w:val="single" w:sz="4" w:space="0" w:color="000000"/>
              <w:right w:val="single" w:sz="4" w:space="0" w:color="000000"/>
            </w:tcBorders>
            <w:shd w:val="clear" w:color="auto" w:fill="auto"/>
            <w:vAlign w:val="center"/>
            <w:hideMark/>
          </w:tcPr>
          <w:p w14:paraId="3389CB29" w14:textId="77777777" w:rsidR="00697155" w:rsidRPr="006F4F09" w:rsidRDefault="00697155" w:rsidP="00054F16">
            <w:pPr>
              <w:spacing w:line="240" w:lineRule="auto"/>
              <w:ind w:left="0" w:hanging="2"/>
              <w:jc w:val="center"/>
              <w:rPr>
                <w:rFonts w:ascii="Arial Narrow" w:hAnsi="Arial Narrow" w:cs="Arial"/>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auto"/>
            <w:vAlign w:val="center"/>
            <w:hideMark/>
          </w:tcPr>
          <w:p w14:paraId="4843ACBA" w14:textId="77777777" w:rsidR="00697155" w:rsidRPr="006F4F09" w:rsidRDefault="00697155" w:rsidP="00054F16">
            <w:pPr>
              <w:spacing w:line="240" w:lineRule="auto"/>
              <w:ind w:left="0" w:hanging="2"/>
              <w:jc w:val="center"/>
              <w:rPr>
                <w:rFonts w:ascii="Arial Narrow" w:hAnsi="Arial Narrow" w:cs="Arial"/>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auto"/>
            <w:vAlign w:val="center"/>
            <w:hideMark/>
          </w:tcPr>
          <w:p w14:paraId="67462453" w14:textId="77777777" w:rsidR="00697155" w:rsidRPr="006F4F09" w:rsidRDefault="00697155" w:rsidP="00054F16">
            <w:pPr>
              <w:spacing w:line="240" w:lineRule="auto"/>
              <w:ind w:left="0" w:hanging="2"/>
              <w:jc w:val="center"/>
              <w:rPr>
                <w:rFonts w:ascii="Arial Narrow" w:hAnsi="Arial Narrow" w:cs="Arial"/>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auto"/>
            <w:vAlign w:val="center"/>
            <w:hideMark/>
          </w:tcPr>
          <w:p w14:paraId="08EC6C4E" w14:textId="77777777" w:rsidR="00697155" w:rsidRPr="006F4F09" w:rsidRDefault="00697155" w:rsidP="00054F16">
            <w:pPr>
              <w:spacing w:line="240" w:lineRule="auto"/>
              <w:ind w:left="0" w:hanging="2"/>
              <w:jc w:val="center"/>
              <w:rPr>
                <w:rFonts w:ascii="Arial Narrow" w:hAnsi="Arial Narrow" w:cs="Arial"/>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auto"/>
            <w:noWrap/>
            <w:vAlign w:val="center"/>
            <w:hideMark/>
          </w:tcPr>
          <w:p w14:paraId="7103B23E" w14:textId="77777777" w:rsidR="00697155" w:rsidRPr="006F4F09" w:rsidRDefault="00697155" w:rsidP="00054F16">
            <w:pPr>
              <w:spacing w:line="240" w:lineRule="auto"/>
              <w:ind w:left="0" w:hanging="2"/>
              <w:jc w:val="center"/>
              <w:rPr>
                <w:rFonts w:ascii="Arial Narrow" w:hAnsi="Arial Narrow" w:cs="Arial"/>
                <w:b/>
                <w:bCs/>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auto"/>
            <w:vAlign w:val="center"/>
            <w:hideMark/>
          </w:tcPr>
          <w:p w14:paraId="35D9E06C" w14:textId="77777777" w:rsidR="00697155" w:rsidRPr="006F4F09" w:rsidRDefault="00697155" w:rsidP="00054F16">
            <w:pPr>
              <w:spacing w:line="240" w:lineRule="auto"/>
              <w:ind w:left="0" w:hanging="2"/>
              <w:jc w:val="center"/>
              <w:rPr>
                <w:rFonts w:ascii="Arial Narrow" w:hAnsi="Arial Narrow" w:cs="Arial"/>
                <w:color w:val="000000"/>
                <w:sz w:val="16"/>
                <w:szCs w:val="16"/>
                <w:lang w:eastAsia="it-IT"/>
              </w:rPr>
            </w:pPr>
          </w:p>
        </w:tc>
      </w:tr>
      <w:tr w:rsidR="00697155" w:rsidRPr="006F4F09" w14:paraId="39F0288D" w14:textId="77777777" w:rsidTr="00054F16">
        <w:trPr>
          <w:trHeight w:val="443"/>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14:paraId="03DEEC8C" w14:textId="77777777" w:rsidR="00697155" w:rsidRPr="006F4F09" w:rsidRDefault="00697155" w:rsidP="00054F16">
            <w:pPr>
              <w:spacing w:line="240" w:lineRule="auto"/>
              <w:ind w:left="0" w:hanging="2"/>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 xml:space="preserve">società pure </w:t>
            </w:r>
          </w:p>
        </w:tc>
        <w:tc>
          <w:tcPr>
            <w:tcW w:w="1204" w:type="dxa"/>
            <w:tcBorders>
              <w:top w:val="nil"/>
              <w:left w:val="nil"/>
              <w:bottom w:val="single" w:sz="4" w:space="0" w:color="000000"/>
              <w:right w:val="single" w:sz="4" w:space="0" w:color="000000"/>
            </w:tcBorders>
            <w:shd w:val="clear" w:color="auto" w:fill="auto"/>
            <w:vAlign w:val="center"/>
            <w:hideMark/>
          </w:tcPr>
          <w:p w14:paraId="1A256C4A"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800,00</w:t>
            </w:r>
          </w:p>
        </w:tc>
        <w:tc>
          <w:tcPr>
            <w:tcW w:w="1205" w:type="dxa"/>
            <w:tcBorders>
              <w:top w:val="nil"/>
              <w:left w:val="nil"/>
              <w:bottom w:val="single" w:sz="4" w:space="0" w:color="000000"/>
              <w:right w:val="single" w:sz="4" w:space="0" w:color="000000"/>
            </w:tcBorders>
            <w:shd w:val="clear" w:color="auto" w:fill="auto"/>
            <w:vAlign w:val="center"/>
            <w:hideMark/>
          </w:tcPr>
          <w:p w14:paraId="28B80A8C"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300,00</w:t>
            </w:r>
          </w:p>
        </w:tc>
        <w:tc>
          <w:tcPr>
            <w:tcW w:w="1205" w:type="dxa"/>
            <w:tcBorders>
              <w:top w:val="nil"/>
              <w:left w:val="nil"/>
              <w:bottom w:val="single" w:sz="4" w:space="0" w:color="000000"/>
              <w:right w:val="single" w:sz="4" w:space="0" w:color="000000"/>
            </w:tcBorders>
            <w:shd w:val="clear" w:color="auto" w:fill="auto"/>
            <w:vAlign w:val="center"/>
            <w:hideMark/>
          </w:tcPr>
          <w:p w14:paraId="377965E1"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90,00</w:t>
            </w:r>
          </w:p>
        </w:tc>
        <w:tc>
          <w:tcPr>
            <w:tcW w:w="1205" w:type="dxa"/>
            <w:tcBorders>
              <w:top w:val="nil"/>
              <w:left w:val="nil"/>
              <w:bottom w:val="single" w:sz="4" w:space="0" w:color="000000"/>
              <w:right w:val="single" w:sz="4" w:space="0" w:color="000000"/>
            </w:tcBorders>
            <w:shd w:val="clear" w:color="auto" w:fill="auto"/>
            <w:vAlign w:val="center"/>
            <w:hideMark/>
          </w:tcPr>
          <w:p w14:paraId="47462FBC"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250,00</w:t>
            </w:r>
          </w:p>
        </w:tc>
        <w:tc>
          <w:tcPr>
            <w:tcW w:w="1205" w:type="dxa"/>
            <w:tcBorders>
              <w:top w:val="nil"/>
              <w:left w:val="nil"/>
              <w:bottom w:val="single" w:sz="4" w:space="0" w:color="000000"/>
              <w:right w:val="single" w:sz="4" w:space="0" w:color="000000"/>
            </w:tcBorders>
            <w:shd w:val="clear" w:color="auto" w:fill="auto"/>
            <w:noWrap/>
            <w:vAlign w:val="center"/>
            <w:hideMark/>
          </w:tcPr>
          <w:p w14:paraId="6AA209EC" w14:textId="77777777" w:rsidR="00697155" w:rsidRPr="006F4F09" w:rsidRDefault="00697155" w:rsidP="00054F16">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1.440,00</w:t>
            </w:r>
          </w:p>
        </w:tc>
        <w:tc>
          <w:tcPr>
            <w:tcW w:w="1205" w:type="dxa"/>
            <w:tcBorders>
              <w:top w:val="nil"/>
              <w:left w:val="nil"/>
              <w:bottom w:val="single" w:sz="4" w:space="0" w:color="000000"/>
              <w:right w:val="single" w:sz="4" w:space="0" w:color="000000"/>
            </w:tcBorders>
            <w:shd w:val="clear" w:color="auto" w:fill="auto"/>
            <w:vAlign w:val="center"/>
            <w:hideMark/>
          </w:tcPr>
          <w:p w14:paraId="65639FA3" w14:textId="77777777" w:rsidR="00697155" w:rsidRPr="006F4F09" w:rsidRDefault="00697155" w:rsidP="00054F16">
            <w:pPr>
              <w:spacing w:line="240" w:lineRule="auto"/>
              <w:ind w:left="0" w:hanging="2"/>
              <w:jc w:val="center"/>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w:t>
            </w:r>
          </w:p>
        </w:tc>
      </w:tr>
      <w:tr w:rsidR="00697155" w:rsidRPr="006F4F09" w14:paraId="530C3F05" w14:textId="77777777" w:rsidTr="00054F16">
        <w:trPr>
          <w:trHeight w:val="443"/>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14:paraId="4D50781F" w14:textId="77777777" w:rsidR="00697155" w:rsidRPr="006F4F09" w:rsidRDefault="00697155" w:rsidP="00054F16">
            <w:pPr>
              <w:spacing w:line="240" w:lineRule="auto"/>
              <w:ind w:left="0" w:hanging="2"/>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 xml:space="preserve">Seconde squadre di </w:t>
            </w:r>
            <w:proofErr w:type="spellStart"/>
            <w:r w:rsidRPr="006F4F09">
              <w:rPr>
                <w:rFonts w:ascii="Arial Narrow" w:hAnsi="Arial Narrow" w:cs="Arial"/>
                <w:color w:val="000000"/>
                <w:sz w:val="16"/>
                <w:szCs w:val="16"/>
                <w:lang w:eastAsia="it-IT"/>
              </w:rPr>
              <w:t>soc</w:t>
            </w:r>
            <w:proofErr w:type="spellEnd"/>
            <w:r w:rsidRPr="006F4F09">
              <w:rPr>
                <w:rFonts w:ascii="Arial Narrow" w:hAnsi="Arial Narrow" w:cs="Arial"/>
                <w:color w:val="000000"/>
                <w:sz w:val="16"/>
                <w:szCs w:val="16"/>
                <w:lang w:eastAsia="it-IT"/>
              </w:rPr>
              <w:t xml:space="preserve">. </w:t>
            </w:r>
            <w:proofErr w:type="spellStart"/>
            <w:r w:rsidRPr="006F4F09">
              <w:rPr>
                <w:rFonts w:ascii="Arial Narrow" w:hAnsi="Arial Narrow" w:cs="Arial"/>
                <w:color w:val="000000"/>
                <w:sz w:val="16"/>
                <w:szCs w:val="16"/>
                <w:lang w:eastAsia="it-IT"/>
              </w:rPr>
              <w:t>masch</w:t>
            </w:r>
            <w:proofErr w:type="spellEnd"/>
            <w:r w:rsidRPr="006F4F09">
              <w:rPr>
                <w:rFonts w:ascii="Arial Narrow" w:hAnsi="Arial Narrow" w:cs="Arial"/>
                <w:color w:val="000000"/>
                <w:sz w:val="16"/>
                <w:szCs w:val="16"/>
                <w:lang w:eastAsia="it-IT"/>
              </w:rPr>
              <w:t>.</w:t>
            </w:r>
          </w:p>
        </w:tc>
        <w:tc>
          <w:tcPr>
            <w:tcW w:w="1204" w:type="dxa"/>
            <w:tcBorders>
              <w:top w:val="nil"/>
              <w:left w:val="nil"/>
              <w:bottom w:val="single" w:sz="4" w:space="0" w:color="000000"/>
              <w:right w:val="single" w:sz="4" w:space="0" w:color="000000"/>
            </w:tcBorders>
            <w:shd w:val="clear" w:color="auto" w:fill="auto"/>
            <w:vAlign w:val="center"/>
            <w:hideMark/>
          </w:tcPr>
          <w:p w14:paraId="231D215E"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800,00</w:t>
            </w:r>
          </w:p>
        </w:tc>
        <w:tc>
          <w:tcPr>
            <w:tcW w:w="1205" w:type="dxa"/>
            <w:tcBorders>
              <w:top w:val="nil"/>
              <w:left w:val="nil"/>
              <w:bottom w:val="single" w:sz="4" w:space="0" w:color="000000"/>
              <w:right w:val="single" w:sz="4" w:space="0" w:color="000000"/>
            </w:tcBorders>
            <w:shd w:val="clear" w:color="auto" w:fill="BFBFBF"/>
            <w:vAlign w:val="center"/>
            <w:hideMark/>
          </w:tcPr>
          <w:p w14:paraId="2F95E067"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BFBFBF"/>
            <w:vAlign w:val="center"/>
            <w:hideMark/>
          </w:tcPr>
          <w:p w14:paraId="23CE8D50"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auto"/>
            <w:vAlign w:val="center"/>
            <w:hideMark/>
          </w:tcPr>
          <w:p w14:paraId="460FEAE3"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250,00</w:t>
            </w:r>
          </w:p>
        </w:tc>
        <w:tc>
          <w:tcPr>
            <w:tcW w:w="1205" w:type="dxa"/>
            <w:tcBorders>
              <w:top w:val="nil"/>
              <w:left w:val="nil"/>
              <w:bottom w:val="single" w:sz="4" w:space="0" w:color="000000"/>
              <w:right w:val="single" w:sz="4" w:space="0" w:color="000000"/>
            </w:tcBorders>
            <w:shd w:val="clear" w:color="auto" w:fill="auto"/>
            <w:noWrap/>
            <w:vAlign w:val="center"/>
            <w:hideMark/>
          </w:tcPr>
          <w:p w14:paraId="6BB2E279" w14:textId="77777777" w:rsidR="00697155" w:rsidRPr="006F4F09" w:rsidRDefault="00697155" w:rsidP="00054F16">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1.050,00</w:t>
            </w:r>
          </w:p>
        </w:tc>
        <w:tc>
          <w:tcPr>
            <w:tcW w:w="1205" w:type="dxa"/>
            <w:tcBorders>
              <w:top w:val="nil"/>
              <w:left w:val="nil"/>
              <w:bottom w:val="single" w:sz="4" w:space="0" w:color="000000"/>
              <w:right w:val="single" w:sz="4" w:space="0" w:color="000000"/>
            </w:tcBorders>
            <w:shd w:val="clear" w:color="auto" w:fill="BFBFBF"/>
            <w:vAlign w:val="center"/>
            <w:hideMark/>
          </w:tcPr>
          <w:p w14:paraId="48A73E42" w14:textId="77777777" w:rsidR="00697155" w:rsidRPr="006F4F09" w:rsidRDefault="00697155" w:rsidP="00054F16">
            <w:pPr>
              <w:spacing w:line="240" w:lineRule="auto"/>
              <w:ind w:left="0" w:hanging="2"/>
              <w:jc w:val="center"/>
              <w:rPr>
                <w:rFonts w:ascii="Arial Narrow" w:hAnsi="Arial Narrow" w:cs="Arial"/>
                <w:b/>
                <w:bCs/>
                <w:color w:val="000000"/>
                <w:sz w:val="16"/>
                <w:szCs w:val="16"/>
                <w:lang w:eastAsia="it-IT"/>
              </w:rPr>
            </w:pPr>
          </w:p>
        </w:tc>
      </w:tr>
      <w:tr w:rsidR="00697155" w:rsidRPr="006F4F09" w14:paraId="4D694FCE" w14:textId="77777777" w:rsidTr="00054F16">
        <w:trPr>
          <w:trHeight w:val="443"/>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14:paraId="17DA82E1" w14:textId="77777777" w:rsidR="00697155" w:rsidRPr="006F4F09" w:rsidRDefault="00697155" w:rsidP="00054F16">
            <w:pPr>
              <w:spacing w:line="240" w:lineRule="auto"/>
              <w:ind w:left="0" w:hanging="2"/>
              <w:rPr>
                <w:rFonts w:ascii="Arial Narrow" w:hAnsi="Arial Narrow" w:cs="Arial"/>
                <w:b/>
                <w:bCs/>
                <w:color w:val="000000"/>
                <w:sz w:val="16"/>
                <w:szCs w:val="16"/>
                <w:lang w:eastAsia="it-IT"/>
              </w:rPr>
            </w:pPr>
            <w:r w:rsidRPr="006F4F09">
              <w:rPr>
                <w:rFonts w:ascii="Arial Narrow" w:hAnsi="Arial Narrow" w:cs="Arial"/>
                <w:b/>
                <w:bCs/>
                <w:color w:val="000000"/>
                <w:sz w:val="16"/>
                <w:szCs w:val="16"/>
                <w:lang w:eastAsia="it-IT"/>
              </w:rPr>
              <w:t>CALCIO A 5 SERIE “D”</w:t>
            </w:r>
          </w:p>
        </w:tc>
        <w:tc>
          <w:tcPr>
            <w:tcW w:w="1204" w:type="dxa"/>
            <w:tcBorders>
              <w:top w:val="nil"/>
              <w:left w:val="nil"/>
              <w:bottom w:val="single" w:sz="4" w:space="0" w:color="000000"/>
              <w:right w:val="single" w:sz="4" w:space="0" w:color="000000"/>
            </w:tcBorders>
            <w:shd w:val="clear" w:color="auto" w:fill="auto"/>
            <w:vAlign w:val="center"/>
            <w:hideMark/>
          </w:tcPr>
          <w:p w14:paraId="34DB9FF8" w14:textId="77777777" w:rsidR="00697155" w:rsidRPr="006F4F09" w:rsidRDefault="00697155" w:rsidP="00054F16">
            <w:pPr>
              <w:spacing w:line="240" w:lineRule="auto"/>
              <w:ind w:left="0" w:hanging="2"/>
              <w:jc w:val="center"/>
              <w:rPr>
                <w:rFonts w:ascii="Arial Narrow" w:hAnsi="Arial Narrow" w:cs="Arial"/>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auto"/>
            <w:vAlign w:val="center"/>
            <w:hideMark/>
          </w:tcPr>
          <w:p w14:paraId="6894C9B4" w14:textId="77777777" w:rsidR="00697155" w:rsidRPr="006F4F09" w:rsidRDefault="00697155" w:rsidP="00054F16">
            <w:pPr>
              <w:spacing w:line="240" w:lineRule="auto"/>
              <w:ind w:left="0" w:hanging="2"/>
              <w:jc w:val="center"/>
              <w:rPr>
                <w:rFonts w:ascii="Arial Narrow" w:hAnsi="Arial Narrow" w:cs="Arial"/>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auto"/>
            <w:vAlign w:val="center"/>
            <w:hideMark/>
          </w:tcPr>
          <w:p w14:paraId="2F0AEBB6" w14:textId="77777777" w:rsidR="00697155" w:rsidRPr="006F4F09" w:rsidRDefault="00697155" w:rsidP="00054F16">
            <w:pPr>
              <w:spacing w:line="240" w:lineRule="auto"/>
              <w:ind w:left="0" w:hanging="2"/>
              <w:jc w:val="center"/>
              <w:rPr>
                <w:rFonts w:ascii="Arial Narrow" w:hAnsi="Arial Narrow" w:cs="Arial"/>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auto"/>
            <w:vAlign w:val="center"/>
            <w:hideMark/>
          </w:tcPr>
          <w:p w14:paraId="51017F7B" w14:textId="77777777" w:rsidR="00697155" w:rsidRPr="006F4F09" w:rsidRDefault="00697155" w:rsidP="00054F16">
            <w:pPr>
              <w:spacing w:line="240" w:lineRule="auto"/>
              <w:ind w:left="0" w:hanging="2"/>
              <w:jc w:val="center"/>
              <w:rPr>
                <w:rFonts w:ascii="Arial Narrow" w:hAnsi="Arial Narrow" w:cs="Arial"/>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auto"/>
            <w:noWrap/>
            <w:vAlign w:val="center"/>
            <w:hideMark/>
          </w:tcPr>
          <w:p w14:paraId="41846DC5" w14:textId="77777777" w:rsidR="00697155" w:rsidRPr="006F4F09" w:rsidRDefault="00697155" w:rsidP="00054F16">
            <w:pPr>
              <w:spacing w:line="240" w:lineRule="auto"/>
              <w:ind w:left="0" w:hanging="2"/>
              <w:jc w:val="center"/>
              <w:rPr>
                <w:rFonts w:ascii="Arial Narrow" w:hAnsi="Arial Narrow" w:cs="Arial"/>
                <w:b/>
                <w:bCs/>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auto"/>
            <w:vAlign w:val="center"/>
            <w:hideMark/>
          </w:tcPr>
          <w:p w14:paraId="1074017A" w14:textId="77777777" w:rsidR="00697155" w:rsidRPr="006F4F09" w:rsidRDefault="00697155" w:rsidP="00054F16">
            <w:pPr>
              <w:spacing w:line="240" w:lineRule="auto"/>
              <w:ind w:left="0" w:hanging="2"/>
              <w:jc w:val="center"/>
              <w:rPr>
                <w:rFonts w:ascii="Arial Narrow" w:hAnsi="Arial Narrow" w:cs="Arial"/>
                <w:color w:val="000000"/>
                <w:sz w:val="16"/>
                <w:szCs w:val="16"/>
                <w:lang w:eastAsia="it-IT"/>
              </w:rPr>
            </w:pPr>
          </w:p>
        </w:tc>
      </w:tr>
      <w:tr w:rsidR="00697155" w:rsidRPr="006F4F09" w14:paraId="279804FC" w14:textId="77777777" w:rsidTr="00054F16">
        <w:trPr>
          <w:trHeight w:val="443"/>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14:paraId="5C276B4D" w14:textId="77777777" w:rsidR="00697155" w:rsidRPr="006F4F09" w:rsidRDefault="00697155" w:rsidP="00054F16">
            <w:pPr>
              <w:spacing w:line="240" w:lineRule="auto"/>
              <w:ind w:left="0" w:hanging="2"/>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 xml:space="preserve">società pure </w:t>
            </w:r>
          </w:p>
        </w:tc>
        <w:tc>
          <w:tcPr>
            <w:tcW w:w="1204" w:type="dxa"/>
            <w:tcBorders>
              <w:top w:val="nil"/>
              <w:left w:val="nil"/>
              <w:bottom w:val="single" w:sz="4" w:space="0" w:color="000000"/>
              <w:right w:val="single" w:sz="4" w:space="0" w:color="000000"/>
            </w:tcBorders>
            <w:shd w:val="clear" w:color="auto" w:fill="auto"/>
            <w:vAlign w:val="center"/>
            <w:hideMark/>
          </w:tcPr>
          <w:p w14:paraId="6F4C3E2A"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425,00</w:t>
            </w:r>
          </w:p>
        </w:tc>
        <w:tc>
          <w:tcPr>
            <w:tcW w:w="1205" w:type="dxa"/>
            <w:tcBorders>
              <w:top w:val="nil"/>
              <w:left w:val="nil"/>
              <w:bottom w:val="single" w:sz="4" w:space="0" w:color="000000"/>
              <w:right w:val="single" w:sz="4" w:space="0" w:color="000000"/>
            </w:tcBorders>
            <w:shd w:val="clear" w:color="auto" w:fill="auto"/>
            <w:vAlign w:val="center"/>
            <w:hideMark/>
          </w:tcPr>
          <w:p w14:paraId="5AF9BF40"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300,00</w:t>
            </w:r>
          </w:p>
        </w:tc>
        <w:tc>
          <w:tcPr>
            <w:tcW w:w="1205" w:type="dxa"/>
            <w:tcBorders>
              <w:top w:val="nil"/>
              <w:left w:val="nil"/>
              <w:bottom w:val="single" w:sz="4" w:space="0" w:color="000000"/>
              <w:right w:val="single" w:sz="4" w:space="0" w:color="000000"/>
            </w:tcBorders>
            <w:shd w:val="clear" w:color="auto" w:fill="auto"/>
            <w:vAlign w:val="center"/>
            <w:hideMark/>
          </w:tcPr>
          <w:p w14:paraId="3A2AECF7"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90,00</w:t>
            </w:r>
          </w:p>
        </w:tc>
        <w:tc>
          <w:tcPr>
            <w:tcW w:w="1205" w:type="dxa"/>
            <w:tcBorders>
              <w:top w:val="nil"/>
              <w:left w:val="nil"/>
              <w:bottom w:val="single" w:sz="4" w:space="0" w:color="000000"/>
              <w:right w:val="single" w:sz="4" w:space="0" w:color="000000"/>
            </w:tcBorders>
            <w:shd w:val="clear" w:color="auto" w:fill="auto"/>
            <w:vAlign w:val="center"/>
            <w:hideMark/>
          </w:tcPr>
          <w:p w14:paraId="1BD19D18"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250,00</w:t>
            </w:r>
          </w:p>
        </w:tc>
        <w:tc>
          <w:tcPr>
            <w:tcW w:w="1205" w:type="dxa"/>
            <w:tcBorders>
              <w:top w:val="nil"/>
              <w:left w:val="nil"/>
              <w:bottom w:val="single" w:sz="4" w:space="0" w:color="000000"/>
              <w:right w:val="single" w:sz="4" w:space="0" w:color="000000"/>
            </w:tcBorders>
            <w:shd w:val="clear" w:color="auto" w:fill="auto"/>
            <w:noWrap/>
            <w:vAlign w:val="center"/>
            <w:hideMark/>
          </w:tcPr>
          <w:p w14:paraId="538461A2" w14:textId="77777777" w:rsidR="00697155" w:rsidRPr="006F4F09" w:rsidRDefault="00697155" w:rsidP="00054F16">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1.065,00</w:t>
            </w:r>
          </w:p>
        </w:tc>
        <w:tc>
          <w:tcPr>
            <w:tcW w:w="1205" w:type="dxa"/>
            <w:tcBorders>
              <w:top w:val="nil"/>
              <w:left w:val="nil"/>
              <w:bottom w:val="single" w:sz="4" w:space="0" w:color="000000"/>
              <w:right w:val="single" w:sz="4" w:space="0" w:color="000000"/>
            </w:tcBorders>
            <w:shd w:val="clear" w:color="auto" w:fill="auto"/>
            <w:vAlign w:val="center"/>
            <w:hideMark/>
          </w:tcPr>
          <w:p w14:paraId="18A25B5F" w14:textId="77777777" w:rsidR="00697155" w:rsidRPr="006F4F09" w:rsidRDefault="00697155" w:rsidP="00054F16">
            <w:pPr>
              <w:spacing w:line="240" w:lineRule="auto"/>
              <w:ind w:left="0" w:hanging="2"/>
              <w:jc w:val="center"/>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w:t>
            </w:r>
          </w:p>
        </w:tc>
      </w:tr>
      <w:tr w:rsidR="00697155" w:rsidRPr="006F4F09" w14:paraId="79C4695C" w14:textId="77777777" w:rsidTr="00054F16">
        <w:trPr>
          <w:trHeight w:val="443"/>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14:paraId="0E03F73D" w14:textId="77777777" w:rsidR="00697155" w:rsidRPr="006F4F09" w:rsidRDefault="00697155" w:rsidP="00054F16">
            <w:pPr>
              <w:spacing w:line="240" w:lineRule="auto"/>
              <w:ind w:left="0" w:hanging="2"/>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 xml:space="preserve">Seconde squadre di </w:t>
            </w:r>
            <w:proofErr w:type="spellStart"/>
            <w:r w:rsidRPr="006F4F09">
              <w:rPr>
                <w:rFonts w:ascii="Arial Narrow" w:hAnsi="Arial Narrow" w:cs="Arial"/>
                <w:color w:val="000000"/>
                <w:sz w:val="16"/>
                <w:szCs w:val="16"/>
                <w:lang w:eastAsia="it-IT"/>
              </w:rPr>
              <w:t>soc</w:t>
            </w:r>
            <w:proofErr w:type="spellEnd"/>
            <w:r w:rsidRPr="006F4F09">
              <w:rPr>
                <w:rFonts w:ascii="Arial Narrow" w:hAnsi="Arial Narrow" w:cs="Arial"/>
                <w:color w:val="000000"/>
                <w:sz w:val="16"/>
                <w:szCs w:val="16"/>
                <w:lang w:eastAsia="it-IT"/>
              </w:rPr>
              <w:t xml:space="preserve">. </w:t>
            </w:r>
            <w:proofErr w:type="spellStart"/>
            <w:r w:rsidRPr="006F4F09">
              <w:rPr>
                <w:rFonts w:ascii="Arial Narrow" w:hAnsi="Arial Narrow" w:cs="Arial"/>
                <w:color w:val="000000"/>
                <w:sz w:val="16"/>
                <w:szCs w:val="16"/>
                <w:lang w:eastAsia="it-IT"/>
              </w:rPr>
              <w:t>masch</w:t>
            </w:r>
            <w:proofErr w:type="spellEnd"/>
            <w:r w:rsidRPr="006F4F09">
              <w:rPr>
                <w:rFonts w:ascii="Arial Narrow" w:hAnsi="Arial Narrow" w:cs="Arial"/>
                <w:color w:val="000000"/>
                <w:sz w:val="16"/>
                <w:szCs w:val="16"/>
                <w:lang w:eastAsia="it-IT"/>
              </w:rPr>
              <w:t>.</w:t>
            </w:r>
          </w:p>
        </w:tc>
        <w:tc>
          <w:tcPr>
            <w:tcW w:w="1204" w:type="dxa"/>
            <w:tcBorders>
              <w:top w:val="nil"/>
              <w:left w:val="nil"/>
              <w:bottom w:val="single" w:sz="4" w:space="0" w:color="000000"/>
              <w:right w:val="single" w:sz="4" w:space="0" w:color="000000"/>
            </w:tcBorders>
            <w:shd w:val="clear" w:color="auto" w:fill="auto"/>
            <w:vAlign w:val="center"/>
            <w:hideMark/>
          </w:tcPr>
          <w:p w14:paraId="4930A1C5"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425,00</w:t>
            </w:r>
          </w:p>
        </w:tc>
        <w:tc>
          <w:tcPr>
            <w:tcW w:w="1205" w:type="dxa"/>
            <w:tcBorders>
              <w:top w:val="nil"/>
              <w:left w:val="nil"/>
              <w:bottom w:val="single" w:sz="4" w:space="0" w:color="000000"/>
              <w:right w:val="single" w:sz="4" w:space="0" w:color="000000"/>
            </w:tcBorders>
            <w:shd w:val="clear" w:color="auto" w:fill="BFBFBF"/>
            <w:vAlign w:val="center"/>
            <w:hideMark/>
          </w:tcPr>
          <w:p w14:paraId="69BAEEC3"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BFBFBF"/>
            <w:vAlign w:val="center"/>
            <w:hideMark/>
          </w:tcPr>
          <w:p w14:paraId="436693C5"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auto"/>
            <w:vAlign w:val="center"/>
            <w:hideMark/>
          </w:tcPr>
          <w:p w14:paraId="513FB9BE"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250,00</w:t>
            </w:r>
          </w:p>
        </w:tc>
        <w:tc>
          <w:tcPr>
            <w:tcW w:w="1205" w:type="dxa"/>
            <w:tcBorders>
              <w:top w:val="nil"/>
              <w:left w:val="nil"/>
              <w:bottom w:val="single" w:sz="4" w:space="0" w:color="000000"/>
              <w:right w:val="single" w:sz="4" w:space="0" w:color="000000"/>
            </w:tcBorders>
            <w:shd w:val="clear" w:color="auto" w:fill="auto"/>
            <w:noWrap/>
            <w:vAlign w:val="center"/>
            <w:hideMark/>
          </w:tcPr>
          <w:p w14:paraId="14C58B50" w14:textId="77777777" w:rsidR="00697155" w:rsidRPr="006F4F09" w:rsidRDefault="00697155" w:rsidP="00054F16">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675,00</w:t>
            </w:r>
          </w:p>
        </w:tc>
        <w:tc>
          <w:tcPr>
            <w:tcW w:w="1205" w:type="dxa"/>
            <w:tcBorders>
              <w:top w:val="nil"/>
              <w:left w:val="nil"/>
              <w:bottom w:val="single" w:sz="4" w:space="0" w:color="000000"/>
              <w:right w:val="single" w:sz="4" w:space="0" w:color="000000"/>
            </w:tcBorders>
            <w:shd w:val="clear" w:color="auto" w:fill="BFBFBF"/>
            <w:vAlign w:val="center"/>
            <w:hideMark/>
          </w:tcPr>
          <w:p w14:paraId="797E3501" w14:textId="77777777" w:rsidR="00697155" w:rsidRPr="006F4F09" w:rsidRDefault="00697155" w:rsidP="00054F16">
            <w:pPr>
              <w:spacing w:line="240" w:lineRule="auto"/>
              <w:ind w:left="0" w:hanging="2"/>
              <w:jc w:val="center"/>
              <w:rPr>
                <w:rFonts w:ascii="Arial Narrow" w:hAnsi="Arial Narrow" w:cs="Arial"/>
                <w:b/>
                <w:bCs/>
                <w:color w:val="000000"/>
                <w:sz w:val="16"/>
                <w:szCs w:val="16"/>
                <w:lang w:eastAsia="it-IT"/>
              </w:rPr>
            </w:pPr>
          </w:p>
        </w:tc>
      </w:tr>
      <w:tr w:rsidR="00697155" w:rsidRPr="006F4F09" w14:paraId="0FE1E3A4" w14:textId="77777777" w:rsidTr="00054F16">
        <w:trPr>
          <w:trHeight w:val="443"/>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14:paraId="7F0AF451" w14:textId="77777777" w:rsidR="00697155" w:rsidRPr="006F4F09" w:rsidRDefault="00697155" w:rsidP="00054F16">
            <w:pPr>
              <w:spacing w:line="240" w:lineRule="auto"/>
              <w:ind w:left="0" w:hanging="2"/>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Società nuova affiliazione</w:t>
            </w:r>
          </w:p>
        </w:tc>
        <w:tc>
          <w:tcPr>
            <w:tcW w:w="1204" w:type="dxa"/>
            <w:tcBorders>
              <w:top w:val="nil"/>
              <w:left w:val="nil"/>
              <w:bottom w:val="single" w:sz="4" w:space="0" w:color="000000"/>
              <w:right w:val="single" w:sz="4" w:space="0" w:color="000000"/>
            </w:tcBorders>
            <w:shd w:val="clear" w:color="auto" w:fill="auto"/>
            <w:vAlign w:val="center"/>
            <w:hideMark/>
          </w:tcPr>
          <w:p w14:paraId="624BB80B" w14:textId="77777777" w:rsidR="00697155" w:rsidRPr="006F4F09" w:rsidRDefault="00697155" w:rsidP="00054F16">
            <w:pPr>
              <w:spacing w:line="240" w:lineRule="auto"/>
              <w:ind w:left="0" w:hanging="2"/>
              <w:jc w:val="center"/>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w:t>
            </w:r>
          </w:p>
        </w:tc>
        <w:tc>
          <w:tcPr>
            <w:tcW w:w="1205" w:type="dxa"/>
            <w:tcBorders>
              <w:top w:val="nil"/>
              <w:left w:val="nil"/>
              <w:bottom w:val="single" w:sz="4" w:space="0" w:color="000000"/>
              <w:right w:val="single" w:sz="4" w:space="0" w:color="000000"/>
            </w:tcBorders>
            <w:shd w:val="clear" w:color="auto" w:fill="auto"/>
            <w:vAlign w:val="center"/>
            <w:hideMark/>
          </w:tcPr>
          <w:p w14:paraId="0DE05823"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300,00</w:t>
            </w:r>
          </w:p>
        </w:tc>
        <w:tc>
          <w:tcPr>
            <w:tcW w:w="1205" w:type="dxa"/>
            <w:tcBorders>
              <w:top w:val="nil"/>
              <w:left w:val="nil"/>
              <w:bottom w:val="single" w:sz="4" w:space="0" w:color="000000"/>
              <w:right w:val="single" w:sz="4" w:space="0" w:color="000000"/>
            </w:tcBorders>
            <w:shd w:val="clear" w:color="auto" w:fill="auto"/>
            <w:vAlign w:val="center"/>
            <w:hideMark/>
          </w:tcPr>
          <w:p w14:paraId="72A1FDE5"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90,00</w:t>
            </w:r>
          </w:p>
        </w:tc>
        <w:tc>
          <w:tcPr>
            <w:tcW w:w="1205" w:type="dxa"/>
            <w:tcBorders>
              <w:top w:val="nil"/>
              <w:left w:val="nil"/>
              <w:bottom w:val="single" w:sz="4" w:space="0" w:color="000000"/>
              <w:right w:val="single" w:sz="4" w:space="0" w:color="000000"/>
            </w:tcBorders>
            <w:shd w:val="clear" w:color="auto" w:fill="auto"/>
            <w:vAlign w:val="center"/>
            <w:hideMark/>
          </w:tcPr>
          <w:p w14:paraId="4B962976"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250,00</w:t>
            </w:r>
          </w:p>
        </w:tc>
        <w:tc>
          <w:tcPr>
            <w:tcW w:w="1205" w:type="dxa"/>
            <w:tcBorders>
              <w:top w:val="nil"/>
              <w:left w:val="nil"/>
              <w:bottom w:val="single" w:sz="4" w:space="0" w:color="000000"/>
              <w:right w:val="single" w:sz="4" w:space="0" w:color="000000"/>
            </w:tcBorders>
            <w:shd w:val="clear" w:color="auto" w:fill="auto"/>
            <w:noWrap/>
            <w:vAlign w:val="center"/>
            <w:hideMark/>
          </w:tcPr>
          <w:p w14:paraId="5AC163AA" w14:textId="77777777" w:rsidR="00697155" w:rsidRPr="006F4F09" w:rsidRDefault="00697155" w:rsidP="00054F16">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640,00</w:t>
            </w:r>
          </w:p>
        </w:tc>
        <w:tc>
          <w:tcPr>
            <w:tcW w:w="1205" w:type="dxa"/>
            <w:tcBorders>
              <w:top w:val="nil"/>
              <w:left w:val="nil"/>
              <w:bottom w:val="single" w:sz="4" w:space="0" w:color="000000"/>
              <w:right w:val="single" w:sz="4" w:space="0" w:color="000000"/>
            </w:tcBorders>
            <w:shd w:val="clear" w:color="auto" w:fill="auto"/>
            <w:vAlign w:val="center"/>
            <w:hideMark/>
          </w:tcPr>
          <w:p w14:paraId="48195BC1" w14:textId="77777777" w:rsidR="00697155" w:rsidRPr="006F4F09" w:rsidRDefault="00697155" w:rsidP="00054F16">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310,00</w:t>
            </w:r>
          </w:p>
        </w:tc>
      </w:tr>
      <w:tr w:rsidR="00697155" w:rsidRPr="006F4F09" w14:paraId="34BF62AF" w14:textId="77777777" w:rsidTr="00054F16">
        <w:trPr>
          <w:trHeight w:val="443"/>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14:paraId="67E6CCF6" w14:textId="77777777" w:rsidR="00697155" w:rsidRPr="006F4F09" w:rsidRDefault="00697155" w:rsidP="00054F16">
            <w:pPr>
              <w:spacing w:line="240" w:lineRule="auto"/>
              <w:ind w:left="0" w:hanging="2"/>
              <w:rPr>
                <w:rFonts w:ascii="Arial Narrow" w:hAnsi="Arial Narrow" w:cs="Arial"/>
                <w:b/>
                <w:bCs/>
                <w:color w:val="000000"/>
                <w:sz w:val="16"/>
                <w:szCs w:val="16"/>
                <w:lang w:eastAsia="it-IT"/>
              </w:rPr>
            </w:pPr>
            <w:r w:rsidRPr="006F4F09">
              <w:rPr>
                <w:rFonts w:ascii="Arial Narrow" w:hAnsi="Arial Narrow" w:cs="Arial"/>
                <w:b/>
                <w:bCs/>
                <w:color w:val="000000"/>
                <w:sz w:val="16"/>
                <w:szCs w:val="16"/>
                <w:lang w:eastAsia="it-IT"/>
              </w:rPr>
              <w:t>CALCIO A 5 Under 19</w:t>
            </w:r>
          </w:p>
        </w:tc>
        <w:tc>
          <w:tcPr>
            <w:tcW w:w="1204" w:type="dxa"/>
            <w:tcBorders>
              <w:top w:val="nil"/>
              <w:left w:val="nil"/>
              <w:bottom w:val="single" w:sz="4" w:space="0" w:color="000000"/>
              <w:right w:val="single" w:sz="4" w:space="0" w:color="000000"/>
            </w:tcBorders>
            <w:shd w:val="clear" w:color="auto" w:fill="auto"/>
            <w:vAlign w:val="center"/>
            <w:hideMark/>
          </w:tcPr>
          <w:p w14:paraId="1C51F706" w14:textId="77777777" w:rsidR="00697155" w:rsidRPr="006F4F09" w:rsidRDefault="00697155" w:rsidP="00054F16">
            <w:pPr>
              <w:spacing w:line="240" w:lineRule="auto"/>
              <w:ind w:left="0" w:hanging="2"/>
              <w:jc w:val="center"/>
              <w:rPr>
                <w:rFonts w:ascii="Arial Narrow" w:hAnsi="Arial Narrow" w:cs="Arial"/>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auto"/>
            <w:vAlign w:val="center"/>
            <w:hideMark/>
          </w:tcPr>
          <w:p w14:paraId="0F7E6C1C" w14:textId="77777777" w:rsidR="00697155" w:rsidRPr="006F4F09" w:rsidRDefault="00697155" w:rsidP="00054F16">
            <w:pPr>
              <w:spacing w:line="240" w:lineRule="auto"/>
              <w:ind w:left="0" w:hanging="2"/>
              <w:jc w:val="center"/>
              <w:rPr>
                <w:rFonts w:ascii="Arial Narrow" w:hAnsi="Arial Narrow" w:cs="Arial"/>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auto"/>
            <w:vAlign w:val="center"/>
            <w:hideMark/>
          </w:tcPr>
          <w:p w14:paraId="00063A3A" w14:textId="77777777" w:rsidR="00697155" w:rsidRPr="006F4F09" w:rsidRDefault="00697155" w:rsidP="00054F16">
            <w:pPr>
              <w:spacing w:line="240" w:lineRule="auto"/>
              <w:ind w:left="0" w:hanging="2"/>
              <w:jc w:val="center"/>
              <w:rPr>
                <w:rFonts w:ascii="Arial Narrow" w:hAnsi="Arial Narrow" w:cs="Arial"/>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auto"/>
            <w:vAlign w:val="center"/>
            <w:hideMark/>
          </w:tcPr>
          <w:p w14:paraId="09F48490" w14:textId="77777777" w:rsidR="00697155" w:rsidRPr="006F4F09" w:rsidRDefault="00697155" w:rsidP="00054F16">
            <w:pPr>
              <w:spacing w:line="240" w:lineRule="auto"/>
              <w:ind w:left="0" w:hanging="2"/>
              <w:jc w:val="center"/>
              <w:rPr>
                <w:rFonts w:ascii="Arial Narrow" w:hAnsi="Arial Narrow" w:cs="Arial"/>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auto"/>
            <w:noWrap/>
            <w:vAlign w:val="center"/>
            <w:hideMark/>
          </w:tcPr>
          <w:p w14:paraId="048E325A" w14:textId="77777777" w:rsidR="00697155" w:rsidRPr="006F4F09" w:rsidRDefault="00697155" w:rsidP="00054F16">
            <w:pPr>
              <w:spacing w:line="240" w:lineRule="auto"/>
              <w:ind w:left="0" w:hanging="2"/>
              <w:jc w:val="center"/>
              <w:rPr>
                <w:rFonts w:ascii="Arial Narrow" w:hAnsi="Arial Narrow" w:cs="Arial"/>
                <w:b/>
                <w:bCs/>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auto"/>
            <w:vAlign w:val="center"/>
            <w:hideMark/>
          </w:tcPr>
          <w:p w14:paraId="5E2E6401" w14:textId="77777777" w:rsidR="00697155" w:rsidRPr="006F4F09" w:rsidRDefault="00697155" w:rsidP="00054F16">
            <w:pPr>
              <w:spacing w:line="240" w:lineRule="auto"/>
              <w:ind w:left="0" w:hanging="2"/>
              <w:jc w:val="center"/>
              <w:rPr>
                <w:rFonts w:ascii="Arial Narrow" w:hAnsi="Arial Narrow" w:cs="Arial"/>
                <w:b/>
                <w:bCs/>
                <w:color w:val="000000"/>
                <w:sz w:val="16"/>
                <w:szCs w:val="16"/>
                <w:lang w:eastAsia="it-IT"/>
              </w:rPr>
            </w:pPr>
          </w:p>
        </w:tc>
      </w:tr>
      <w:tr w:rsidR="00697155" w:rsidRPr="006F4F09" w14:paraId="4CDB2654" w14:textId="77777777" w:rsidTr="00054F16">
        <w:trPr>
          <w:trHeight w:val="443"/>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14:paraId="2D399F8E" w14:textId="77777777" w:rsidR="00697155" w:rsidRPr="006F4F09" w:rsidRDefault="00697155" w:rsidP="00054F16">
            <w:pPr>
              <w:spacing w:line="240" w:lineRule="auto"/>
              <w:ind w:left="0" w:hanging="2"/>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Società nuova affiliazione</w:t>
            </w:r>
          </w:p>
        </w:tc>
        <w:tc>
          <w:tcPr>
            <w:tcW w:w="1204" w:type="dxa"/>
            <w:tcBorders>
              <w:top w:val="nil"/>
              <w:left w:val="nil"/>
              <w:bottom w:val="single" w:sz="4" w:space="0" w:color="000000"/>
              <w:right w:val="single" w:sz="4" w:space="0" w:color="000000"/>
            </w:tcBorders>
            <w:shd w:val="clear" w:color="auto" w:fill="auto"/>
            <w:vAlign w:val="center"/>
            <w:hideMark/>
          </w:tcPr>
          <w:p w14:paraId="16AAC51C" w14:textId="77777777" w:rsidR="00697155" w:rsidRPr="006F4F09" w:rsidRDefault="00697155" w:rsidP="00054F16">
            <w:pPr>
              <w:spacing w:line="240" w:lineRule="auto"/>
              <w:ind w:left="0" w:hanging="2"/>
              <w:jc w:val="center"/>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w:t>
            </w:r>
          </w:p>
        </w:tc>
        <w:tc>
          <w:tcPr>
            <w:tcW w:w="1205" w:type="dxa"/>
            <w:tcBorders>
              <w:top w:val="nil"/>
              <w:left w:val="nil"/>
              <w:bottom w:val="single" w:sz="4" w:space="0" w:color="000000"/>
              <w:right w:val="single" w:sz="4" w:space="0" w:color="000000"/>
            </w:tcBorders>
            <w:shd w:val="clear" w:color="auto" w:fill="auto"/>
            <w:vAlign w:val="center"/>
            <w:hideMark/>
          </w:tcPr>
          <w:p w14:paraId="30587154"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300,00</w:t>
            </w:r>
          </w:p>
        </w:tc>
        <w:tc>
          <w:tcPr>
            <w:tcW w:w="1205" w:type="dxa"/>
            <w:tcBorders>
              <w:top w:val="nil"/>
              <w:left w:val="nil"/>
              <w:bottom w:val="single" w:sz="4" w:space="0" w:color="000000"/>
              <w:right w:val="single" w:sz="4" w:space="0" w:color="000000"/>
            </w:tcBorders>
            <w:shd w:val="clear" w:color="auto" w:fill="auto"/>
            <w:vAlign w:val="center"/>
            <w:hideMark/>
          </w:tcPr>
          <w:p w14:paraId="4C007929"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90,00</w:t>
            </w:r>
          </w:p>
        </w:tc>
        <w:tc>
          <w:tcPr>
            <w:tcW w:w="1205" w:type="dxa"/>
            <w:tcBorders>
              <w:top w:val="nil"/>
              <w:left w:val="nil"/>
              <w:bottom w:val="single" w:sz="4" w:space="0" w:color="000000"/>
              <w:right w:val="single" w:sz="4" w:space="0" w:color="000000"/>
            </w:tcBorders>
            <w:shd w:val="clear" w:color="auto" w:fill="auto"/>
            <w:vAlign w:val="center"/>
            <w:hideMark/>
          </w:tcPr>
          <w:p w14:paraId="4934E4F9"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200,00</w:t>
            </w:r>
          </w:p>
        </w:tc>
        <w:tc>
          <w:tcPr>
            <w:tcW w:w="1205" w:type="dxa"/>
            <w:tcBorders>
              <w:top w:val="nil"/>
              <w:left w:val="nil"/>
              <w:bottom w:val="single" w:sz="4" w:space="0" w:color="000000"/>
              <w:right w:val="single" w:sz="4" w:space="0" w:color="000000"/>
            </w:tcBorders>
            <w:shd w:val="clear" w:color="auto" w:fill="auto"/>
            <w:noWrap/>
            <w:vAlign w:val="center"/>
            <w:hideMark/>
          </w:tcPr>
          <w:p w14:paraId="0D40FE73" w14:textId="77777777" w:rsidR="00697155" w:rsidRPr="006F4F09" w:rsidRDefault="00697155" w:rsidP="00054F16">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590,00</w:t>
            </w:r>
          </w:p>
        </w:tc>
        <w:tc>
          <w:tcPr>
            <w:tcW w:w="1205" w:type="dxa"/>
            <w:tcBorders>
              <w:top w:val="nil"/>
              <w:left w:val="nil"/>
              <w:bottom w:val="single" w:sz="4" w:space="0" w:color="000000"/>
              <w:right w:val="single" w:sz="4" w:space="0" w:color="000000"/>
            </w:tcBorders>
            <w:shd w:val="clear" w:color="auto" w:fill="auto"/>
            <w:vAlign w:val="center"/>
            <w:hideMark/>
          </w:tcPr>
          <w:p w14:paraId="116E3B07" w14:textId="77777777" w:rsidR="00697155" w:rsidRPr="006F4F09" w:rsidRDefault="00697155" w:rsidP="00054F16">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310,00</w:t>
            </w:r>
          </w:p>
        </w:tc>
      </w:tr>
      <w:tr w:rsidR="00697155" w:rsidRPr="006F4F09" w14:paraId="1D346E06" w14:textId="77777777" w:rsidTr="00054F16">
        <w:trPr>
          <w:trHeight w:val="443"/>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14:paraId="0E5A337E" w14:textId="77777777" w:rsidR="00697155" w:rsidRPr="006F4F09" w:rsidRDefault="00697155" w:rsidP="00054F16">
            <w:pPr>
              <w:spacing w:line="240" w:lineRule="auto"/>
              <w:ind w:left="0" w:hanging="2"/>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 xml:space="preserve">Società pure </w:t>
            </w:r>
          </w:p>
        </w:tc>
        <w:tc>
          <w:tcPr>
            <w:tcW w:w="1204" w:type="dxa"/>
            <w:tcBorders>
              <w:top w:val="nil"/>
              <w:left w:val="nil"/>
              <w:bottom w:val="single" w:sz="4" w:space="0" w:color="000000"/>
              <w:right w:val="single" w:sz="4" w:space="0" w:color="000000"/>
            </w:tcBorders>
            <w:shd w:val="clear" w:color="auto" w:fill="auto"/>
            <w:vAlign w:val="center"/>
            <w:hideMark/>
          </w:tcPr>
          <w:p w14:paraId="35762D7C"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275,00</w:t>
            </w:r>
          </w:p>
        </w:tc>
        <w:tc>
          <w:tcPr>
            <w:tcW w:w="1205" w:type="dxa"/>
            <w:tcBorders>
              <w:top w:val="nil"/>
              <w:left w:val="nil"/>
              <w:bottom w:val="single" w:sz="4" w:space="0" w:color="000000"/>
              <w:right w:val="single" w:sz="4" w:space="0" w:color="000000"/>
            </w:tcBorders>
            <w:shd w:val="clear" w:color="auto" w:fill="auto"/>
            <w:vAlign w:val="center"/>
            <w:hideMark/>
          </w:tcPr>
          <w:p w14:paraId="11BBB72E"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300,00</w:t>
            </w:r>
          </w:p>
        </w:tc>
        <w:tc>
          <w:tcPr>
            <w:tcW w:w="1205" w:type="dxa"/>
            <w:tcBorders>
              <w:top w:val="nil"/>
              <w:left w:val="nil"/>
              <w:bottom w:val="single" w:sz="4" w:space="0" w:color="000000"/>
              <w:right w:val="single" w:sz="4" w:space="0" w:color="000000"/>
            </w:tcBorders>
            <w:shd w:val="clear" w:color="auto" w:fill="auto"/>
            <w:vAlign w:val="center"/>
            <w:hideMark/>
          </w:tcPr>
          <w:p w14:paraId="696F1DF9"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90,00</w:t>
            </w:r>
          </w:p>
        </w:tc>
        <w:tc>
          <w:tcPr>
            <w:tcW w:w="1205" w:type="dxa"/>
            <w:tcBorders>
              <w:top w:val="nil"/>
              <w:left w:val="nil"/>
              <w:bottom w:val="single" w:sz="4" w:space="0" w:color="000000"/>
              <w:right w:val="single" w:sz="4" w:space="0" w:color="000000"/>
            </w:tcBorders>
            <w:shd w:val="clear" w:color="auto" w:fill="auto"/>
            <w:vAlign w:val="center"/>
            <w:hideMark/>
          </w:tcPr>
          <w:p w14:paraId="66DDD77C"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200,00</w:t>
            </w:r>
          </w:p>
        </w:tc>
        <w:tc>
          <w:tcPr>
            <w:tcW w:w="1205" w:type="dxa"/>
            <w:tcBorders>
              <w:top w:val="nil"/>
              <w:left w:val="nil"/>
              <w:bottom w:val="single" w:sz="4" w:space="0" w:color="000000"/>
              <w:right w:val="single" w:sz="4" w:space="0" w:color="000000"/>
            </w:tcBorders>
            <w:shd w:val="clear" w:color="auto" w:fill="auto"/>
            <w:noWrap/>
            <w:vAlign w:val="center"/>
            <w:hideMark/>
          </w:tcPr>
          <w:p w14:paraId="67A09DD1" w14:textId="77777777" w:rsidR="00697155" w:rsidRPr="006F4F09" w:rsidRDefault="00697155" w:rsidP="00054F16">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865,00</w:t>
            </w:r>
          </w:p>
        </w:tc>
        <w:tc>
          <w:tcPr>
            <w:tcW w:w="1205" w:type="dxa"/>
            <w:tcBorders>
              <w:top w:val="nil"/>
              <w:left w:val="nil"/>
              <w:bottom w:val="single" w:sz="4" w:space="0" w:color="000000"/>
              <w:right w:val="single" w:sz="4" w:space="0" w:color="000000"/>
            </w:tcBorders>
            <w:shd w:val="clear" w:color="auto" w:fill="auto"/>
            <w:vAlign w:val="center"/>
            <w:hideMark/>
          </w:tcPr>
          <w:p w14:paraId="17D338BD" w14:textId="77777777" w:rsidR="00697155" w:rsidRPr="006F4F09" w:rsidRDefault="00697155" w:rsidP="00054F16">
            <w:pPr>
              <w:spacing w:line="240" w:lineRule="auto"/>
              <w:ind w:left="0" w:hanging="2"/>
              <w:jc w:val="center"/>
              <w:rPr>
                <w:rFonts w:ascii="Arial Narrow" w:hAnsi="Arial Narrow" w:cs="Arial"/>
                <w:b/>
                <w:bCs/>
                <w:color w:val="000000"/>
                <w:sz w:val="16"/>
                <w:szCs w:val="16"/>
                <w:lang w:eastAsia="it-IT"/>
              </w:rPr>
            </w:pPr>
            <w:r w:rsidRPr="006F4F09">
              <w:rPr>
                <w:rFonts w:ascii="Arial Narrow" w:hAnsi="Arial Narrow" w:cs="Arial"/>
                <w:color w:val="000000"/>
                <w:sz w:val="16"/>
                <w:szCs w:val="16"/>
                <w:lang w:eastAsia="it-IT"/>
              </w:rPr>
              <w:t>(*)</w:t>
            </w:r>
          </w:p>
        </w:tc>
      </w:tr>
      <w:tr w:rsidR="00697155" w:rsidRPr="006F4F09" w14:paraId="67E7107B" w14:textId="77777777" w:rsidTr="00054F16">
        <w:trPr>
          <w:trHeight w:val="443"/>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14:paraId="7F6D9AF7" w14:textId="77777777" w:rsidR="00697155" w:rsidRPr="006F4F09" w:rsidRDefault="00697155" w:rsidP="00054F16">
            <w:pPr>
              <w:spacing w:line="240" w:lineRule="auto"/>
              <w:ind w:left="0" w:hanging="2"/>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 xml:space="preserve">Seconde squadre </w:t>
            </w:r>
          </w:p>
        </w:tc>
        <w:tc>
          <w:tcPr>
            <w:tcW w:w="1204" w:type="dxa"/>
            <w:tcBorders>
              <w:top w:val="nil"/>
              <w:left w:val="nil"/>
              <w:bottom w:val="single" w:sz="4" w:space="0" w:color="000000"/>
              <w:right w:val="single" w:sz="4" w:space="0" w:color="000000"/>
            </w:tcBorders>
            <w:shd w:val="clear" w:color="auto" w:fill="auto"/>
            <w:vAlign w:val="center"/>
            <w:hideMark/>
          </w:tcPr>
          <w:p w14:paraId="2ADEFE2D"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275,00</w:t>
            </w:r>
          </w:p>
        </w:tc>
        <w:tc>
          <w:tcPr>
            <w:tcW w:w="1205" w:type="dxa"/>
            <w:tcBorders>
              <w:top w:val="nil"/>
              <w:left w:val="nil"/>
              <w:bottom w:val="single" w:sz="4" w:space="0" w:color="000000"/>
              <w:right w:val="single" w:sz="4" w:space="0" w:color="000000"/>
            </w:tcBorders>
            <w:shd w:val="clear" w:color="auto" w:fill="BFBFBF"/>
            <w:vAlign w:val="center"/>
            <w:hideMark/>
          </w:tcPr>
          <w:p w14:paraId="47C9D558"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BFBFBF"/>
            <w:vAlign w:val="center"/>
            <w:hideMark/>
          </w:tcPr>
          <w:p w14:paraId="250A785F"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auto"/>
            <w:vAlign w:val="center"/>
            <w:hideMark/>
          </w:tcPr>
          <w:p w14:paraId="1DB8A177"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200,00</w:t>
            </w:r>
          </w:p>
        </w:tc>
        <w:tc>
          <w:tcPr>
            <w:tcW w:w="1205" w:type="dxa"/>
            <w:tcBorders>
              <w:top w:val="nil"/>
              <w:left w:val="nil"/>
              <w:bottom w:val="single" w:sz="4" w:space="0" w:color="000000"/>
              <w:right w:val="single" w:sz="4" w:space="0" w:color="000000"/>
            </w:tcBorders>
            <w:shd w:val="clear" w:color="auto" w:fill="auto"/>
            <w:noWrap/>
            <w:vAlign w:val="center"/>
            <w:hideMark/>
          </w:tcPr>
          <w:p w14:paraId="4F171A9C" w14:textId="77777777" w:rsidR="00697155" w:rsidRPr="006F4F09" w:rsidRDefault="00697155" w:rsidP="00054F16">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475,00</w:t>
            </w:r>
          </w:p>
        </w:tc>
        <w:tc>
          <w:tcPr>
            <w:tcW w:w="1205" w:type="dxa"/>
            <w:tcBorders>
              <w:top w:val="nil"/>
              <w:left w:val="nil"/>
              <w:bottom w:val="single" w:sz="4" w:space="0" w:color="000000"/>
              <w:right w:val="single" w:sz="4" w:space="0" w:color="000000"/>
            </w:tcBorders>
            <w:shd w:val="clear" w:color="auto" w:fill="BFBFBF"/>
            <w:vAlign w:val="center"/>
            <w:hideMark/>
          </w:tcPr>
          <w:p w14:paraId="4464BE58" w14:textId="77777777" w:rsidR="00697155" w:rsidRPr="006F4F09" w:rsidRDefault="00697155" w:rsidP="00054F16">
            <w:pPr>
              <w:spacing w:line="240" w:lineRule="auto"/>
              <w:ind w:left="0" w:hanging="2"/>
              <w:jc w:val="center"/>
              <w:rPr>
                <w:rFonts w:ascii="Arial Narrow" w:hAnsi="Arial Narrow" w:cs="Arial"/>
                <w:b/>
                <w:bCs/>
                <w:color w:val="000000"/>
                <w:sz w:val="16"/>
                <w:szCs w:val="16"/>
                <w:lang w:eastAsia="it-IT"/>
              </w:rPr>
            </w:pPr>
          </w:p>
        </w:tc>
      </w:tr>
      <w:tr w:rsidR="00697155" w:rsidRPr="006F4F09" w14:paraId="1533DBAF" w14:textId="77777777" w:rsidTr="00054F16">
        <w:trPr>
          <w:trHeight w:val="443"/>
        </w:trPr>
        <w:tc>
          <w:tcPr>
            <w:tcW w:w="2421"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267028B6" w14:textId="77777777" w:rsidR="00697155" w:rsidRPr="006F4F09" w:rsidRDefault="00697155" w:rsidP="00054F16">
            <w:pPr>
              <w:spacing w:line="240" w:lineRule="auto"/>
              <w:ind w:left="0" w:hanging="2"/>
              <w:rPr>
                <w:rFonts w:ascii="Arial Narrow" w:hAnsi="Arial Narrow" w:cs="Arial"/>
                <w:b/>
                <w:bCs/>
                <w:color w:val="000000"/>
                <w:sz w:val="16"/>
                <w:szCs w:val="16"/>
                <w:lang w:eastAsia="it-IT"/>
              </w:rPr>
            </w:pPr>
            <w:r w:rsidRPr="006F4F09">
              <w:rPr>
                <w:rFonts w:ascii="Arial Narrow" w:hAnsi="Arial Narrow" w:cs="Arial"/>
                <w:b/>
                <w:bCs/>
                <w:color w:val="000000"/>
                <w:sz w:val="16"/>
                <w:szCs w:val="16"/>
                <w:lang w:eastAsia="it-IT"/>
              </w:rPr>
              <w:t xml:space="preserve">CALCIO A 5 FEMMINILE </w:t>
            </w:r>
          </w:p>
        </w:tc>
        <w:tc>
          <w:tcPr>
            <w:tcW w:w="1204" w:type="dxa"/>
            <w:tcBorders>
              <w:top w:val="single" w:sz="4" w:space="0" w:color="auto"/>
              <w:left w:val="nil"/>
              <w:bottom w:val="single" w:sz="4" w:space="0" w:color="000000"/>
              <w:right w:val="single" w:sz="4" w:space="0" w:color="000000"/>
            </w:tcBorders>
            <w:shd w:val="clear" w:color="auto" w:fill="auto"/>
            <w:vAlign w:val="center"/>
            <w:hideMark/>
          </w:tcPr>
          <w:p w14:paraId="37D6826B" w14:textId="77777777" w:rsidR="00697155" w:rsidRPr="006F4F09" w:rsidRDefault="00697155" w:rsidP="00054F16">
            <w:pPr>
              <w:spacing w:line="240" w:lineRule="auto"/>
              <w:ind w:left="0" w:hanging="2"/>
              <w:jc w:val="center"/>
              <w:rPr>
                <w:rFonts w:ascii="Arial Narrow" w:hAnsi="Arial Narrow" w:cs="Arial"/>
                <w:color w:val="000000"/>
                <w:sz w:val="16"/>
                <w:szCs w:val="16"/>
                <w:lang w:eastAsia="it-IT"/>
              </w:rPr>
            </w:pPr>
          </w:p>
        </w:tc>
        <w:tc>
          <w:tcPr>
            <w:tcW w:w="1205" w:type="dxa"/>
            <w:tcBorders>
              <w:top w:val="single" w:sz="4" w:space="0" w:color="auto"/>
              <w:left w:val="nil"/>
              <w:bottom w:val="single" w:sz="4" w:space="0" w:color="000000"/>
              <w:right w:val="single" w:sz="4" w:space="0" w:color="000000"/>
            </w:tcBorders>
            <w:shd w:val="clear" w:color="auto" w:fill="auto"/>
            <w:vAlign w:val="center"/>
            <w:hideMark/>
          </w:tcPr>
          <w:p w14:paraId="3B561478" w14:textId="77777777" w:rsidR="00697155" w:rsidRPr="006F4F09" w:rsidRDefault="00697155" w:rsidP="00054F16">
            <w:pPr>
              <w:spacing w:line="240" w:lineRule="auto"/>
              <w:ind w:left="0" w:hanging="2"/>
              <w:jc w:val="center"/>
              <w:rPr>
                <w:rFonts w:ascii="Arial Narrow" w:hAnsi="Arial Narrow" w:cs="Arial"/>
                <w:color w:val="000000"/>
                <w:sz w:val="16"/>
                <w:szCs w:val="16"/>
                <w:lang w:eastAsia="it-IT"/>
              </w:rPr>
            </w:pPr>
          </w:p>
        </w:tc>
        <w:tc>
          <w:tcPr>
            <w:tcW w:w="1205" w:type="dxa"/>
            <w:tcBorders>
              <w:top w:val="single" w:sz="4" w:space="0" w:color="auto"/>
              <w:left w:val="nil"/>
              <w:bottom w:val="single" w:sz="4" w:space="0" w:color="000000"/>
              <w:right w:val="single" w:sz="4" w:space="0" w:color="000000"/>
            </w:tcBorders>
            <w:shd w:val="clear" w:color="auto" w:fill="auto"/>
            <w:vAlign w:val="center"/>
            <w:hideMark/>
          </w:tcPr>
          <w:p w14:paraId="705C1203" w14:textId="77777777" w:rsidR="00697155" w:rsidRPr="006F4F09" w:rsidRDefault="00697155" w:rsidP="00054F16">
            <w:pPr>
              <w:spacing w:line="240" w:lineRule="auto"/>
              <w:ind w:left="0" w:hanging="2"/>
              <w:jc w:val="center"/>
              <w:rPr>
                <w:rFonts w:ascii="Arial Narrow" w:hAnsi="Arial Narrow" w:cs="Arial"/>
                <w:color w:val="000000"/>
                <w:sz w:val="16"/>
                <w:szCs w:val="16"/>
                <w:lang w:eastAsia="it-IT"/>
              </w:rPr>
            </w:pPr>
          </w:p>
        </w:tc>
        <w:tc>
          <w:tcPr>
            <w:tcW w:w="1205" w:type="dxa"/>
            <w:tcBorders>
              <w:top w:val="single" w:sz="4" w:space="0" w:color="auto"/>
              <w:left w:val="nil"/>
              <w:bottom w:val="single" w:sz="4" w:space="0" w:color="000000"/>
              <w:right w:val="single" w:sz="4" w:space="0" w:color="000000"/>
            </w:tcBorders>
            <w:shd w:val="clear" w:color="auto" w:fill="auto"/>
            <w:vAlign w:val="center"/>
            <w:hideMark/>
          </w:tcPr>
          <w:p w14:paraId="172BF5CD" w14:textId="77777777" w:rsidR="00697155" w:rsidRPr="006F4F09" w:rsidRDefault="00697155" w:rsidP="00054F16">
            <w:pPr>
              <w:spacing w:line="240" w:lineRule="auto"/>
              <w:ind w:left="0" w:hanging="2"/>
              <w:jc w:val="center"/>
              <w:rPr>
                <w:rFonts w:ascii="Arial Narrow" w:hAnsi="Arial Narrow" w:cs="Arial"/>
                <w:color w:val="000000"/>
                <w:sz w:val="16"/>
                <w:szCs w:val="16"/>
                <w:lang w:eastAsia="it-IT"/>
              </w:rPr>
            </w:pPr>
          </w:p>
        </w:tc>
        <w:tc>
          <w:tcPr>
            <w:tcW w:w="1205" w:type="dxa"/>
            <w:tcBorders>
              <w:top w:val="single" w:sz="4" w:space="0" w:color="auto"/>
              <w:left w:val="nil"/>
              <w:bottom w:val="nil"/>
              <w:right w:val="single" w:sz="4" w:space="0" w:color="000000"/>
            </w:tcBorders>
            <w:shd w:val="clear" w:color="auto" w:fill="auto"/>
            <w:noWrap/>
            <w:vAlign w:val="center"/>
            <w:hideMark/>
          </w:tcPr>
          <w:p w14:paraId="0C8184EE" w14:textId="77777777" w:rsidR="00697155" w:rsidRPr="006F4F09" w:rsidRDefault="00697155" w:rsidP="00054F16">
            <w:pPr>
              <w:spacing w:line="240" w:lineRule="auto"/>
              <w:ind w:left="0" w:hanging="2"/>
              <w:jc w:val="center"/>
              <w:rPr>
                <w:rFonts w:ascii="Arial Narrow" w:hAnsi="Arial Narrow" w:cs="Arial"/>
                <w:color w:val="000000"/>
                <w:sz w:val="16"/>
                <w:szCs w:val="16"/>
                <w:lang w:eastAsia="it-IT"/>
              </w:rPr>
            </w:pPr>
          </w:p>
        </w:tc>
        <w:tc>
          <w:tcPr>
            <w:tcW w:w="1205" w:type="dxa"/>
            <w:tcBorders>
              <w:top w:val="single" w:sz="4" w:space="0" w:color="auto"/>
              <w:left w:val="nil"/>
              <w:bottom w:val="single" w:sz="4" w:space="0" w:color="000000"/>
              <w:right w:val="single" w:sz="4" w:space="0" w:color="000000"/>
            </w:tcBorders>
            <w:shd w:val="clear" w:color="auto" w:fill="auto"/>
            <w:vAlign w:val="center"/>
            <w:hideMark/>
          </w:tcPr>
          <w:p w14:paraId="5FD54E90" w14:textId="77777777" w:rsidR="00697155" w:rsidRPr="006F4F09" w:rsidRDefault="00697155" w:rsidP="00054F16">
            <w:pPr>
              <w:spacing w:line="240" w:lineRule="auto"/>
              <w:ind w:left="0" w:hanging="2"/>
              <w:jc w:val="center"/>
              <w:rPr>
                <w:rFonts w:ascii="Arial Narrow" w:hAnsi="Arial Narrow" w:cs="Arial"/>
                <w:color w:val="000000"/>
                <w:sz w:val="16"/>
                <w:szCs w:val="16"/>
                <w:lang w:eastAsia="it-IT"/>
              </w:rPr>
            </w:pPr>
          </w:p>
        </w:tc>
      </w:tr>
      <w:tr w:rsidR="00697155" w:rsidRPr="006F4F09" w14:paraId="78B230B5" w14:textId="77777777" w:rsidTr="00054F16">
        <w:trPr>
          <w:trHeight w:val="443"/>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14:paraId="017F753C" w14:textId="77777777" w:rsidR="00697155" w:rsidRPr="006F4F09" w:rsidRDefault="00697155" w:rsidP="00054F16">
            <w:pPr>
              <w:spacing w:line="240" w:lineRule="auto"/>
              <w:ind w:left="0" w:hanging="2"/>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 xml:space="preserve">Società pure </w:t>
            </w:r>
          </w:p>
        </w:tc>
        <w:tc>
          <w:tcPr>
            <w:tcW w:w="1204" w:type="dxa"/>
            <w:tcBorders>
              <w:top w:val="nil"/>
              <w:left w:val="nil"/>
              <w:bottom w:val="single" w:sz="4" w:space="0" w:color="000000"/>
              <w:right w:val="single" w:sz="4" w:space="0" w:color="000000"/>
            </w:tcBorders>
            <w:shd w:val="clear" w:color="auto" w:fill="auto"/>
            <w:vAlign w:val="center"/>
            <w:hideMark/>
          </w:tcPr>
          <w:p w14:paraId="11C13C2B"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525,00</w:t>
            </w:r>
          </w:p>
        </w:tc>
        <w:tc>
          <w:tcPr>
            <w:tcW w:w="1205" w:type="dxa"/>
            <w:tcBorders>
              <w:top w:val="nil"/>
              <w:left w:val="nil"/>
              <w:bottom w:val="single" w:sz="4" w:space="0" w:color="000000"/>
              <w:right w:val="single" w:sz="4" w:space="0" w:color="000000"/>
            </w:tcBorders>
            <w:shd w:val="clear" w:color="auto" w:fill="auto"/>
            <w:vAlign w:val="center"/>
            <w:hideMark/>
          </w:tcPr>
          <w:p w14:paraId="3D2DE808"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300,00</w:t>
            </w:r>
          </w:p>
        </w:tc>
        <w:tc>
          <w:tcPr>
            <w:tcW w:w="1205" w:type="dxa"/>
            <w:tcBorders>
              <w:top w:val="nil"/>
              <w:left w:val="nil"/>
              <w:bottom w:val="single" w:sz="4" w:space="0" w:color="000000"/>
              <w:right w:val="single" w:sz="4" w:space="0" w:color="000000"/>
            </w:tcBorders>
            <w:shd w:val="clear" w:color="auto" w:fill="auto"/>
            <w:vAlign w:val="center"/>
            <w:hideMark/>
          </w:tcPr>
          <w:p w14:paraId="252B58E8"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90,00</w:t>
            </w:r>
          </w:p>
        </w:tc>
        <w:tc>
          <w:tcPr>
            <w:tcW w:w="1205" w:type="dxa"/>
            <w:tcBorders>
              <w:top w:val="nil"/>
              <w:left w:val="nil"/>
              <w:bottom w:val="single" w:sz="4" w:space="0" w:color="000000"/>
              <w:right w:val="single" w:sz="4" w:space="0" w:color="000000"/>
            </w:tcBorders>
            <w:shd w:val="clear" w:color="auto" w:fill="auto"/>
            <w:vAlign w:val="center"/>
            <w:hideMark/>
          </w:tcPr>
          <w:p w14:paraId="0AFE7DEC"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250,00</w:t>
            </w:r>
          </w:p>
        </w:tc>
        <w:tc>
          <w:tcPr>
            <w:tcW w:w="1205" w:type="dxa"/>
            <w:tcBorders>
              <w:top w:val="single" w:sz="4" w:space="0" w:color="000000"/>
              <w:left w:val="nil"/>
              <w:bottom w:val="single" w:sz="4" w:space="0" w:color="000000"/>
              <w:right w:val="single" w:sz="4" w:space="0" w:color="000000"/>
            </w:tcBorders>
            <w:shd w:val="clear" w:color="auto" w:fill="auto"/>
            <w:noWrap/>
            <w:vAlign w:val="center"/>
            <w:hideMark/>
          </w:tcPr>
          <w:p w14:paraId="60317EB4" w14:textId="77777777" w:rsidR="00697155" w:rsidRPr="006F4F09" w:rsidRDefault="00697155" w:rsidP="00054F16">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1.165,00</w:t>
            </w:r>
          </w:p>
        </w:tc>
        <w:tc>
          <w:tcPr>
            <w:tcW w:w="1205" w:type="dxa"/>
            <w:tcBorders>
              <w:top w:val="nil"/>
              <w:left w:val="nil"/>
              <w:bottom w:val="single" w:sz="4" w:space="0" w:color="000000"/>
              <w:right w:val="single" w:sz="4" w:space="0" w:color="000000"/>
            </w:tcBorders>
            <w:shd w:val="clear" w:color="auto" w:fill="auto"/>
            <w:vAlign w:val="center"/>
            <w:hideMark/>
          </w:tcPr>
          <w:p w14:paraId="65D6B387" w14:textId="77777777" w:rsidR="00697155" w:rsidRPr="006F4F09" w:rsidRDefault="00697155" w:rsidP="00054F16">
            <w:pPr>
              <w:spacing w:line="240" w:lineRule="auto"/>
              <w:ind w:left="0" w:hanging="2"/>
              <w:jc w:val="center"/>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w:t>
            </w:r>
          </w:p>
        </w:tc>
      </w:tr>
      <w:tr w:rsidR="00697155" w:rsidRPr="006F4F09" w14:paraId="2554D98F" w14:textId="77777777" w:rsidTr="00054F16">
        <w:trPr>
          <w:trHeight w:val="443"/>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14:paraId="67039AD2" w14:textId="77777777" w:rsidR="00697155" w:rsidRPr="006F4F09" w:rsidRDefault="00697155" w:rsidP="00054F16">
            <w:pPr>
              <w:spacing w:line="240" w:lineRule="auto"/>
              <w:ind w:left="0" w:hanging="2"/>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 xml:space="preserve">Seconde squadre di </w:t>
            </w:r>
            <w:proofErr w:type="spellStart"/>
            <w:r w:rsidRPr="006F4F09">
              <w:rPr>
                <w:rFonts w:ascii="Arial Narrow" w:hAnsi="Arial Narrow" w:cs="Arial"/>
                <w:color w:val="000000"/>
                <w:sz w:val="16"/>
                <w:szCs w:val="16"/>
                <w:lang w:eastAsia="it-IT"/>
              </w:rPr>
              <w:t>Soc</w:t>
            </w:r>
            <w:proofErr w:type="spellEnd"/>
            <w:r w:rsidRPr="006F4F09">
              <w:rPr>
                <w:rFonts w:ascii="Arial Narrow" w:hAnsi="Arial Narrow" w:cs="Arial"/>
                <w:color w:val="000000"/>
                <w:sz w:val="16"/>
                <w:szCs w:val="16"/>
                <w:lang w:eastAsia="it-IT"/>
              </w:rPr>
              <w:t>. maschili</w:t>
            </w:r>
          </w:p>
        </w:tc>
        <w:tc>
          <w:tcPr>
            <w:tcW w:w="1204" w:type="dxa"/>
            <w:tcBorders>
              <w:top w:val="nil"/>
              <w:left w:val="nil"/>
              <w:bottom w:val="single" w:sz="4" w:space="0" w:color="000000"/>
              <w:right w:val="single" w:sz="4" w:space="0" w:color="000000"/>
            </w:tcBorders>
            <w:shd w:val="clear" w:color="auto" w:fill="auto"/>
            <w:vAlign w:val="center"/>
            <w:hideMark/>
          </w:tcPr>
          <w:p w14:paraId="105748ED"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525,00</w:t>
            </w:r>
          </w:p>
        </w:tc>
        <w:tc>
          <w:tcPr>
            <w:tcW w:w="1205" w:type="dxa"/>
            <w:tcBorders>
              <w:top w:val="nil"/>
              <w:left w:val="nil"/>
              <w:bottom w:val="single" w:sz="4" w:space="0" w:color="000000"/>
              <w:right w:val="single" w:sz="4" w:space="0" w:color="000000"/>
            </w:tcBorders>
            <w:shd w:val="clear" w:color="auto" w:fill="BFBFBF"/>
            <w:vAlign w:val="center"/>
            <w:hideMark/>
          </w:tcPr>
          <w:p w14:paraId="7F956F61"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BFBFBF"/>
            <w:vAlign w:val="center"/>
            <w:hideMark/>
          </w:tcPr>
          <w:p w14:paraId="22DEE0CA"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auto"/>
            <w:vAlign w:val="center"/>
            <w:hideMark/>
          </w:tcPr>
          <w:p w14:paraId="5B62654C"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250,00</w:t>
            </w:r>
          </w:p>
        </w:tc>
        <w:tc>
          <w:tcPr>
            <w:tcW w:w="1205" w:type="dxa"/>
            <w:tcBorders>
              <w:top w:val="nil"/>
              <w:left w:val="nil"/>
              <w:bottom w:val="single" w:sz="4" w:space="0" w:color="000000"/>
              <w:right w:val="single" w:sz="4" w:space="0" w:color="000000"/>
            </w:tcBorders>
            <w:shd w:val="clear" w:color="auto" w:fill="auto"/>
            <w:noWrap/>
            <w:vAlign w:val="center"/>
            <w:hideMark/>
          </w:tcPr>
          <w:p w14:paraId="68D4EC20" w14:textId="77777777" w:rsidR="00697155" w:rsidRPr="006F4F09" w:rsidRDefault="00697155" w:rsidP="00054F16">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775,00</w:t>
            </w:r>
          </w:p>
        </w:tc>
        <w:tc>
          <w:tcPr>
            <w:tcW w:w="1205" w:type="dxa"/>
            <w:tcBorders>
              <w:top w:val="nil"/>
              <w:left w:val="nil"/>
              <w:bottom w:val="single" w:sz="4" w:space="0" w:color="000000"/>
              <w:right w:val="single" w:sz="4" w:space="0" w:color="000000"/>
            </w:tcBorders>
            <w:shd w:val="clear" w:color="auto" w:fill="BFBFBF"/>
            <w:vAlign w:val="center"/>
            <w:hideMark/>
          </w:tcPr>
          <w:p w14:paraId="4B736775" w14:textId="77777777" w:rsidR="00697155" w:rsidRPr="006F4F09" w:rsidRDefault="00697155" w:rsidP="00054F16">
            <w:pPr>
              <w:spacing w:line="240" w:lineRule="auto"/>
              <w:ind w:left="0" w:hanging="2"/>
              <w:jc w:val="center"/>
              <w:rPr>
                <w:rFonts w:ascii="Arial Narrow" w:hAnsi="Arial Narrow" w:cs="Arial"/>
                <w:b/>
                <w:bCs/>
                <w:color w:val="000000"/>
                <w:sz w:val="16"/>
                <w:szCs w:val="16"/>
                <w:lang w:eastAsia="it-IT"/>
              </w:rPr>
            </w:pPr>
          </w:p>
        </w:tc>
      </w:tr>
      <w:tr w:rsidR="00697155" w:rsidRPr="006F4F09" w14:paraId="046079D1" w14:textId="77777777" w:rsidTr="00054F16">
        <w:trPr>
          <w:trHeight w:val="443"/>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14:paraId="432B0590" w14:textId="77777777" w:rsidR="00697155" w:rsidRPr="006F4F09" w:rsidRDefault="00697155" w:rsidP="00054F16">
            <w:pPr>
              <w:spacing w:line="240" w:lineRule="auto"/>
              <w:ind w:left="0" w:hanging="2"/>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Società nuova affiliazione</w:t>
            </w:r>
          </w:p>
        </w:tc>
        <w:tc>
          <w:tcPr>
            <w:tcW w:w="1204" w:type="dxa"/>
            <w:tcBorders>
              <w:top w:val="nil"/>
              <w:left w:val="nil"/>
              <w:bottom w:val="single" w:sz="4" w:space="0" w:color="000000"/>
              <w:right w:val="single" w:sz="4" w:space="0" w:color="000000"/>
            </w:tcBorders>
            <w:shd w:val="clear" w:color="auto" w:fill="auto"/>
            <w:vAlign w:val="center"/>
            <w:hideMark/>
          </w:tcPr>
          <w:p w14:paraId="64812B25" w14:textId="77777777" w:rsidR="00697155" w:rsidRPr="006F4F09" w:rsidRDefault="00697155" w:rsidP="00054F16">
            <w:pPr>
              <w:spacing w:line="240" w:lineRule="auto"/>
              <w:ind w:left="0" w:hanging="2"/>
              <w:jc w:val="center"/>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w:t>
            </w:r>
          </w:p>
        </w:tc>
        <w:tc>
          <w:tcPr>
            <w:tcW w:w="1205" w:type="dxa"/>
            <w:tcBorders>
              <w:top w:val="nil"/>
              <w:left w:val="nil"/>
              <w:bottom w:val="single" w:sz="4" w:space="0" w:color="000000"/>
              <w:right w:val="single" w:sz="4" w:space="0" w:color="000000"/>
            </w:tcBorders>
            <w:shd w:val="clear" w:color="auto" w:fill="auto"/>
            <w:vAlign w:val="center"/>
            <w:hideMark/>
          </w:tcPr>
          <w:p w14:paraId="4A610F5F"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300,00</w:t>
            </w:r>
          </w:p>
        </w:tc>
        <w:tc>
          <w:tcPr>
            <w:tcW w:w="1205" w:type="dxa"/>
            <w:tcBorders>
              <w:top w:val="nil"/>
              <w:left w:val="nil"/>
              <w:bottom w:val="single" w:sz="4" w:space="0" w:color="000000"/>
              <w:right w:val="single" w:sz="4" w:space="0" w:color="000000"/>
            </w:tcBorders>
            <w:shd w:val="clear" w:color="auto" w:fill="auto"/>
            <w:vAlign w:val="center"/>
            <w:hideMark/>
          </w:tcPr>
          <w:p w14:paraId="08977CB1"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90,00</w:t>
            </w:r>
          </w:p>
        </w:tc>
        <w:tc>
          <w:tcPr>
            <w:tcW w:w="1205" w:type="dxa"/>
            <w:tcBorders>
              <w:top w:val="nil"/>
              <w:left w:val="nil"/>
              <w:bottom w:val="single" w:sz="4" w:space="0" w:color="000000"/>
              <w:right w:val="single" w:sz="4" w:space="0" w:color="000000"/>
            </w:tcBorders>
            <w:shd w:val="clear" w:color="auto" w:fill="auto"/>
            <w:vAlign w:val="center"/>
            <w:hideMark/>
          </w:tcPr>
          <w:p w14:paraId="36974939"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250,00</w:t>
            </w:r>
          </w:p>
        </w:tc>
        <w:tc>
          <w:tcPr>
            <w:tcW w:w="1205" w:type="dxa"/>
            <w:tcBorders>
              <w:top w:val="nil"/>
              <w:left w:val="nil"/>
              <w:bottom w:val="single" w:sz="4" w:space="0" w:color="000000"/>
              <w:right w:val="single" w:sz="4" w:space="0" w:color="000000"/>
            </w:tcBorders>
            <w:shd w:val="clear" w:color="auto" w:fill="auto"/>
            <w:noWrap/>
            <w:vAlign w:val="center"/>
            <w:hideMark/>
          </w:tcPr>
          <w:p w14:paraId="64E0EF04" w14:textId="77777777" w:rsidR="00697155" w:rsidRPr="006F4F09" w:rsidRDefault="00697155" w:rsidP="00054F16">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640,00</w:t>
            </w:r>
          </w:p>
        </w:tc>
        <w:tc>
          <w:tcPr>
            <w:tcW w:w="1205" w:type="dxa"/>
            <w:tcBorders>
              <w:top w:val="nil"/>
              <w:left w:val="nil"/>
              <w:bottom w:val="single" w:sz="4" w:space="0" w:color="000000"/>
              <w:right w:val="single" w:sz="4" w:space="0" w:color="000000"/>
            </w:tcBorders>
            <w:shd w:val="clear" w:color="auto" w:fill="auto"/>
            <w:vAlign w:val="center"/>
            <w:hideMark/>
          </w:tcPr>
          <w:p w14:paraId="243E4818" w14:textId="77777777" w:rsidR="00697155" w:rsidRPr="006F4F09" w:rsidRDefault="00697155" w:rsidP="00054F16">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310,00</w:t>
            </w:r>
          </w:p>
        </w:tc>
      </w:tr>
      <w:tr w:rsidR="00697155" w:rsidRPr="006F4F09" w14:paraId="2DF83214" w14:textId="77777777" w:rsidTr="00054F16">
        <w:trPr>
          <w:trHeight w:val="443"/>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14:paraId="042E0A24" w14:textId="77777777" w:rsidR="00697155" w:rsidRPr="006F4F09" w:rsidRDefault="00697155" w:rsidP="00054F16">
            <w:pPr>
              <w:spacing w:line="240" w:lineRule="auto"/>
              <w:ind w:left="0" w:hanging="2"/>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 xml:space="preserve">Nuove seconde squadre </w:t>
            </w:r>
            <w:proofErr w:type="spellStart"/>
            <w:r w:rsidRPr="006F4F09">
              <w:rPr>
                <w:rFonts w:ascii="Arial Narrow" w:hAnsi="Arial Narrow" w:cs="Arial"/>
                <w:color w:val="000000"/>
                <w:sz w:val="16"/>
                <w:szCs w:val="16"/>
                <w:lang w:eastAsia="it-IT"/>
              </w:rPr>
              <w:t>Soc</w:t>
            </w:r>
            <w:proofErr w:type="spellEnd"/>
            <w:r w:rsidRPr="006F4F09">
              <w:rPr>
                <w:rFonts w:ascii="Arial Narrow" w:hAnsi="Arial Narrow" w:cs="Arial"/>
                <w:color w:val="000000"/>
                <w:sz w:val="16"/>
                <w:szCs w:val="16"/>
                <w:lang w:eastAsia="it-IT"/>
              </w:rPr>
              <w:t>. maschili</w:t>
            </w:r>
          </w:p>
        </w:tc>
        <w:tc>
          <w:tcPr>
            <w:tcW w:w="1204" w:type="dxa"/>
            <w:tcBorders>
              <w:top w:val="nil"/>
              <w:left w:val="nil"/>
              <w:bottom w:val="single" w:sz="4" w:space="0" w:color="000000"/>
              <w:right w:val="single" w:sz="4" w:space="0" w:color="000000"/>
            </w:tcBorders>
            <w:shd w:val="clear" w:color="auto" w:fill="auto"/>
            <w:vAlign w:val="center"/>
            <w:hideMark/>
          </w:tcPr>
          <w:p w14:paraId="7547B7EE" w14:textId="77777777" w:rsidR="00697155" w:rsidRPr="006F4F09" w:rsidRDefault="00697155" w:rsidP="00054F16">
            <w:pPr>
              <w:spacing w:line="240" w:lineRule="auto"/>
              <w:ind w:left="0" w:hanging="2"/>
              <w:jc w:val="center"/>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w:t>
            </w:r>
          </w:p>
        </w:tc>
        <w:tc>
          <w:tcPr>
            <w:tcW w:w="1205" w:type="dxa"/>
            <w:tcBorders>
              <w:top w:val="nil"/>
              <w:left w:val="nil"/>
              <w:bottom w:val="single" w:sz="4" w:space="0" w:color="000000"/>
              <w:right w:val="single" w:sz="4" w:space="0" w:color="000000"/>
            </w:tcBorders>
            <w:shd w:val="clear" w:color="auto" w:fill="BFBFBF"/>
            <w:vAlign w:val="center"/>
            <w:hideMark/>
          </w:tcPr>
          <w:p w14:paraId="5B680FC8" w14:textId="77777777" w:rsidR="00697155" w:rsidRPr="006F4F09" w:rsidRDefault="00697155" w:rsidP="00054F16">
            <w:pPr>
              <w:spacing w:line="240" w:lineRule="auto"/>
              <w:ind w:left="0" w:hanging="2"/>
              <w:jc w:val="center"/>
              <w:rPr>
                <w:rFonts w:ascii="Arial Narrow" w:hAnsi="Arial Narrow" w:cs="Arial"/>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BFBFBF"/>
            <w:vAlign w:val="center"/>
            <w:hideMark/>
          </w:tcPr>
          <w:p w14:paraId="42326245" w14:textId="77777777" w:rsidR="00697155" w:rsidRPr="006F4F09" w:rsidRDefault="00697155" w:rsidP="00054F16">
            <w:pPr>
              <w:spacing w:line="240" w:lineRule="auto"/>
              <w:ind w:left="0" w:hanging="2"/>
              <w:jc w:val="center"/>
              <w:rPr>
                <w:rFonts w:ascii="Arial Narrow" w:hAnsi="Arial Narrow" w:cs="Arial"/>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auto"/>
            <w:vAlign w:val="center"/>
            <w:hideMark/>
          </w:tcPr>
          <w:p w14:paraId="21F0B926"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250,00</w:t>
            </w:r>
          </w:p>
        </w:tc>
        <w:tc>
          <w:tcPr>
            <w:tcW w:w="1205" w:type="dxa"/>
            <w:tcBorders>
              <w:top w:val="nil"/>
              <w:left w:val="nil"/>
              <w:bottom w:val="single" w:sz="4" w:space="0" w:color="000000"/>
              <w:right w:val="single" w:sz="4" w:space="0" w:color="000000"/>
            </w:tcBorders>
            <w:shd w:val="clear" w:color="auto" w:fill="auto"/>
            <w:noWrap/>
            <w:vAlign w:val="center"/>
            <w:hideMark/>
          </w:tcPr>
          <w:p w14:paraId="2AFBB69B" w14:textId="77777777" w:rsidR="00697155" w:rsidRPr="006F4F09" w:rsidRDefault="00697155" w:rsidP="00054F16">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250,00</w:t>
            </w:r>
          </w:p>
        </w:tc>
        <w:tc>
          <w:tcPr>
            <w:tcW w:w="1205" w:type="dxa"/>
            <w:tcBorders>
              <w:top w:val="nil"/>
              <w:left w:val="nil"/>
              <w:bottom w:val="single" w:sz="4" w:space="0" w:color="000000"/>
              <w:right w:val="single" w:sz="4" w:space="0" w:color="000000"/>
            </w:tcBorders>
            <w:shd w:val="clear" w:color="auto" w:fill="auto"/>
            <w:vAlign w:val="center"/>
            <w:hideMark/>
          </w:tcPr>
          <w:p w14:paraId="15991CF2" w14:textId="77777777" w:rsidR="00697155" w:rsidRPr="006F4F09" w:rsidRDefault="00697155" w:rsidP="00054F16">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310,00</w:t>
            </w:r>
          </w:p>
        </w:tc>
      </w:tr>
      <w:tr w:rsidR="00697155" w:rsidRPr="006F4F09" w14:paraId="4925A6E4" w14:textId="77777777" w:rsidTr="00054F16">
        <w:trPr>
          <w:trHeight w:val="443"/>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14:paraId="25A5EBA7" w14:textId="77777777" w:rsidR="00697155" w:rsidRPr="006F4F09" w:rsidRDefault="00697155" w:rsidP="00054F16">
            <w:pPr>
              <w:spacing w:line="240" w:lineRule="auto"/>
              <w:ind w:left="0" w:hanging="2"/>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 xml:space="preserve">Seconde squadre </w:t>
            </w:r>
            <w:proofErr w:type="spellStart"/>
            <w:r w:rsidRPr="006F4F09">
              <w:rPr>
                <w:rFonts w:ascii="Arial Narrow" w:hAnsi="Arial Narrow" w:cs="Arial"/>
                <w:color w:val="000000"/>
                <w:sz w:val="16"/>
                <w:szCs w:val="16"/>
                <w:lang w:eastAsia="it-IT"/>
              </w:rPr>
              <w:t>Soc</w:t>
            </w:r>
            <w:proofErr w:type="spellEnd"/>
            <w:r w:rsidRPr="006F4F09">
              <w:rPr>
                <w:rFonts w:ascii="Arial Narrow" w:hAnsi="Arial Narrow" w:cs="Arial"/>
                <w:color w:val="000000"/>
                <w:sz w:val="16"/>
                <w:szCs w:val="16"/>
                <w:lang w:eastAsia="it-IT"/>
              </w:rPr>
              <w:t>. femminili</w:t>
            </w:r>
          </w:p>
        </w:tc>
        <w:tc>
          <w:tcPr>
            <w:tcW w:w="1204" w:type="dxa"/>
            <w:tcBorders>
              <w:top w:val="nil"/>
              <w:left w:val="nil"/>
              <w:bottom w:val="single" w:sz="4" w:space="0" w:color="000000"/>
              <w:right w:val="single" w:sz="4" w:space="0" w:color="000000"/>
            </w:tcBorders>
            <w:shd w:val="clear" w:color="auto" w:fill="auto"/>
            <w:vAlign w:val="center"/>
            <w:hideMark/>
          </w:tcPr>
          <w:p w14:paraId="694E3CF5"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525,00</w:t>
            </w:r>
          </w:p>
        </w:tc>
        <w:tc>
          <w:tcPr>
            <w:tcW w:w="1205" w:type="dxa"/>
            <w:tcBorders>
              <w:top w:val="nil"/>
              <w:left w:val="nil"/>
              <w:bottom w:val="single" w:sz="4" w:space="0" w:color="000000"/>
              <w:right w:val="single" w:sz="4" w:space="0" w:color="000000"/>
            </w:tcBorders>
            <w:shd w:val="clear" w:color="auto" w:fill="BFBFBF"/>
            <w:vAlign w:val="center"/>
            <w:hideMark/>
          </w:tcPr>
          <w:p w14:paraId="7985744B"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BFBFBF"/>
            <w:vAlign w:val="center"/>
            <w:hideMark/>
          </w:tcPr>
          <w:p w14:paraId="0FCB53AA"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auto"/>
            <w:vAlign w:val="center"/>
            <w:hideMark/>
          </w:tcPr>
          <w:p w14:paraId="06556253"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250,00</w:t>
            </w:r>
          </w:p>
        </w:tc>
        <w:tc>
          <w:tcPr>
            <w:tcW w:w="1205" w:type="dxa"/>
            <w:tcBorders>
              <w:top w:val="nil"/>
              <w:left w:val="nil"/>
              <w:bottom w:val="single" w:sz="4" w:space="0" w:color="000000"/>
              <w:right w:val="single" w:sz="4" w:space="0" w:color="000000"/>
            </w:tcBorders>
            <w:shd w:val="clear" w:color="auto" w:fill="auto"/>
            <w:noWrap/>
            <w:vAlign w:val="center"/>
            <w:hideMark/>
          </w:tcPr>
          <w:p w14:paraId="14A9BB29" w14:textId="77777777" w:rsidR="00697155" w:rsidRPr="006F4F09" w:rsidRDefault="00697155" w:rsidP="00054F16">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775,00</w:t>
            </w:r>
          </w:p>
        </w:tc>
        <w:tc>
          <w:tcPr>
            <w:tcW w:w="1205" w:type="dxa"/>
            <w:tcBorders>
              <w:top w:val="nil"/>
              <w:left w:val="nil"/>
              <w:bottom w:val="single" w:sz="4" w:space="0" w:color="000000"/>
              <w:right w:val="single" w:sz="4" w:space="0" w:color="000000"/>
            </w:tcBorders>
            <w:shd w:val="clear" w:color="auto" w:fill="BFBFBF"/>
            <w:vAlign w:val="center"/>
            <w:hideMark/>
          </w:tcPr>
          <w:p w14:paraId="4E7DBF6D" w14:textId="77777777" w:rsidR="00697155" w:rsidRPr="006F4F09" w:rsidRDefault="00697155" w:rsidP="00054F16">
            <w:pPr>
              <w:spacing w:line="240" w:lineRule="auto"/>
              <w:ind w:left="0" w:hanging="2"/>
              <w:jc w:val="center"/>
              <w:rPr>
                <w:rFonts w:ascii="Arial Narrow" w:hAnsi="Arial Narrow" w:cs="Arial"/>
                <w:b/>
                <w:bCs/>
                <w:color w:val="000000"/>
                <w:sz w:val="16"/>
                <w:szCs w:val="16"/>
                <w:lang w:eastAsia="it-IT"/>
              </w:rPr>
            </w:pPr>
          </w:p>
        </w:tc>
      </w:tr>
      <w:tr w:rsidR="00697155" w:rsidRPr="006F4F09" w14:paraId="163B6BBF" w14:textId="77777777" w:rsidTr="00054F16">
        <w:trPr>
          <w:trHeight w:val="443"/>
        </w:trPr>
        <w:tc>
          <w:tcPr>
            <w:tcW w:w="2421" w:type="dxa"/>
            <w:tcBorders>
              <w:top w:val="nil"/>
              <w:left w:val="single" w:sz="4" w:space="0" w:color="000000"/>
              <w:bottom w:val="single" w:sz="4" w:space="0" w:color="000000"/>
              <w:right w:val="single" w:sz="4" w:space="0" w:color="000000"/>
            </w:tcBorders>
            <w:shd w:val="clear" w:color="auto" w:fill="auto"/>
            <w:vAlign w:val="center"/>
            <w:hideMark/>
          </w:tcPr>
          <w:p w14:paraId="4480610E" w14:textId="77777777" w:rsidR="00697155" w:rsidRPr="006F4F09" w:rsidRDefault="00697155" w:rsidP="00054F16">
            <w:pPr>
              <w:spacing w:line="240" w:lineRule="auto"/>
              <w:ind w:left="0" w:hanging="2"/>
              <w:rPr>
                <w:rFonts w:ascii="Arial Narrow" w:hAnsi="Arial Narrow" w:cs="Arial"/>
                <w:color w:val="000000"/>
                <w:sz w:val="16"/>
                <w:szCs w:val="16"/>
                <w:lang w:eastAsia="it-IT"/>
              </w:rPr>
            </w:pPr>
            <w:r w:rsidRPr="00AA5DA5">
              <w:rPr>
                <w:rFonts w:ascii="Arial Narrow" w:hAnsi="Arial Narrow" w:cs="Arial"/>
                <w:b/>
                <w:color w:val="000000"/>
                <w:sz w:val="16"/>
                <w:szCs w:val="16"/>
                <w:lang w:eastAsia="it-IT"/>
              </w:rPr>
              <w:t>COPPA ITALIA</w:t>
            </w:r>
            <w:r>
              <w:rPr>
                <w:rFonts w:ascii="Arial Narrow" w:hAnsi="Arial Narrow" w:cs="Arial"/>
                <w:b/>
                <w:color w:val="000000"/>
                <w:sz w:val="16"/>
                <w:szCs w:val="16"/>
                <w:lang w:eastAsia="it-IT"/>
              </w:rPr>
              <w:t xml:space="preserve"> SERIE “C” Maschile e Femminile e SERIE “D” Maschile</w:t>
            </w:r>
          </w:p>
        </w:tc>
        <w:tc>
          <w:tcPr>
            <w:tcW w:w="1204" w:type="dxa"/>
            <w:tcBorders>
              <w:top w:val="nil"/>
              <w:left w:val="nil"/>
              <w:bottom w:val="single" w:sz="4" w:space="0" w:color="000000"/>
              <w:right w:val="single" w:sz="4" w:space="0" w:color="000000"/>
            </w:tcBorders>
            <w:shd w:val="clear" w:color="auto" w:fill="BFBFBF"/>
            <w:vAlign w:val="center"/>
            <w:hideMark/>
          </w:tcPr>
          <w:p w14:paraId="0C1822F7" w14:textId="77777777" w:rsidR="00697155" w:rsidRPr="00C26460" w:rsidRDefault="00697155" w:rsidP="00054F16">
            <w:pPr>
              <w:spacing w:line="240" w:lineRule="auto"/>
              <w:ind w:left="0" w:hanging="2"/>
              <w:jc w:val="center"/>
              <w:rPr>
                <w:rFonts w:ascii="Arial Narrow" w:hAnsi="Arial Narrow" w:cs="Calibri"/>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BFBFBF"/>
            <w:vAlign w:val="center"/>
            <w:hideMark/>
          </w:tcPr>
          <w:p w14:paraId="15021F25"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BFBFBF"/>
            <w:vAlign w:val="center"/>
            <w:hideMark/>
          </w:tcPr>
          <w:p w14:paraId="0D7197E0"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auto"/>
            <w:vAlign w:val="center"/>
            <w:hideMark/>
          </w:tcPr>
          <w:p w14:paraId="59DC2026" w14:textId="77777777" w:rsidR="00697155" w:rsidRPr="006F4F09" w:rsidRDefault="00697155" w:rsidP="00054F16">
            <w:pPr>
              <w:spacing w:line="240" w:lineRule="auto"/>
              <w:ind w:left="0" w:hanging="2"/>
              <w:jc w:val="center"/>
              <w:rPr>
                <w:rFonts w:ascii="Arial Narrow" w:hAnsi="Arial Narrow" w:cs="Calibri"/>
                <w:color w:val="000000"/>
                <w:sz w:val="16"/>
                <w:szCs w:val="16"/>
                <w:lang w:eastAsia="it-IT"/>
              </w:rPr>
            </w:pPr>
          </w:p>
        </w:tc>
        <w:tc>
          <w:tcPr>
            <w:tcW w:w="1205" w:type="dxa"/>
            <w:tcBorders>
              <w:top w:val="nil"/>
              <w:left w:val="nil"/>
              <w:bottom w:val="single" w:sz="4" w:space="0" w:color="000000"/>
              <w:right w:val="single" w:sz="4" w:space="0" w:color="000000"/>
            </w:tcBorders>
            <w:shd w:val="clear" w:color="auto" w:fill="auto"/>
            <w:noWrap/>
            <w:vAlign w:val="center"/>
            <w:hideMark/>
          </w:tcPr>
          <w:p w14:paraId="6CCA3F59" w14:textId="77777777" w:rsidR="00697155" w:rsidRPr="006F4F09" w:rsidRDefault="00697155" w:rsidP="00054F16">
            <w:pPr>
              <w:spacing w:line="240" w:lineRule="auto"/>
              <w:ind w:left="0" w:hanging="2"/>
              <w:jc w:val="center"/>
              <w:rPr>
                <w:rFonts w:ascii="Arial Narrow" w:hAnsi="Arial Narrow" w:cs="Calibri"/>
                <w:b/>
                <w:bCs/>
                <w:color w:val="000000"/>
                <w:sz w:val="16"/>
                <w:szCs w:val="16"/>
                <w:lang w:eastAsia="it-IT"/>
              </w:rPr>
            </w:pPr>
            <w:r>
              <w:rPr>
                <w:rFonts w:ascii="Arial Narrow" w:hAnsi="Arial Narrow" w:cs="Calibri"/>
                <w:b/>
                <w:bCs/>
                <w:color w:val="000000"/>
                <w:sz w:val="16"/>
                <w:szCs w:val="16"/>
                <w:lang w:eastAsia="it-IT"/>
              </w:rPr>
              <w:t>TOTALE 150</w:t>
            </w:r>
          </w:p>
        </w:tc>
        <w:tc>
          <w:tcPr>
            <w:tcW w:w="1205" w:type="dxa"/>
            <w:tcBorders>
              <w:top w:val="nil"/>
              <w:left w:val="nil"/>
              <w:bottom w:val="single" w:sz="4" w:space="0" w:color="000000"/>
              <w:right w:val="single" w:sz="4" w:space="0" w:color="000000"/>
            </w:tcBorders>
            <w:shd w:val="clear" w:color="auto" w:fill="BFBFBF"/>
            <w:vAlign w:val="center"/>
            <w:hideMark/>
          </w:tcPr>
          <w:p w14:paraId="25ED289A" w14:textId="77777777" w:rsidR="00697155" w:rsidRPr="00C26460" w:rsidRDefault="00697155" w:rsidP="00054F16">
            <w:pPr>
              <w:spacing w:line="240" w:lineRule="auto"/>
              <w:ind w:left="0" w:hanging="2"/>
              <w:jc w:val="center"/>
              <w:rPr>
                <w:rFonts w:ascii="Arial Narrow" w:hAnsi="Arial Narrow" w:cs="Arial"/>
                <w:b/>
                <w:bCs/>
                <w:color w:val="000000"/>
                <w:sz w:val="16"/>
                <w:szCs w:val="16"/>
                <w:lang w:eastAsia="it-IT"/>
              </w:rPr>
            </w:pPr>
          </w:p>
        </w:tc>
      </w:tr>
    </w:tbl>
    <w:p w14:paraId="00A14306" w14:textId="77777777" w:rsidR="00697155" w:rsidRPr="006F4F09" w:rsidRDefault="00697155" w:rsidP="00697155">
      <w:pPr>
        <w:spacing w:line="240" w:lineRule="auto"/>
        <w:ind w:left="0" w:hanging="2"/>
        <w:jc w:val="both"/>
        <w:rPr>
          <w:rFonts w:ascii="Arial Narrow" w:hAnsi="Arial Narrow"/>
          <w:sz w:val="16"/>
          <w:szCs w:val="16"/>
        </w:rPr>
      </w:pPr>
      <w:r w:rsidRPr="006F4F09">
        <w:rPr>
          <w:rFonts w:ascii="Arial Narrow" w:hAnsi="Arial Narrow" w:cs="Arial"/>
          <w:color w:val="000000"/>
          <w:sz w:val="16"/>
          <w:szCs w:val="16"/>
          <w:lang w:eastAsia="it-IT"/>
        </w:rPr>
        <w:t>(*) Alla somma totale deve essere aggiunta la quota assicurativa tesserati</w:t>
      </w:r>
      <w:r>
        <w:rPr>
          <w:rFonts w:ascii="Arial Narrow" w:hAnsi="Arial Narrow" w:cs="Arial"/>
          <w:color w:val="000000"/>
          <w:sz w:val="16"/>
          <w:szCs w:val="16"/>
          <w:lang w:eastAsia="it-IT"/>
        </w:rPr>
        <w:t xml:space="preserve"> – </w:t>
      </w:r>
      <w:r w:rsidRPr="006F4F09">
        <w:rPr>
          <w:rFonts w:ascii="Arial Narrow" w:hAnsi="Arial Narrow" w:cs="Arial"/>
          <w:color w:val="000000"/>
          <w:sz w:val="16"/>
          <w:szCs w:val="16"/>
          <w:lang w:eastAsia="it-IT"/>
        </w:rPr>
        <w:t>(**) Vedi C.U. 01/51 L.N.D. 2021/2022</w:t>
      </w:r>
    </w:p>
    <w:p w14:paraId="4594FF57" w14:textId="77777777" w:rsidR="00EE4819" w:rsidRPr="006F4F09" w:rsidRDefault="00EE4819" w:rsidP="00EE4819">
      <w:pPr>
        <w:spacing w:line="240" w:lineRule="auto"/>
        <w:ind w:left="0" w:hanging="2"/>
        <w:rPr>
          <w:rFonts w:ascii="Arial" w:hAnsi="Arial" w:cs="Arial"/>
          <w:b/>
          <w:sz w:val="22"/>
          <w:szCs w:val="22"/>
          <w:u w:val="single"/>
        </w:rPr>
      </w:pPr>
    </w:p>
    <w:p w14:paraId="0014955C" w14:textId="77777777" w:rsidR="00EE4819" w:rsidRPr="006F4F09" w:rsidRDefault="00EE4819" w:rsidP="00EE4819">
      <w:pPr>
        <w:spacing w:line="240" w:lineRule="auto"/>
        <w:ind w:left="0" w:hanging="2"/>
        <w:rPr>
          <w:rFonts w:ascii="Arial" w:hAnsi="Arial" w:cs="Arial"/>
          <w:b/>
          <w:sz w:val="22"/>
          <w:szCs w:val="22"/>
          <w:u w:val="single"/>
        </w:rPr>
      </w:pPr>
      <w:r w:rsidRPr="006F4F09">
        <w:rPr>
          <w:rFonts w:ascii="Arial" w:hAnsi="Arial" w:cs="Arial"/>
          <w:b/>
          <w:sz w:val="22"/>
          <w:szCs w:val="22"/>
          <w:u w:val="single"/>
        </w:rPr>
        <w:t>Attività di Calcio a 11 femminile L.N.D.</w:t>
      </w:r>
      <w:r>
        <w:rPr>
          <w:b/>
          <w:sz w:val="22"/>
          <w:szCs w:val="22"/>
          <w:u w:val="single"/>
        </w:rPr>
        <w:t xml:space="preserve"> </w:t>
      </w:r>
      <w:r>
        <w:rPr>
          <w:rFonts w:ascii="Arial" w:hAnsi="Arial" w:cs="Arial"/>
          <w:b/>
          <w:sz w:val="22"/>
          <w:szCs w:val="22"/>
          <w:u w:val="single"/>
        </w:rPr>
        <w:t>– Il totale è dato dalla somma delle voci A+B+C+D+E</w:t>
      </w:r>
    </w:p>
    <w:tbl>
      <w:tblPr>
        <w:tblW w:w="9650" w:type="dxa"/>
        <w:tblInd w:w="59" w:type="dxa"/>
        <w:tblLayout w:type="fixed"/>
        <w:tblCellMar>
          <w:left w:w="70" w:type="dxa"/>
          <w:right w:w="70" w:type="dxa"/>
        </w:tblCellMar>
        <w:tblLook w:val="04A0" w:firstRow="1" w:lastRow="0" w:firstColumn="1" w:lastColumn="0" w:noHBand="0" w:noVBand="1"/>
      </w:tblPr>
      <w:tblGrid>
        <w:gridCol w:w="2138"/>
        <w:gridCol w:w="1252"/>
        <w:gridCol w:w="1252"/>
        <w:gridCol w:w="1252"/>
        <w:gridCol w:w="1252"/>
        <w:gridCol w:w="1252"/>
        <w:gridCol w:w="1252"/>
      </w:tblGrid>
      <w:tr w:rsidR="00EE4819" w:rsidRPr="006F4F09" w14:paraId="59E9B6D1" w14:textId="77777777" w:rsidTr="00F1678D">
        <w:trPr>
          <w:trHeight w:val="1258"/>
        </w:trPr>
        <w:tc>
          <w:tcPr>
            <w:tcW w:w="213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0B2A6D1" w14:textId="77777777" w:rsidR="00EE4819" w:rsidRPr="006F4F09" w:rsidRDefault="00EE4819" w:rsidP="00F1678D">
            <w:pPr>
              <w:spacing w:line="240" w:lineRule="auto"/>
              <w:ind w:left="0" w:hanging="2"/>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 </w:t>
            </w:r>
          </w:p>
        </w:tc>
        <w:tc>
          <w:tcPr>
            <w:tcW w:w="1252" w:type="dxa"/>
            <w:tcBorders>
              <w:top w:val="single" w:sz="4" w:space="0" w:color="000000"/>
              <w:left w:val="nil"/>
              <w:bottom w:val="single" w:sz="4" w:space="0" w:color="auto"/>
              <w:right w:val="single" w:sz="4" w:space="0" w:color="000000"/>
            </w:tcBorders>
            <w:shd w:val="clear" w:color="auto" w:fill="auto"/>
            <w:vAlign w:val="center"/>
            <w:hideMark/>
          </w:tcPr>
          <w:p w14:paraId="50B662D6" w14:textId="77777777" w:rsidR="00EE4819" w:rsidRPr="006F4F09" w:rsidRDefault="00EE4819" w:rsidP="00F1678D">
            <w:pPr>
              <w:spacing w:line="240" w:lineRule="auto"/>
              <w:ind w:left="0" w:hanging="2"/>
              <w:jc w:val="center"/>
              <w:rPr>
                <w:rFonts w:ascii="Arial Narrow" w:hAnsi="Arial Narrow" w:cs="Arial"/>
                <w:b/>
                <w:bCs/>
                <w:color w:val="000000"/>
                <w:sz w:val="16"/>
                <w:szCs w:val="16"/>
                <w:lang w:eastAsia="it-IT"/>
              </w:rPr>
            </w:pPr>
            <w:r w:rsidRPr="006F4F09">
              <w:rPr>
                <w:rFonts w:ascii="Arial Narrow" w:hAnsi="Arial Narrow"/>
                <w:b/>
                <w:bCs/>
                <w:color w:val="000000"/>
                <w:sz w:val="16"/>
                <w:szCs w:val="16"/>
                <w:lang w:eastAsia="it-IT"/>
              </w:rPr>
              <w:t>tassa</w:t>
            </w:r>
            <w:r w:rsidRPr="006F4F09">
              <w:rPr>
                <w:rFonts w:ascii="Arial Narrow" w:hAnsi="Arial Narrow" w:cs="Arial"/>
                <w:b/>
                <w:bCs/>
                <w:color w:val="000000"/>
                <w:sz w:val="16"/>
                <w:szCs w:val="16"/>
                <w:lang w:eastAsia="it-IT"/>
              </w:rPr>
              <w:t xml:space="preserve"> iscrizione</w:t>
            </w:r>
          </w:p>
          <w:p w14:paraId="7FFA9B15" w14:textId="77777777" w:rsidR="00EE4819" w:rsidRPr="006F4F09" w:rsidRDefault="00EE4819" w:rsidP="00F1678D">
            <w:pPr>
              <w:spacing w:line="240" w:lineRule="auto"/>
              <w:ind w:left="0" w:hanging="2"/>
              <w:jc w:val="center"/>
              <w:rPr>
                <w:rFonts w:ascii="Arial Narrow" w:hAnsi="Arial Narrow" w:cs="Arial"/>
                <w:b/>
                <w:bCs/>
                <w:color w:val="000000"/>
                <w:sz w:val="16"/>
                <w:szCs w:val="16"/>
                <w:lang w:eastAsia="it-IT"/>
              </w:rPr>
            </w:pPr>
            <w:r w:rsidRPr="006F4F09">
              <w:rPr>
                <w:rFonts w:ascii="Arial Narrow" w:hAnsi="Arial Narrow" w:cs="Arial"/>
                <w:b/>
                <w:bCs/>
                <w:color w:val="000000"/>
                <w:sz w:val="16"/>
                <w:szCs w:val="16"/>
                <w:lang w:eastAsia="it-IT"/>
              </w:rPr>
              <w:t>(A)</w:t>
            </w:r>
          </w:p>
        </w:tc>
        <w:tc>
          <w:tcPr>
            <w:tcW w:w="1252" w:type="dxa"/>
            <w:tcBorders>
              <w:top w:val="single" w:sz="4" w:space="0" w:color="000000"/>
              <w:left w:val="nil"/>
              <w:bottom w:val="single" w:sz="4" w:space="0" w:color="auto"/>
              <w:right w:val="single" w:sz="4" w:space="0" w:color="000000"/>
            </w:tcBorders>
            <w:shd w:val="clear" w:color="auto" w:fill="auto"/>
            <w:vAlign w:val="center"/>
            <w:hideMark/>
          </w:tcPr>
          <w:p w14:paraId="4C1C71AF" w14:textId="77777777" w:rsidR="00EE4819" w:rsidRPr="006F4F09" w:rsidRDefault="00EE4819" w:rsidP="00F1678D">
            <w:pPr>
              <w:spacing w:line="240" w:lineRule="auto"/>
              <w:ind w:left="0" w:hanging="2"/>
              <w:jc w:val="center"/>
              <w:rPr>
                <w:rFonts w:ascii="Arial Narrow" w:hAnsi="Arial Narrow" w:cs="Arial"/>
                <w:b/>
                <w:bCs/>
                <w:color w:val="000000"/>
                <w:sz w:val="16"/>
                <w:szCs w:val="16"/>
                <w:lang w:eastAsia="it-IT"/>
              </w:rPr>
            </w:pPr>
            <w:r w:rsidRPr="006F4F09">
              <w:rPr>
                <w:rFonts w:ascii="Arial Narrow" w:hAnsi="Arial Narrow" w:cs="Arial"/>
                <w:b/>
                <w:bCs/>
                <w:color w:val="000000"/>
                <w:sz w:val="16"/>
                <w:szCs w:val="16"/>
                <w:lang w:eastAsia="it-IT"/>
              </w:rPr>
              <w:t>quota associativa LND</w:t>
            </w:r>
          </w:p>
          <w:p w14:paraId="7A42268E" w14:textId="77777777" w:rsidR="00EE4819" w:rsidRPr="006F4F09" w:rsidRDefault="00EE4819" w:rsidP="00F1678D">
            <w:pPr>
              <w:spacing w:line="240" w:lineRule="auto"/>
              <w:ind w:left="0" w:hanging="2"/>
              <w:jc w:val="center"/>
              <w:rPr>
                <w:rFonts w:ascii="Arial Narrow" w:hAnsi="Arial Narrow" w:cs="Arial"/>
                <w:b/>
                <w:bCs/>
                <w:color w:val="000000"/>
                <w:sz w:val="16"/>
                <w:szCs w:val="16"/>
                <w:lang w:eastAsia="it-IT"/>
              </w:rPr>
            </w:pPr>
            <w:r w:rsidRPr="006F4F09">
              <w:rPr>
                <w:rFonts w:ascii="Arial Narrow" w:hAnsi="Arial Narrow" w:cs="Arial"/>
                <w:b/>
                <w:bCs/>
                <w:color w:val="000000"/>
                <w:sz w:val="16"/>
                <w:szCs w:val="16"/>
                <w:lang w:eastAsia="it-IT"/>
              </w:rPr>
              <w:t>(B)</w:t>
            </w:r>
          </w:p>
        </w:tc>
        <w:tc>
          <w:tcPr>
            <w:tcW w:w="1252" w:type="dxa"/>
            <w:tcBorders>
              <w:top w:val="single" w:sz="4" w:space="0" w:color="000000"/>
              <w:left w:val="nil"/>
              <w:bottom w:val="single" w:sz="4" w:space="0" w:color="auto"/>
              <w:right w:val="single" w:sz="4" w:space="0" w:color="000000"/>
            </w:tcBorders>
            <w:shd w:val="clear" w:color="auto" w:fill="auto"/>
            <w:vAlign w:val="center"/>
            <w:hideMark/>
          </w:tcPr>
          <w:p w14:paraId="56CE0993" w14:textId="77777777" w:rsidR="00EE4819" w:rsidRPr="006F4F09" w:rsidRDefault="00EE4819" w:rsidP="00F1678D">
            <w:pPr>
              <w:spacing w:line="240" w:lineRule="auto"/>
              <w:ind w:left="0" w:hanging="2"/>
              <w:jc w:val="center"/>
              <w:rPr>
                <w:rFonts w:ascii="Arial Narrow" w:hAnsi="Arial Narrow" w:cs="Arial"/>
                <w:b/>
                <w:bCs/>
                <w:color w:val="000000"/>
                <w:sz w:val="16"/>
                <w:szCs w:val="16"/>
                <w:lang w:eastAsia="it-IT"/>
              </w:rPr>
            </w:pPr>
            <w:r w:rsidRPr="006F4F09">
              <w:rPr>
                <w:rFonts w:ascii="Arial Narrow" w:hAnsi="Arial Narrow" w:cs="Arial"/>
                <w:b/>
                <w:bCs/>
                <w:color w:val="000000"/>
                <w:sz w:val="16"/>
                <w:szCs w:val="16"/>
                <w:lang w:eastAsia="it-IT"/>
              </w:rPr>
              <w:t>spese assicurative dirigenti</w:t>
            </w:r>
          </w:p>
          <w:p w14:paraId="39522D23" w14:textId="77777777" w:rsidR="00EE4819" w:rsidRPr="006F4F09" w:rsidRDefault="00EE4819" w:rsidP="00F1678D">
            <w:pPr>
              <w:spacing w:line="240" w:lineRule="auto"/>
              <w:ind w:left="0" w:hanging="2"/>
              <w:jc w:val="center"/>
              <w:rPr>
                <w:rFonts w:ascii="Arial Narrow" w:hAnsi="Arial Narrow" w:cs="Arial"/>
                <w:b/>
                <w:bCs/>
                <w:color w:val="000000"/>
                <w:sz w:val="16"/>
                <w:szCs w:val="16"/>
                <w:lang w:eastAsia="it-IT"/>
              </w:rPr>
            </w:pPr>
            <w:r w:rsidRPr="006F4F09">
              <w:rPr>
                <w:rFonts w:ascii="Arial Narrow" w:hAnsi="Arial Narrow" w:cs="Arial"/>
                <w:b/>
                <w:bCs/>
                <w:color w:val="000000"/>
                <w:sz w:val="16"/>
                <w:szCs w:val="16"/>
                <w:lang w:eastAsia="it-IT"/>
              </w:rPr>
              <w:t>(C)</w:t>
            </w:r>
          </w:p>
        </w:tc>
        <w:tc>
          <w:tcPr>
            <w:tcW w:w="1252" w:type="dxa"/>
            <w:tcBorders>
              <w:top w:val="single" w:sz="4" w:space="0" w:color="000000"/>
              <w:left w:val="nil"/>
              <w:bottom w:val="single" w:sz="4" w:space="0" w:color="auto"/>
              <w:right w:val="single" w:sz="4" w:space="0" w:color="000000"/>
            </w:tcBorders>
            <w:shd w:val="clear" w:color="auto" w:fill="auto"/>
            <w:vAlign w:val="center"/>
            <w:hideMark/>
          </w:tcPr>
          <w:p w14:paraId="209A5E4D" w14:textId="77777777" w:rsidR="00EE4819" w:rsidRPr="006F4F09" w:rsidRDefault="00EE4819" w:rsidP="00F1678D">
            <w:pPr>
              <w:spacing w:line="240" w:lineRule="auto"/>
              <w:ind w:left="0" w:hanging="2"/>
              <w:jc w:val="center"/>
              <w:rPr>
                <w:rFonts w:ascii="Arial Narrow" w:hAnsi="Arial Narrow" w:cs="Arial"/>
                <w:b/>
                <w:bCs/>
                <w:color w:val="000000"/>
                <w:sz w:val="16"/>
                <w:szCs w:val="16"/>
                <w:lang w:eastAsia="it-IT"/>
              </w:rPr>
            </w:pPr>
            <w:r w:rsidRPr="006F4F09">
              <w:rPr>
                <w:rFonts w:ascii="Arial Narrow" w:hAnsi="Arial Narrow" w:cs="Arial"/>
                <w:b/>
                <w:bCs/>
                <w:color w:val="000000"/>
                <w:sz w:val="16"/>
                <w:szCs w:val="16"/>
                <w:lang w:eastAsia="it-IT"/>
              </w:rPr>
              <w:t>acconto spese organizzative e tesseramenti</w:t>
            </w:r>
          </w:p>
          <w:p w14:paraId="5D20677E" w14:textId="77777777" w:rsidR="00EE4819" w:rsidRPr="006F4F09" w:rsidRDefault="00EE4819" w:rsidP="00F1678D">
            <w:pPr>
              <w:spacing w:line="240" w:lineRule="auto"/>
              <w:ind w:left="0" w:hanging="2"/>
              <w:jc w:val="center"/>
              <w:rPr>
                <w:rFonts w:ascii="Arial Narrow" w:hAnsi="Arial Narrow" w:cs="Arial"/>
                <w:b/>
                <w:bCs/>
                <w:color w:val="000000"/>
                <w:sz w:val="16"/>
                <w:szCs w:val="16"/>
                <w:lang w:eastAsia="it-IT"/>
              </w:rPr>
            </w:pPr>
            <w:r w:rsidRPr="006F4F09">
              <w:rPr>
                <w:rFonts w:ascii="Arial Narrow" w:hAnsi="Arial Narrow" w:cs="Arial"/>
                <w:b/>
                <w:bCs/>
                <w:color w:val="000000"/>
                <w:sz w:val="16"/>
                <w:szCs w:val="16"/>
                <w:lang w:eastAsia="it-IT"/>
              </w:rPr>
              <w:t>(D)</w:t>
            </w:r>
          </w:p>
        </w:tc>
        <w:tc>
          <w:tcPr>
            <w:tcW w:w="1252" w:type="dxa"/>
            <w:tcBorders>
              <w:top w:val="single" w:sz="4" w:space="0" w:color="000000"/>
              <w:left w:val="nil"/>
              <w:bottom w:val="single" w:sz="4" w:space="0" w:color="auto"/>
              <w:right w:val="single" w:sz="4" w:space="0" w:color="000000"/>
            </w:tcBorders>
            <w:shd w:val="clear" w:color="auto" w:fill="auto"/>
            <w:vAlign w:val="bottom"/>
            <w:hideMark/>
          </w:tcPr>
          <w:p w14:paraId="3F2F3D77" w14:textId="77777777" w:rsidR="00EE4819" w:rsidRPr="006F4F09" w:rsidRDefault="00EE4819" w:rsidP="00F1678D">
            <w:pPr>
              <w:spacing w:line="240" w:lineRule="auto"/>
              <w:ind w:left="0" w:hanging="2"/>
              <w:jc w:val="center"/>
              <w:rPr>
                <w:rFonts w:ascii="Arial Narrow" w:hAnsi="Arial Narrow" w:cs="Arial"/>
                <w:b/>
                <w:bCs/>
                <w:color w:val="000000"/>
                <w:sz w:val="16"/>
                <w:szCs w:val="16"/>
                <w:lang w:eastAsia="it-IT"/>
              </w:rPr>
            </w:pPr>
            <w:r w:rsidRPr="006F4F09">
              <w:rPr>
                <w:rFonts w:ascii="Arial Narrow" w:hAnsi="Arial Narrow" w:cs="Arial"/>
                <w:b/>
                <w:bCs/>
                <w:color w:val="000000"/>
                <w:sz w:val="16"/>
                <w:szCs w:val="16"/>
                <w:lang w:eastAsia="it-IT"/>
              </w:rPr>
              <w:t>TOTALE 2021/2022 A+B+C+D</w:t>
            </w:r>
          </w:p>
          <w:p w14:paraId="1255DF44" w14:textId="77777777" w:rsidR="00EE4819" w:rsidRPr="006F4F09" w:rsidRDefault="00EE4819" w:rsidP="00F1678D">
            <w:pPr>
              <w:spacing w:line="240" w:lineRule="auto"/>
              <w:ind w:left="0" w:hanging="2"/>
              <w:jc w:val="center"/>
              <w:rPr>
                <w:rFonts w:ascii="Arial Narrow" w:hAnsi="Arial Narrow" w:cs="Arial"/>
                <w:color w:val="000000"/>
                <w:sz w:val="16"/>
                <w:szCs w:val="16"/>
                <w:lang w:eastAsia="it-IT"/>
              </w:rPr>
            </w:pPr>
          </w:p>
          <w:p w14:paraId="0362EFCD" w14:textId="77777777" w:rsidR="00EE4819" w:rsidRPr="006F4F09" w:rsidRDefault="00EE4819" w:rsidP="00F1678D">
            <w:pPr>
              <w:spacing w:line="240" w:lineRule="auto"/>
              <w:ind w:left="0" w:hanging="2"/>
              <w:jc w:val="center"/>
              <w:rPr>
                <w:rFonts w:ascii="Arial Narrow" w:hAnsi="Arial Narrow" w:cs="Arial"/>
                <w:b/>
                <w:bCs/>
                <w:color w:val="000000"/>
                <w:sz w:val="16"/>
                <w:szCs w:val="16"/>
                <w:lang w:eastAsia="it-IT"/>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963284" w14:textId="77777777" w:rsidR="00EE4819" w:rsidRPr="006F4F09" w:rsidRDefault="00EE4819" w:rsidP="00F1678D">
            <w:pPr>
              <w:spacing w:line="240" w:lineRule="auto"/>
              <w:ind w:left="0" w:hanging="2"/>
              <w:jc w:val="center"/>
              <w:rPr>
                <w:rFonts w:ascii="Arial Narrow" w:hAnsi="Arial Narrow"/>
                <w:b/>
                <w:bCs/>
                <w:color w:val="000000"/>
                <w:sz w:val="16"/>
                <w:szCs w:val="16"/>
                <w:lang w:eastAsia="it-IT"/>
              </w:rPr>
            </w:pPr>
            <w:r w:rsidRPr="006F4F09">
              <w:rPr>
                <w:rFonts w:ascii="Arial Narrow" w:hAnsi="Arial Narrow" w:cs="Arial"/>
                <w:b/>
                <w:bCs/>
                <w:color w:val="000000"/>
                <w:sz w:val="16"/>
                <w:szCs w:val="16"/>
                <w:lang w:eastAsia="it-IT"/>
              </w:rPr>
              <w:t xml:space="preserve">acconto </w:t>
            </w:r>
            <w:r w:rsidRPr="006F4F09">
              <w:rPr>
                <w:rFonts w:ascii="Arial Narrow" w:hAnsi="Arial Narrow"/>
                <w:b/>
                <w:bCs/>
                <w:color w:val="000000"/>
                <w:sz w:val="16"/>
                <w:szCs w:val="16"/>
                <w:lang w:eastAsia="it-IT"/>
              </w:rPr>
              <w:t>spese assicurative</w:t>
            </w:r>
          </w:p>
          <w:p w14:paraId="6E1C976A" w14:textId="77777777" w:rsidR="00EE4819" w:rsidRPr="006F4F09" w:rsidRDefault="00EE4819" w:rsidP="00F1678D">
            <w:pPr>
              <w:spacing w:line="240" w:lineRule="auto"/>
              <w:ind w:left="0" w:hanging="2"/>
              <w:jc w:val="center"/>
              <w:rPr>
                <w:rFonts w:ascii="Arial Narrow" w:hAnsi="Arial Narrow" w:cs="Arial"/>
                <w:b/>
                <w:bCs/>
                <w:color w:val="000000"/>
                <w:sz w:val="16"/>
                <w:szCs w:val="16"/>
                <w:lang w:eastAsia="it-IT"/>
              </w:rPr>
            </w:pPr>
            <w:r w:rsidRPr="006F4F09">
              <w:rPr>
                <w:rFonts w:ascii="Arial Narrow" w:hAnsi="Arial Narrow" w:cs="Arial"/>
                <w:b/>
                <w:bCs/>
                <w:color w:val="000000"/>
                <w:sz w:val="16"/>
                <w:szCs w:val="16"/>
                <w:lang w:eastAsia="it-IT"/>
              </w:rPr>
              <w:t>calciatori                    (E)</w:t>
            </w:r>
          </w:p>
        </w:tc>
      </w:tr>
      <w:tr w:rsidR="00EE4819" w:rsidRPr="006F4F09" w14:paraId="517D1897" w14:textId="77777777" w:rsidTr="00F1678D">
        <w:trPr>
          <w:trHeight w:val="443"/>
        </w:trPr>
        <w:tc>
          <w:tcPr>
            <w:tcW w:w="2138" w:type="dxa"/>
            <w:tcBorders>
              <w:top w:val="nil"/>
              <w:left w:val="single" w:sz="4" w:space="0" w:color="000000"/>
              <w:bottom w:val="single" w:sz="4" w:space="0" w:color="000000"/>
              <w:right w:val="single" w:sz="4" w:space="0" w:color="000000"/>
            </w:tcBorders>
            <w:shd w:val="clear" w:color="auto" w:fill="auto"/>
            <w:vAlign w:val="center"/>
            <w:hideMark/>
          </w:tcPr>
          <w:p w14:paraId="76174CC2" w14:textId="77777777" w:rsidR="00EE4819" w:rsidRPr="006F4F09" w:rsidRDefault="00EE4819" w:rsidP="00F1678D">
            <w:pPr>
              <w:spacing w:line="240" w:lineRule="auto"/>
              <w:ind w:left="0" w:hanging="2"/>
              <w:rPr>
                <w:rFonts w:ascii="Arial Narrow" w:hAnsi="Arial Narrow" w:cs="Arial"/>
                <w:b/>
                <w:bCs/>
                <w:color w:val="000000"/>
                <w:sz w:val="16"/>
                <w:szCs w:val="16"/>
                <w:lang w:eastAsia="it-IT"/>
              </w:rPr>
            </w:pPr>
            <w:r w:rsidRPr="006F4F09">
              <w:rPr>
                <w:rFonts w:ascii="Arial Narrow" w:hAnsi="Arial Narrow" w:cs="Arial"/>
                <w:b/>
                <w:bCs/>
                <w:color w:val="000000"/>
                <w:sz w:val="16"/>
                <w:szCs w:val="16"/>
                <w:lang w:eastAsia="it-IT"/>
              </w:rPr>
              <w:t>“ECCELLENZA"</w:t>
            </w:r>
          </w:p>
        </w:tc>
        <w:tc>
          <w:tcPr>
            <w:tcW w:w="1252" w:type="dxa"/>
            <w:tcBorders>
              <w:top w:val="nil"/>
              <w:left w:val="nil"/>
              <w:bottom w:val="single" w:sz="4" w:space="0" w:color="000000"/>
              <w:right w:val="single" w:sz="4" w:space="0" w:color="000000"/>
            </w:tcBorders>
            <w:shd w:val="clear" w:color="auto" w:fill="auto"/>
            <w:vAlign w:val="center"/>
            <w:hideMark/>
          </w:tcPr>
          <w:p w14:paraId="76E8B0B3" w14:textId="77777777" w:rsidR="00EE4819" w:rsidRPr="006F4F09" w:rsidRDefault="00EE4819" w:rsidP="00F1678D">
            <w:pPr>
              <w:spacing w:line="240" w:lineRule="auto"/>
              <w:ind w:left="0" w:hanging="2"/>
              <w:jc w:val="center"/>
              <w:rPr>
                <w:rFonts w:ascii="Arial Narrow" w:hAnsi="Arial Narrow" w:cs="Arial"/>
                <w:color w:val="000000"/>
                <w:sz w:val="16"/>
                <w:szCs w:val="16"/>
                <w:lang w:eastAsia="it-IT"/>
              </w:rPr>
            </w:pPr>
          </w:p>
        </w:tc>
        <w:tc>
          <w:tcPr>
            <w:tcW w:w="1252" w:type="dxa"/>
            <w:tcBorders>
              <w:top w:val="nil"/>
              <w:left w:val="nil"/>
              <w:bottom w:val="single" w:sz="4" w:space="0" w:color="000000"/>
              <w:right w:val="single" w:sz="4" w:space="0" w:color="000000"/>
            </w:tcBorders>
            <w:shd w:val="clear" w:color="auto" w:fill="auto"/>
            <w:vAlign w:val="center"/>
            <w:hideMark/>
          </w:tcPr>
          <w:p w14:paraId="57CFB78A" w14:textId="77777777" w:rsidR="00EE4819" w:rsidRPr="006F4F09" w:rsidRDefault="00EE4819" w:rsidP="00F1678D">
            <w:pPr>
              <w:spacing w:line="240" w:lineRule="auto"/>
              <w:ind w:left="0" w:hanging="2"/>
              <w:jc w:val="center"/>
              <w:rPr>
                <w:rFonts w:ascii="Arial Narrow" w:hAnsi="Arial Narrow" w:cs="Arial"/>
                <w:color w:val="000000"/>
                <w:sz w:val="16"/>
                <w:szCs w:val="16"/>
                <w:lang w:eastAsia="it-IT"/>
              </w:rPr>
            </w:pPr>
          </w:p>
        </w:tc>
        <w:tc>
          <w:tcPr>
            <w:tcW w:w="1252" w:type="dxa"/>
            <w:tcBorders>
              <w:top w:val="nil"/>
              <w:left w:val="nil"/>
              <w:bottom w:val="single" w:sz="4" w:space="0" w:color="000000"/>
              <w:right w:val="single" w:sz="4" w:space="0" w:color="000000"/>
            </w:tcBorders>
            <w:shd w:val="clear" w:color="auto" w:fill="auto"/>
            <w:vAlign w:val="center"/>
            <w:hideMark/>
          </w:tcPr>
          <w:p w14:paraId="56C1145B" w14:textId="77777777" w:rsidR="00EE4819" w:rsidRPr="006F4F09" w:rsidRDefault="00EE4819" w:rsidP="00F1678D">
            <w:pPr>
              <w:spacing w:line="240" w:lineRule="auto"/>
              <w:ind w:left="0" w:hanging="2"/>
              <w:jc w:val="center"/>
              <w:rPr>
                <w:rFonts w:ascii="Arial Narrow" w:hAnsi="Arial Narrow" w:cs="Arial"/>
                <w:color w:val="000000"/>
                <w:sz w:val="16"/>
                <w:szCs w:val="16"/>
                <w:lang w:eastAsia="it-IT"/>
              </w:rPr>
            </w:pPr>
          </w:p>
        </w:tc>
        <w:tc>
          <w:tcPr>
            <w:tcW w:w="1252" w:type="dxa"/>
            <w:tcBorders>
              <w:top w:val="nil"/>
              <w:left w:val="nil"/>
              <w:bottom w:val="single" w:sz="4" w:space="0" w:color="000000"/>
              <w:right w:val="single" w:sz="4" w:space="0" w:color="000000"/>
            </w:tcBorders>
            <w:shd w:val="clear" w:color="auto" w:fill="auto"/>
            <w:vAlign w:val="center"/>
            <w:hideMark/>
          </w:tcPr>
          <w:p w14:paraId="4836BE20" w14:textId="77777777" w:rsidR="00EE4819" w:rsidRPr="006F4F09" w:rsidRDefault="00EE4819" w:rsidP="00F1678D">
            <w:pPr>
              <w:spacing w:line="240" w:lineRule="auto"/>
              <w:ind w:left="0" w:hanging="2"/>
              <w:jc w:val="center"/>
              <w:rPr>
                <w:rFonts w:ascii="Arial Narrow" w:hAnsi="Arial Narrow" w:cs="Arial"/>
                <w:color w:val="000000"/>
                <w:sz w:val="16"/>
                <w:szCs w:val="16"/>
                <w:lang w:eastAsia="it-IT"/>
              </w:rPr>
            </w:pPr>
          </w:p>
        </w:tc>
        <w:tc>
          <w:tcPr>
            <w:tcW w:w="1252" w:type="dxa"/>
            <w:tcBorders>
              <w:top w:val="nil"/>
              <w:left w:val="nil"/>
              <w:bottom w:val="single" w:sz="4" w:space="0" w:color="000000"/>
              <w:right w:val="single" w:sz="4" w:space="0" w:color="000000"/>
            </w:tcBorders>
            <w:shd w:val="clear" w:color="auto" w:fill="auto"/>
            <w:noWrap/>
            <w:vAlign w:val="center"/>
            <w:hideMark/>
          </w:tcPr>
          <w:p w14:paraId="7728AE02" w14:textId="77777777" w:rsidR="00EE4819" w:rsidRPr="006F4F09" w:rsidRDefault="00EE4819" w:rsidP="00F1678D">
            <w:pPr>
              <w:spacing w:line="240" w:lineRule="auto"/>
              <w:ind w:left="0" w:hanging="2"/>
              <w:jc w:val="center"/>
              <w:rPr>
                <w:rFonts w:ascii="Arial Narrow" w:hAnsi="Arial Narrow" w:cs="Arial"/>
                <w:b/>
                <w:bCs/>
                <w:color w:val="000000"/>
                <w:sz w:val="16"/>
                <w:szCs w:val="16"/>
                <w:lang w:eastAsia="it-IT"/>
              </w:rPr>
            </w:pPr>
          </w:p>
        </w:tc>
        <w:tc>
          <w:tcPr>
            <w:tcW w:w="1252" w:type="dxa"/>
            <w:tcBorders>
              <w:top w:val="nil"/>
              <w:left w:val="nil"/>
              <w:bottom w:val="single" w:sz="4" w:space="0" w:color="000000"/>
              <w:right w:val="single" w:sz="4" w:space="0" w:color="000000"/>
            </w:tcBorders>
            <w:shd w:val="clear" w:color="auto" w:fill="auto"/>
            <w:vAlign w:val="center"/>
            <w:hideMark/>
          </w:tcPr>
          <w:p w14:paraId="6EA88181" w14:textId="77777777" w:rsidR="00EE4819" w:rsidRPr="006F4F09" w:rsidRDefault="00EE4819" w:rsidP="00F1678D">
            <w:pPr>
              <w:spacing w:line="240" w:lineRule="auto"/>
              <w:ind w:left="0" w:hanging="2"/>
              <w:jc w:val="center"/>
              <w:rPr>
                <w:rFonts w:ascii="Arial Narrow" w:hAnsi="Arial Narrow" w:cs="Arial"/>
                <w:color w:val="000000"/>
                <w:sz w:val="16"/>
                <w:szCs w:val="16"/>
                <w:lang w:eastAsia="it-IT"/>
              </w:rPr>
            </w:pPr>
          </w:p>
        </w:tc>
      </w:tr>
      <w:tr w:rsidR="00EE4819" w:rsidRPr="006F4F09" w14:paraId="3D40CA04" w14:textId="77777777" w:rsidTr="00F1678D">
        <w:trPr>
          <w:trHeight w:val="443"/>
        </w:trPr>
        <w:tc>
          <w:tcPr>
            <w:tcW w:w="2138" w:type="dxa"/>
            <w:tcBorders>
              <w:top w:val="nil"/>
              <w:left w:val="single" w:sz="4" w:space="0" w:color="000000"/>
              <w:bottom w:val="single" w:sz="4" w:space="0" w:color="000000"/>
              <w:right w:val="single" w:sz="4" w:space="0" w:color="000000"/>
            </w:tcBorders>
            <w:shd w:val="clear" w:color="auto" w:fill="auto"/>
            <w:vAlign w:val="center"/>
            <w:hideMark/>
          </w:tcPr>
          <w:p w14:paraId="472533E5" w14:textId="77777777" w:rsidR="00EE4819" w:rsidRPr="006F4F09" w:rsidRDefault="00EE4819" w:rsidP="00F1678D">
            <w:pPr>
              <w:spacing w:line="240" w:lineRule="auto"/>
              <w:ind w:left="0" w:hanging="2"/>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 xml:space="preserve">Società pure </w:t>
            </w:r>
          </w:p>
        </w:tc>
        <w:tc>
          <w:tcPr>
            <w:tcW w:w="1252" w:type="dxa"/>
            <w:tcBorders>
              <w:top w:val="nil"/>
              <w:left w:val="nil"/>
              <w:bottom w:val="single" w:sz="4" w:space="0" w:color="000000"/>
              <w:right w:val="single" w:sz="4" w:space="0" w:color="000000"/>
            </w:tcBorders>
            <w:shd w:val="clear" w:color="auto" w:fill="auto"/>
            <w:vAlign w:val="center"/>
            <w:hideMark/>
          </w:tcPr>
          <w:p w14:paraId="7944A643" w14:textId="77777777" w:rsidR="00EE4819" w:rsidRPr="006F4F09" w:rsidRDefault="00EE4819" w:rsidP="00F1678D">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750,00</w:t>
            </w:r>
          </w:p>
        </w:tc>
        <w:tc>
          <w:tcPr>
            <w:tcW w:w="1252" w:type="dxa"/>
            <w:tcBorders>
              <w:top w:val="nil"/>
              <w:left w:val="nil"/>
              <w:bottom w:val="single" w:sz="4" w:space="0" w:color="000000"/>
              <w:right w:val="single" w:sz="4" w:space="0" w:color="000000"/>
            </w:tcBorders>
            <w:shd w:val="clear" w:color="auto" w:fill="auto"/>
            <w:vAlign w:val="center"/>
            <w:hideMark/>
          </w:tcPr>
          <w:p w14:paraId="59AB62E2" w14:textId="77777777" w:rsidR="00EE4819" w:rsidRPr="006F4F09" w:rsidRDefault="00EE4819" w:rsidP="00F1678D">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300,00</w:t>
            </w:r>
          </w:p>
        </w:tc>
        <w:tc>
          <w:tcPr>
            <w:tcW w:w="1252" w:type="dxa"/>
            <w:tcBorders>
              <w:top w:val="nil"/>
              <w:left w:val="nil"/>
              <w:bottom w:val="single" w:sz="4" w:space="0" w:color="000000"/>
              <w:right w:val="single" w:sz="4" w:space="0" w:color="000000"/>
            </w:tcBorders>
            <w:shd w:val="clear" w:color="auto" w:fill="auto"/>
            <w:vAlign w:val="center"/>
            <w:hideMark/>
          </w:tcPr>
          <w:p w14:paraId="1EFD4C66" w14:textId="77777777" w:rsidR="00EE4819" w:rsidRPr="006F4F09" w:rsidRDefault="00EE4819" w:rsidP="00F1678D">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90,00</w:t>
            </w:r>
          </w:p>
        </w:tc>
        <w:tc>
          <w:tcPr>
            <w:tcW w:w="1252" w:type="dxa"/>
            <w:tcBorders>
              <w:top w:val="nil"/>
              <w:left w:val="nil"/>
              <w:bottom w:val="single" w:sz="4" w:space="0" w:color="000000"/>
              <w:right w:val="single" w:sz="4" w:space="0" w:color="000000"/>
            </w:tcBorders>
            <w:shd w:val="clear" w:color="auto" w:fill="auto"/>
            <w:vAlign w:val="center"/>
            <w:hideMark/>
          </w:tcPr>
          <w:p w14:paraId="7668A5CA" w14:textId="77777777" w:rsidR="00EE4819" w:rsidRPr="006F4F09" w:rsidRDefault="00EE4819" w:rsidP="00F1678D">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250,00</w:t>
            </w:r>
          </w:p>
        </w:tc>
        <w:tc>
          <w:tcPr>
            <w:tcW w:w="1252" w:type="dxa"/>
            <w:tcBorders>
              <w:top w:val="nil"/>
              <w:left w:val="nil"/>
              <w:bottom w:val="single" w:sz="4" w:space="0" w:color="000000"/>
              <w:right w:val="single" w:sz="4" w:space="0" w:color="000000"/>
            </w:tcBorders>
            <w:shd w:val="clear" w:color="auto" w:fill="auto"/>
            <w:noWrap/>
            <w:vAlign w:val="center"/>
            <w:hideMark/>
          </w:tcPr>
          <w:p w14:paraId="27AD3430" w14:textId="77777777" w:rsidR="00EE4819" w:rsidRPr="006F4F09" w:rsidRDefault="00EE4819" w:rsidP="00F1678D">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1.390,00</w:t>
            </w:r>
          </w:p>
        </w:tc>
        <w:tc>
          <w:tcPr>
            <w:tcW w:w="1252" w:type="dxa"/>
            <w:tcBorders>
              <w:top w:val="nil"/>
              <w:left w:val="nil"/>
              <w:bottom w:val="single" w:sz="4" w:space="0" w:color="000000"/>
              <w:right w:val="single" w:sz="4" w:space="0" w:color="000000"/>
            </w:tcBorders>
            <w:shd w:val="clear" w:color="auto" w:fill="auto"/>
            <w:vAlign w:val="center"/>
            <w:hideMark/>
          </w:tcPr>
          <w:p w14:paraId="3AB7EE61" w14:textId="77777777" w:rsidR="00EE4819" w:rsidRPr="006F4F09" w:rsidRDefault="00EE4819" w:rsidP="00F1678D">
            <w:pPr>
              <w:spacing w:line="240" w:lineRule="auto"/>
              <w:ind w:left="0" w:hanging="2"/>
              <w:jc w:val="center"/>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w:t>
            </w:r>
          </w:p>
        </w:tc>
      </w:tr>
      <w:tr w:rsidR="00EE4819" w:rsidRPr="006F4F09" w14:paraId="749E1CDC" w14:textId="77777777" w:rsidTr="00F1678D">
        <w:trPr>
          <w:trHeight w:val="443"/>
        </w:trPr>
        <w:tc>
          <w:tcPr>
            <w:tcW w:w="2138" w:type="dxa"/>
            <w:tcBorders>
              <w:top w:val="nil"/>
              <w:left w:val="single" w:sz="4" w:space="0" w:color="000000"/>
              <w:bottom w:val="single" w:sz="4" w:space="0" w:color="000000"/>
              <w:right w:val="single" w:sz="4" w:space="0" w:color="000000"/>
            </w:tcBorders>
            <w:shd w:val="clear" w:color="auto" w:fill="auto"/>
            <w:vAlign w:val="center"/>
            <w:hideMark/>
          </w:tcPr>
          <w:p w14:paraId="7992DFEE" w14:textId="77777777" w:rsidR="00EE4819" w:rsidRPr="006F4F09" w:rsidRDefault="00EE4819" w:rsidP="00F1678D">
            <w:pPr>
              <w:spacing w:line="240" w:lineRule="auto"/>
              <w:ind w:left="0" w:hanging="2"/>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 xml:space="preserve">Seconde squadre </w:t>
            </w:r>
          </w:p>
        </w:tc>
        <w:tc>
          <w:tcPr>
            <w:tcW w:w="1252" w:type="dxa"/>
            <w:tcBorders>
              <w:top w:val="nil"/>
              <w:left w:val="nil"/>
              <w:bottom w:val="single" w:sz="4" w:space="0" w:color="000000"/>
              <w:right w:val="single" w:sz="4" w:space="0" w:color="000000"/>
            </w:tcBorders>
            <w:shd w:val="clear" w:color="auto" w:fill="auto"/>
            <w:vAlign w:val="center"/>
            <w:hideMark/>
          </w:tcPr>
          <w:p w14:paraId="12A59D8F" w14:textId="77777777" w:rsidR="00EE4819" w:rsidRPr="006F4F09" w:rsidRDefault="00EE4819" w:rsidP="00F1678D">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750,00</w:t>
            </w:r>
          </w:p>
        </w:tc>
        <w:tc>
          <w:tcPr>
            <w:tcW w:w="1252" w:type="dxa"/>
            <w:tcBorders>
              <w:top w:val="nil"/>
              <w:left w:val="nil"/>
              <w:bottom w:val="single" w:sz="4" w:space="0" w:color="000000"/>
              <w:right w:val="single" w:sz="4" w:space="0" w:color="000000"/>
            </w:tcBorders>
            <w:shd w:val="clear" w:color="auto" w:fill="BFBFBF"/>
            <w:vAlign w:val="center"/>
            <w:hideMark/>
          </w:tcPr>
          <w:p w14:paraId="769A203B" w14:textId="77777777" w:rsidR="00EE4819" w:rsidRPr="006F4F09" w:rsidRDefault="00EE4819" w:rsidP="00F1678D">
            <w:pPr>
              <w:spacing w:line="240" w:lineRule="auto"/>
              <w:ind w:left="0" w:hanging="2"/>
              <w:jc w:val="center"/>
              <w:rPr>
                <w:rFonts w:ascii="Arial Narrow" w:hAnsi="Arial Narrow" w:cs="Calibri"/>
                <w:color w:val="000000"/>
                <w:sz w:val="16"/>
                <w:szCs w:val="16"/>
                <w:lang w:eastAsia="it-IT"/>
              </w:rPr>
            </w:pPr>
          </w:p>
        </w:tc>
        <w:tc>
          <w:tcPr>
            <w:tcW w:w="1252" w:type="dxa"/>
            <w:tcBorders>
              <w:top w:val="nil"/>
              <w:left w:val="nil"/>
              <w:bottom w:val="single" w:sz="4" w:space="0" w:color="000000"/>
              <w:right w:val="single" w:sz="4" w:space="0" w:color="000000"/>
            </w:tcBorders>
            <w:shd w:val="clear" w:color="auto" w:fill="BFBFBF"/>
            <w:vAlign w:val="center"/>
            <w:hideMark/>
          </w:tcPr>
          <w:p w14:paraId="11D37ADC" w14:textId="77777777" w:rsidR="00EE4819" w:rsidRPr="006F4F09" w:rsidRDefault="00EE4819" w:rsidP="00F1678D">
            <w:pPr>
              <w:spacing w:line="240" w:lineRule="auto"/>
              <w:ind w:left="0" w:hanging="2"/>
              <w:jc w:val="center"/>
              <w:rPr>
                <w:rFonts w:ascii="Arial Narrow" w:hAnsi="Arial Narrow" w:cs="Calibri"/>
                <w:color w:val="000000"/>
                <w:sz w:val="16"/>
                <w:szCs w:val="16"/>
                <w:lang w:eastAsia="it-IT"/>
              </w:rPr>
            </w:pPr>
          </w:p>
        </w:tc>
        <w:tc>
          <w:tcPr>
            <w:tcW w:w="1252" w:type="dxa"/>
            <w:tcBorders>
              <w:top w:val="nil"/>
              <w:left w:val="nil"/>
              <w:bottom w:val="single" w:sz="4" w:space="0" w:color="000000"/>
              <w:right w:val="single" w:sz="4" w:space="0" w:color="000000"/>
            </w:tcBorders>
            <w:shd w:val="clear" w:color="auto" w:fill="auto"/>
            <w:vAlign w:val="center"/>
            <w:hideMark/>
          </w:tcPr>
          <w:p w14:paraId="791D1479" w14:textId="77777777" w:rsidR="00EE4819" w:rsidRPr="006F4F09" w:rsidRDefault="00EE4819" w:rsidP="00F1678D">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250,00</w:t>
            </w:r>
          </w:p>
        </w:tc>
        <w:tc>
          <w:tcPr>
            <w:tcW w:w="1252" w:type="dxa"/>
            <w:tcBorders>
              <w:top w:val="nil"/>
              <w:left w:val="nil"/>
              <w:bottom w:val="single" w:sz="4" w:space="0" w:color="000000"/>
              <w:right w:val="single" w:sz="4" w:space="0" w:color="000000"/>
            </w:tcBorders>
            <w:shd w:val="clear" w:color="auto" w:fill="auto"/>
            <w:noWrap/>
            <w:vAlign w:val="center"/>
            <w:hideMark/>
          </w:tcPr>
          <w:p w14:paraId="6BA75BE4" w14:textId="77777777" w:rsidR="00EE4819" w:rsidRPr="006F4F09" w:rsidRDefault="00EE4819" w:rsidP="00F1678D">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1.000,00</w:t>
            </w:r>
          </w:p>
        </w:tc>
        <w:tc>
          <w:tcPr>
            <w:tcW w:w="1252" w:type="dxa"/>
            <w:tcBorders>
              <w:top w:val="nil"/>
              <w:left w:val="nil"/>
              <w:bottom w:val="single" w:sz="4" w:space="0" w:color="000000"/>
              <w:right w:val="single" w:sz="4" w:space="0" w:color="000000"/>
            </w:tcBorders>
            <w:shd w:val="clear" w:color="auto" w:fill="BFBFBF"/>
            <w:vAlign w:val="center"/>
            <w:hideMark/>
          </w:tcPr>
          <w:p w14:paraId="0E7D3670" w14:textId="77777777" w:rsidR="00EE4819" w:rsidRPr="006F4F09" w:rsidRDefault="00EE4819" w:rsidP="00F1678D">
            <w:pPr>
              <w:spacing w:line="240" w:lineRule="auto"/>
              <w:ind w:left="0" w:hanging="2"/>
              <w:jc w:val="center"/>
              <w:rPr>
                <w:rFonts w:ascii="Arial Narrow" w:hAnsi="Arial Narrow" w:cs="Arial"/>
                <w:b/>
                <w:bCs/>
                <w:color w:val="000000"/>
                <w:sz w:val="16"/>
                <w:szCs w:val="16"/>
                <w:lang w:eastAsia="it-IT"/>
              </w:rPr>
            </w:pPr>
          </w:p>
        </w:tc>
      </w:tr>
      <w:tr w:rsidR="00EE4819" w:rsidRPr="006F4F09" w14:paraId="0C679426" w14:textId="77777777" w:rsidTr="00F1678D">
        <w:trPr>
          <w:trHeight w:val="443"/>
        </w:trPr>
        <w:tc>
          <w:tcPr>
            <w:tcW w:w="2138" w:type="dxa"/>
            <w:tcBorders>
              <w:top w:val="nil"/>
              <w:left w:val="single" w:sz="4" w:space="0" w:color="000000"/>
              <w:bottom w:val="single" w:sz="4" w:space="0" w:color="000000"/>
              <w:right w:val="single" w:sz="4" w:space="0" w:color="000000"/>
            </w:tcBorders>
            <w:shd w:val="clear" w:color="auto" w:fill="auto"/>
            <w:vAlign w:val="center"/>
            <w:hideMark/>
          </w:tcPr>
          <w:p w14:paraId="70C60A45" w14:textId="77777777" w:rsidR="00EE4819" w:rsidRPr="006F4F09" w:rsidRDefault="00EE4819" w:rsidP="00F1678D">
            <w:pPr>
              <w:spacing w:line="240" w:lineRule="auto"/>
              <w:ind w:left="0" w:hanging="2"/>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 xml:space="preserve">Seconde </w:t>
            </w:r>
            <w:proofErr w:type="spellStart"/>
            <w:r w:rsidRPr="006F4F09">
              <w:rPr>
                <w:rFonts w:ascii="Arial Narrow" w:hAnsi="Arial Narrow" w:cs="Arial"/>
                <w:color w:val="000000"/>
                <w:sz w:val="16"/>
                <w:szCs w:val="16"/>
                <w:lang w:eastAsia="it-IT"/>
              </w:rPr>
              <w:t>sq</w:t>
            </w:r>
            <w:proofErr w:type="spellEnd"/>
            <w:r w:rsidRPr="006F4F09">
              <w:rPr>
                <w:rFonts w:ascii="Arial Narrow" w:hAnsi="Arial Narrow" w:cs="Arial"/>
                <w:color w:val="000000"/>
                <w:sz w:val="16"/>
                <w:szCs w:val="16"/>
                <w:lang w:eastAsia="it-IT"/>
              </w:rPr>
              <w:t xml:space="preserve">. </w:t>
            </w:r>
            <w:proofErr w:type="spellStart"/>
            <w:r w:rsidRPr="006F4F09">
              <w:rPr>
                <w:rFonts w:ascii="Arial Narrow" w:hAnsi="Arial Narrow" w:cs="Arial"/>
                <w:color w:val="000000"/>
                <w:sz w:val="16"/>
                <w:szCs w:val="16"/>
                <w:lang w:eastAsia="it-IT"/>
              </w:rPr>
              <w:t>soc</w:t>
            </w:r>
            <w:proofErr w:type="spellEnd"/>
            <w:r w:rsidRPr="006F4F09">
              <w:rPr>
                <w:rFonts w:ascii="Arial Narrow" w:hAnsi="Arial Narrow" w:cs="Arial"/>
                <w:color w:val="000000"/>
                <w:sz w:val="16"/>
                <w:szCs w:val="16"/>
                <w:lang w:eastAsia="it-IT"/>
              </w:rPr>
              <w:t xml:space="preserve">. </w:t>
            </w:r>
            <w:proofErr w:type="spellStart"/>
            <w:r w:rsidRPr="006F4F09">
              <w:rPr>
                <w:rFonts w:ascii="Arial Narrow" w:hAnsi="Arial Narrow" w:cs="Arial"/>
                <w:color w:val="000000"/>
                <w:sz w:val="16"/>
                <w:szCs w:val="16"/>
                <w:lang w:eastAsia="it-IT"/>
              </w:rPr>
              <w:t>masch</w:t>
            </w:r>
            <w:proofErr w:type="spellEnd"/>
            <w:r w:rsidRPr="006F4F09">
              <w:rPr>
                <w:rFonts w:ascii="Arial Narrow" w:hAnsi="Arial Narrow" w:cs="Arial"/>
                <w:color w:val="000000"/>
                <w:sz w:val="16"/>
                <w:szCs w:val="16"/>
                <w:lang w:eastAsia="it-IT"/>
              </w:rPr>
              <w:t>. (nuove)</w:t>
            </w:r>
          </w:p>
        </w:tc>
        <w:tc>
          <w:tcPr>
            <w:tcW w:w="1252" w:type="dxa"/>
            <w:tcBorders>
              <w:top w:val="nil"/>
              <w:left w:val="nil"/>
              <w:bottom w:val="single" w:sz="4" w:space="0" w:color="000000"/>
              <w:right w:val="single" w:sz="4" w:space="0" w:color="000000"/>
            </w:tcBorders>
            <w:shd w:val="clear" w:color="auto" w:fill="auto"/>
            <w:vAlign w:val="center"/>
            <w:hideMark/>
          </w:tcPr>
          <w:p w14:paraId="7884FE10" w14:textId="77777777" w:rsidR="00EE4819" w:rsidRPr="006F4F09" w:rsidRDefault="00EE4819" w:rsidP="00F1678D">
            <w:pPr>
              <w:spacing w:line="240" w:lineRule="auto"/>
              <w:ind w:left="0" w:hanging="2"/>
              <w:jc w:val="center"/>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w:t>
            </w:r>
          </w:p>
        </w:tc>
        <w:tc>
          <w:tcPr>
            <w:tcW w:w="1252" w:type="dxa"/>
            <w:tcBorders>
              <w:top w:val="nil"/>
              <w:left w:val="nil"/>
              <w:bottom w:val="single" w:sz="4" w:space="0" w:color="000000"/>
              <w:right w:val="single" w:sz="4" w:space="0" w:color="000000"/>
            </w:tcBorders>
            <w:shd w:val="clear" w:color="auto" w:fill="BFBFBF"/>
            <w:vAlign w:val="center"/>
            <w:hideMark/>
          </w:tcPr>
          <w:p w14:paraId="2113958A" w14:textId="77777777" w:rsidR="00EE4819" w:rsidRPr="006F4F09" w:rsidRDefault="00EE4819" w:rsidP="00F1678D">
            <w:pPr>
              <w:spacing w:line="240" w:lineRule="auto"/>
              <w:ind w:left="0" w:hanging="2"/>
              <w:jc w:val="center"/>
              <w:rPr>
                <w:rFonts w:ascii="Arial Narrow" w:hAnsi="Arial Narrow" w:cs="Arial"/>
                <w:color w:val="000000"/>
                <w:sz w:val="16"/>
                <w:szCs w:val="16"/>
                <w:lang w:eastAsia="it-IT"/>
              </w:rPr>
            </w:pPr>
          </w:p>
        </w:tc>
        <w:tc>
          <w:tcPr>
            <w:tcW w:w="1252" w:type="dxa"/>
            <w:tcBorders>
              <w:top w:val="nil"/>
              <w:left w:val="nil"/>
              <w:bottom w:val="single" w:sz="4" w:space="0" w:color="000000"/>
              <w:right w:val="single" w:sz="4" w:space="0" w:color="000000"/>
            </w:tcBorders>
            <w:shd w:val="clear" w:color="auto" w:fill="BFBFBF"/>
            <w:vAlign w:val="center"/>
            <w:hideMark/>
          </w:tcPr>
          <w:p w14:paraId="075C8E00" w14:textId="77777777" w:rsidR="00EE4819" w:rsidRPr="006F4F09" w:rsidRDefault="00EE4819" w:rsidP="00F1678D">
            <w:pPr>
              <w:spacing w:line="240" w:lineRule="auto"/>
              <w:ind w:left="0" w:hanging="2"/>
              <w:jc w:val="center"/>
              <w:rPr>
                <w:rFonts w:ascii="Arial Narrow" w:hAnsi="Arial Narrow" w:cs="Arial"/>
                <w:color w:val="000000"/>
                <w:sz w:val="16"/>
                <w:szCs w:val="16"/>
                <w:lang w:eastAsia="it-IT"/>
              </w:rPr>
            </w:pPr>
          </w:p>
        </w:tc>
        <w:tc>
          <w:tcPr>
            <w:tcW w:w="1252" w:type="dxa"/>
            <w:tcBorders>
              <w:top w:val="nil"/>
              <w:left w:val="nil"/>
              <w:bottom w:val="single" w:sz="4" w:space="0" w:color="000000"/>
              <w:right w:val="single" w:sz="4" w:space="0" w:color="000000"/>
            </w:tcBorders>
            <w:shd w:val="clear" w:color="auto" w:fill="auto"/>
            <w:vAlign w:val="center"/>
            <w:hideMark/>
          </w:tcPr>
          <w:p w14:paraId="04C058B1" w14:textId="77777777" w:rsidR="00EE4819" w:rsidRPr="006F4F09" w:rsidRDefault="00EE4819" w:rsidP="00F1678D">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250,00</w:t>
            </w:r>
          </w:p>
        </w:tc>
        <w:tc>
          <w:tcPr>
            <w:tcW w:w="1252" w:type="dxa"/>
            <w:tcBorders>
              <w:top w:val="nil"/>
              <w:left w:val="nil"/>
              <w:bottom w:val="single" w:sz="4" w:space="0" w:color="000000"/>
              <w:right w:val="single" w:sz="4" w:space="0" w:color="000000"/>
            </w:tcBorders>
            <w:shd w:val="clear" w:color="auto" w:fill="auto"/>
            <w:noWrap/>
            <w:vAlign w:val="center"/>
            <w:hideMark/>
          </w:tcPr>
          <w:p w14:paraId="621724BD" w14:textId="77777777" w:rsidR="00EE4819" w:rsidRPr="006F4F09" w:rsidRDefault="00EE4819" w:rsidP="00F1678D">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250,00</w:t>
            </w:r>
          </w:p>
        </w:tc>
        <w:tc>
          <w:tcPr>
            <w:tcW w:w="1252" w:type="dxa"/>
            <w:tcBorders>
              <w:top w:val="nil"/>
              <w:left w:val="nil"/>
              <w:bottom w:val="single" w:sz="4" w:space="0" w:color="000000"/>
              <w:right w:val="single" w:sz="4" w:space="0" w:color="000000"/>
            </w:tcBorders>
            <w:shd w:val="clear" w:color="auto" w:fill="auto"/>
            <w:vAlign w:val="center"/>
            <w:hideMark/>
          </w:tcPr>
          <w:p w14:paraId="2CE94778" w14:textId="77777777" w:rsidR="00EE4819" w:rsidRPr="006F4F09" w:rsidRDefault="00EE4819" w:rsidP="00F1678D">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540,00</w:t>
            </w:r>
          </w:p>
        </w:tc>
      </w:tr>
      <w:tr w:rsidR="00EE4819" w:rsidRPr="006F4F09" w14:paraId="0F0E5E4C" w14:textId="77777777" w:rsidTr="00F1678D">
        <w:trPr>
          <w:trHeight w:val="443"/>
        </w:trPr>
        <w:tc>
          <w:tcPr>
            <w:tcW w:w="2138" w:type="dxa"/>
            <w:tcBorders>
              <w:top w:val="nil"/>
              <w:left w:val="single" w:sz="4" w:space="0" w:color="000000"/>
              <w:bottom w:val="single" w:sz="4" w:space="0" w:color="000000"/>
              <w:right w:val="single" w:sz="4" w:space="0" w:color="000000"/>
            </w:tcBorders>
            <w:shd w:val="clear" w:color="auto" w:fill="auto"/>
            <w:vAlign w:val="center"/>
            <w:hideMark/>
          </w:tcPr>
          <w:p w14:paraId="7CAB2934" w14:textId="77777777" w:rsidR="00EE4819" w:rsidRPr="006F4F09" w:rsidRDefault="00EE4819" w:rsidP="00F1678D">
            <w:pPr>
              <w:spacing w:line="240" w:lineRule="auto"/>
              <w:ind w:left="0" w:hanging="2"/>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Società nuova affiliazione</w:t>
            </w:r>
          </w:p>
        </w:tc>
        <w:tc>
          <w:tcPr>
            <w:tcW w:w="1252" w:type="dxa"/>
            <w:tcBorders>
              <w:top w:val="nil"/>
              <w:left w:val="nil"/>
              <w:bottom w:val="single" w:sz="4" w:space="0" w:color="000000"/>
              <w:right w:val="single" w:sz="4" w:space="0" w:color="000000"/>
            </w:tcBorders>
            <w:shd w:val="clear" w:color="auto" w:fill="auto"/>
            <w:vAlign w:val="center"/>
            <w:hideMark/>
          </w:tcPr>
          <w:p w14:paraId="4D58A0F5" w14:textId="77777777" w:rsidR="00EE4819" w:rsidRPr="006F4F09" w:rsidRDefault="00EE4819" w:rsidP="00F1678D">
            <w:pPr>
              <w:spacing w:line="240" w:lineRule="auto"/>
              <w:ind w:left="0" w:hanging="2"/>
              <w:jc w:val="center"/>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w:t>
            </w:r>
          </w:p>
        </w:tc>
        <w:tc>
          <w:tcPr>
            <w:tcW w:w="1252" w:type="dxa"/>
            <w:tcBorders>
              <w:top w:val="nil"/>
              <w:left w:val="nil"/>
              <w:bottom w:val="single" w:sz="4" w:space="0" w:color="000000"/>
              <w:right w:val="single" w:sz="4" w:space="0" w:color="000000"/>
            </w:tcBorders>
            <w:shd w:val="clear" w:color="auto" w:fill="auto"/>
            <w:vAlign w:val="center"/>
            <w:hideMark/>
          </w:tcPr>
          <w:p w14:paraId="5C23B497" w14:textId="77777777" w:rsidR="00EE4819" w:rsidRPr="006F4F09" w:rsidRDefault="00EE4819" w:rsidP="00F1678D">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300,00</w:t>
            </w:r>
          </w:p>
        </w:tc>
        <w:tc>
          <w:tcPr>
            <w:tcW w:w="1252" w:type="dxa"/>
            <w:tcBorders>
              <w:top w:val="nil"/>
              <w:left w:val="nil"/>
              <w:bottom w:val="single" w:sz="4" w:space="0" w:color="000000"/>
              <w:right w:val="single" w:sz="4" w:space="0" w:color="000000"/>
            </w:tcBorders>
            <w:shd w:val="clear" w:color="auto" w:fill="auto"/>
            <w:vAlign w:val="center"/>
            <w:hideMark/>
          </w:tcPr>
          <w:p w14:paraId="60D3D9AC" w14:textId="77777777" w:rsidR="00EE4819" w:rsidRPr="006F4F09" w:rsidRDefault="00EE4819" w:rsidP="00F1678D">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90,00</w:t>
            </w:r>
          </w:p>
        </w:tc>
        <w:tc>
          <w:tcPr>
            <w:tcW w:w="1252" w:type="dxa"/>
            <w:tcBorders>
              <w:top w:val="nil"/>
              <w:left w:val="nil"/>
              <w:bottom w:val="single" w:sz="4" w:space="0" w:color="000000"/>
              <w:right w:val="single" w:sz="4" w:space="0" w:color="000000"/>
            </w:tcBorders>
            <w:shd w:val="clear" w:color="auto" w:fill="auto"/>
            <w:vAlign w:val="center"/>
            <w:hideMark/>
          </w:tcPr>
          <w:p w14:paraId="3A528D00" w14:textId="77777777" w:rsidR="00EE4819" w:rsidRPr="006F4F09" w:rsidRDefault="00EE4819" w:rsidP="00F1678D">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250,00</w:t>
            </w:r>
          </w:p>
        </w:tc>
        <w:tc>
          <w:tcPr>
            <w:tcW w:w="1252" w:type="dxa"/>
            <w:tcBorders>
              <w:top w:val="nil"/>
              <w:left w:val="nil"/>
              <w:bottom w:val="single" w:sz="4" w:space="0" w:color="000000"/>
              <w:right w:val="single" w:sz="4" w:space="0" w:color="000000"/>
            </w:tcBorders>
            <w:shd w:val="clear" w:color="auto" w:fill="auto"/>
            <w:noWrap/>
            <w:vAlign w:val="center"/>
            <w:hideMark/>
          </w:tcPr>
          <w:p w14:paraId="0BF819F6" w14:textId="77777777" w:rsidR="00EE4819" w:rsidRPr="006F4F09" w:rsidRDefault="00EE4819" w:rsidP="00F1678D">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640,00</w:t>
            </w:r>
          </w:p>
        </w:tc>
        <w:tc>
          <w:tcPr>
            <w:tcW w:w="1252" w:type="dxa"/>
            <w:tcBorders>
              <w:top w:val="nil"/>
              <w:left w:val="nil"/>
              <w:bottom w:val="single" w:sz="4" w:space="0" w:color="000000"/>
              <w:right w:val="single" w:sz="4" w:space="0" w:color="000000"/>
            </w:tcBorders>
            <w:shd w:val="clear" w:color="auto" w:fill="auto"/>
            <w:vAlign w:val="center"/>
            <w:hideMark/>
          </w:tcPr>
          <w:p w14:paraId="4808A77E" w14:textId="77777777" w:rsidR="00EE4819" w:rsidRPr="006F4F09" w:rsidRDefault="00EE4819" w:rsidP="00F1678D">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540,00</w:t>
            </w:r>
          </w:p>
        </w:tc>
      </w:tr>
    </w:tbl>
    <w:p w14:paraId="35445510" w14:textId="77777777" w:rsidR="00737D90" w:rsidRDefault="00737D90" w:rsidP="00737D90">
      <w:pPr>
        <w:spacing w:line="240" w:lineRule="auto"/>
        <w:ind w:left="0" w:hanging="2"/>
        <w:rPr>
          <w:sz w:val="22"/>
          <w:szCs w:val="22"/>
        </w:rPr>
      </w:pPr>
    </w:p>
    <w:p w14:paraId="19801D48" w14:textId="77777777" w:rsidR="00737D90" w:rsidRPr="00737D90" w:rsidRDefault="00737D90" w:rsidP="00737D90">
      <w:pPr>
        <w:spacing w:line="240" w:lineRule="auto"/>
        <w:ind w:left="0" w:hanging="2"/>
        <w:rPr>
          <w:sz w:val="22"/>
          <w:szCs w:val="22"/>
        </w:rPr>
      </w:pPr>
    </w:p>
    <w:tbl>
      <w:tblPr>
        <w:tblW w:w="9650" w:type="dxa"/>
        <w:tblInd w:w="59" w:type="dxa"/>
        <w:tblLayout w:type="fixed"/>
        <w:tblCellMar>
          <w:left w:w="70" w:type="dxa"/>
          <w:right w:w="70" w:type="dxa"/>
        </w:tblCellMar>
        <w:tblLook w:val="04A0" w:firstRow="1" w:lastRow="0" w:firstColumn="1" w:lastColumn="0" w:noHBand="0" w:noVBand="1"/>
      </w:tblPr>
      <w:tblGrid>
        <w:gridCol w:w="2138"/>
        <w:gridCol w:w="1252"/>
        <w:gridCol w:w="1252"/>
        <w:gridCol w:w="1252"/>
        <w:gridCol w:w="1252"/>
        <w:gridCol w:w="1252"/>
        <w:gridCol w:w="1252"/>
      </w:tblGrid>
      <w:tr w:rsidR="00EE4819" w:rsidRPr="006F4F09" w14:paraId="5DE6D08C" w14:textId="77777777" w:rsidTr="00737D90">
        <w:trPr>
          <w:trHeight w:val="443"/>
        </w:trPr>
        <w:tc>
          <w:tcPr>
            <w:tcW w:w="213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62F01E28" w14:textId="77777777" w:rsidR="00EE4819" w:rsidRPr="006F4F09" w:rsidRDefault="00EE4819" w:rsidP="00F1678D">
            <w:pPr>
              <w:spacing w:line="240" w:lineRule="auto"/>
              <w:ind w:left="0" w:hanging="2"/>
              <w:rPr>
                <w:rFonts w:ascii="Arial Narrow" w:hAnsi="Arial Narrow" w:cs="Arial"/>
                <w:b/>
                <w:bCs/>
                <w:color w:val="000000"/>
                <w:sz w:val="16"/>
                <w:szCs w:val="16"/>
                <w:lang w:eastAsia="it-IT"/>
              </w:rPr>
            </w:pPr>
            <w:r w:rsidRPr="006F4F09">
              <w:rPr>
                <w:rFonts w:ascii="Arial Narrow" w:hAnsi="Arial Narrow" w:cs="Arial"/>
                <w:b/>
                <w:bCs/>
                <w:color w:val="000000"/>
                <w:sz w:val="16"/>
                <w:szCs w:val="16"/>
                <w:lang w:eastAsia="it-IT"/>
              </w:rPr>
              <w:t>JUNIORES FEMMINILE</w:t>
            </w:r>
          </w:p>
        </w:tc>
        <w:tc>
          <w:tcPr>
            <w:tcW w:w="1252" w:type="dxa"/>
            <w:tcBorders>
              <w:top w:val="single" w:sz="4" w:space="0" w:color="auto"/>
              <w:left w:val="nil"/>
              <w:bottom w:val="single" w:sz="4" w:space="0" w:color="000000"/>
              <w:right w:val="single" w:sz="4" w:space="0" w:color="000000"/>
            </w:tcBorders>
            <w:shd w:val="clear" w:color="auto" w:fill="auto"/>
            <w:vAlign w:val="center"/>
            <w:hideMark/>
          </w:tcPr>
          <w:p w14:paraId="30C1DDEB" w14:textId="77777777" w:rsidR="00EE4819" w:rsidRPr="006F4F09" w:rsidRDefault="00EE4819" w:rsidP="00F1678D">
            <w:pPr>
              <w:spacing w:line="240" w:lineRule="auto"/>
              <w:ind w:left="0" w:hanging="2"/>
              <w:jc w:val="center"/>
              <w:rPr>
                <w:rFonts w:ascii="Arial Narrow" w:hAnsi="Arial Narrow" w:cs="Arial"/>
                <w:color w:val="000000"/>
                <w:sz w:val="16"/>
                <w:szCs w:val="16"/>
                <w:lang w:eastAsia="it-IT"/>
              </w:rPr>
            </w:pPr>
          </w:p>
        </w:tc>
        <w:tc>
          <w:tcPr>
            <w:tcW w:w="1252" w:type="dxa"/>
            <w:tcBorders>
              <w:top w:val="single" w:sz="4" w:space="0" w:color="auto"/>
              <w:left w:val="nil"/>
              <w:bottom w:val="single" w:sz="4" w:space="0" w:color="000000"/>
              <w:right w:val="single" w:sz="4" w:space="0" w:color="000000"/>
            </w:tcBorders>
            <w:shd w:val="clear" w:color="auto" w:fill="auto"/>
            <w:vAlign w:val="center"/>
            <w:hideMark/>
          </w:tcPr>
          <w:p w14:paraId="186B3DBD" w14:textId="77777777" w:rsidR="00EE4819" w:rsidRPr="006F4F09" w:rsidRDefault="00EE4819" w:rsidP="00F1678D">
            <w:pPr>
              <w:spacing w:line="240" w:lineRule="auto"/>
              <w:ind w:left="0" w:hanging="2"/>
              <w:jc w:val="center"/>
              <w:rPr>
                <w:rFonts w:ascii="Arial Narrow" w:hAnsi="Arial Narrow" w:cs="Arial"/>
                <w:color w:val="000000"/>
                <w:sz w:val="16"/>
                <w:szCs w:val="16"/>
                <w:lang w:eastAsia="it-IT"/>
              </w:rPr>
            </w:pPr>
          </w:p>
        </w:tc>
        <w:tc>
          <w:tcPr>
            <w:tcW w:w="1252" w:type="dxa"/>
            <w:tcBorders>
              <w:top w:val="single" w:sz="4" w:space="0" w:color="auto"/>
              <w:left w:val="nil"/>
              <w:bottom w:val="single" w:sz="4" w:space="0" w:color="000000"/>
              <w:right w:val="single" w:sz="4" w:space="0" w:color="000000"/>
            </w:tcBorders>
            <w:shd w:val="clear" w:color="auto" w:fill="auto"/>
            <w:vAlign w:val="center"/>
            <w:hideMark/>
          </w:tcPr>
          <w:p w14:paraId="652C4C6E" w14:textId="77777777" w:rsidR="00EE4819" w:rsidRPr="006F4F09" w:rsidRDefault="00EE4819" w:rsidP="00F1678D">
            <w:pPr>
              <w:spacing w:line="240" w:lineRule="auto"/>
              <w:ind w:left="0" w:hanging="2"/>
              <w:jc w:val="center"/>
              <w:rPr>
                <w:rFonts w:ascii="Arial Narrow" w:hAnsi="Arial Narrow" w:cs="Arial"/>
                <w:color w:val="000000"/>
                <w:sz w:val="16"/>
                <w:szCs w:val="16"/>
                <w:lang w:eastAsia="it-IT"/>
              </w:rPr>
            </w:pPr>
          </w:p>
        </w:tc>
        <w:tc>
          <w:tcPr>
            <w:tcW w:w="1252" w:type="dxa"/>
            <w:tcBorders>
              <w:top w:val="single" w:sz="4" w:space="0" w:color="auto"/>
              <w:left w:val="nil"/>
              <w:bottom w:val="single" w:sz="4" w:space="0" w:color="000000"/>
              <w:right w:val="single" w:sz="4" w:space="0" w:color="000000"/>
            </w:tcBorders>
            <w:shd w:val="clear" w:color="auto" w:fill="auto"/>
            <w:vAlign w:val="center"/>
            <w:hideMark/>
          </w:tcPr>
          <w:p w14:paraId="6F7D10D1" w14:textId="77777777" w:rsidR="00EE4819" w:rsidRPr="006F4F09" w:rsidRDefault="00EE4819" w:rsidP="00F1678D">
            <w:pPr>
              <w:spacing w:line="240" w:lineRule="auto"/>
              <w:ind w:left="0" w:hanging="2"/>
              <w:jc w:val="center"/>
              <w:rPr>
                <w:rFonts w:ascii="Arial Narrow" w:hAnsi="Arial Narrow" w:cs="Arial"/>
                <w:color w:val="000000"/>
                <w:sz w:val="16"/>
                <w:szCs w:val="16"/>
                <w:lang w:eastAsia="it-IT"/>
              </w:rPr>
            </w:pPr>
          </w:p>
        </w:tc>
        <w:tc>
          <w:tcPr>
            <w:tcW w:w="1252" w:type="dxa"/>
            <w:tcBorders>
              <w:top w:val="single" w:sz="4" w:space="0" w:color="auto"/>
              <w:left w:val="nil"/>
              <w:bottom w:val="nil"/>
              <w:right w:val="single" w:sz="4" w:space="0" w:color="000000"/>
            </w:tcBorders>
            <w:shd w:val="clear" w:color="auto" w:fill="auto"/>
            <w:noWrap/>
            <w:vAlign w:val="center"/>
            <w:hideMark/>
          </w:tcPr>
          <w:p w14:paraId="2BFB219B" w14:textId="77777777" w:rsidR="00EE4819" w:rsidRPr="006F4F09" w:rsidRDefault="00EE4819" w:rsidP="00F1678D">
            <w:pPr>
              <w:spacing w:line="240" w:lineRule="auto"/>
              <w:ind w:left="0" w:hanging="2"/>
              <w:jc w:val="center"/>
              <w:rPr>
                <w:rFonts w:ascii="Arial Narrow" w:hAnsi="Arial Narrow" w:cs="Arial"/>
                <w:color w:val="000000"/>
                <w:sz w:val="16"/>
                <w:szCs w:val="16"/>
                <w:lang w:eastAsia="it-IT"/>
              </w:rPr>
            </w:pPr>
          </w:p>
        </w:tc>
        <w:tc>
          <w:tcPr>
            <w:tcW w:w="1252" w:type="dxa"/>
            <w:tcBorders>
              <w:top w:val="single" w:sz="4" w:space="0" w:color="auto"/>
              <w:left w:val="nil"/>
              <w:bottom w:val="single" w:sz="4" w:space="0" w:color="000000"/>
              <w:right w:val="single" w:sz="4" w:space="0" w:color="000000"/>
            </w:tcBorders>
            <w:shd w:val="clear" w:color="auto" w:fill="auto"/>
            <w:vAlign w:val="center"/>
            <w:hideMark/>
          </w:tcPr>
          <w:p w14:paraId="5C44FE90" w14:textId="77777777" w:rsidR="00EE4819" w:rsidRPr="006F4F09" w:rsidRDefault="00EE4819" w:rsidP="00F1678D">
            <w:pPr>
              <w:spacing w:line="240" w:lineRule="auto"/>
              <w:ind w:left="0" w:hanging="2"/>
              <w:jc w:val="center"/>
              <w:rPr>
                <w:rFonts w:ascii="Arial Narrow" w:hAnsi="Arial Narrow" w:cs="Arial"/>
                <w:color w:val="000000"/>
                <w:sz w:val="16"/>
                <w:szCs w:val="16"/>
                <w:lang w:eastAsia="it-IT"/>
              </w:rPr>
            </w:pPr>
          </w:p>
        </w:tc>
      </w:tr>
      <w:tr w:rsidR="00EE4819" w:rsidRPr="006F4F09" w14:paraId="103A2E55" w14:textId="77777777" w:rsidTr="00F1678D">
        <w:trPr>
          <w:trHeight w:val="443"/>
        </w:trPr>
        <w:tc>
          <w:tcPr>
            <w:tcW w:w="2138" w:type="dxa"/>
            <w:tcBorders>
              <w:top w:val="nil"/>
              <w:left w:val="single" w:sz="4" w:space="0" w:color="000000"/>
              <w:bottom w:val="single" w:sz="4" w:space="0" w:color="000000"/>
              <w:right w:val="single" w:sz="4" w:space="0" w:color="000000"/>
            </w:tcBorders>
            <w:shd w:val="clear" w:color="auto" w:fill="auto"/>
            <w:vAlign w:val="center"/>
            <w:hideMark/>
          </w:tcPr>
          <w:p w14:paraId="7ADB7CD2" w14:textId="77777777" w:rsidR="00EE4819" w:rsidRPr="006F4F09" w:rsidRDefault="00EE4819" w:rsidP="00F1678D">
            <w:pPr>
              <w:spacing w:line="240" w:lineRule="auto"/>
              <w:ind w:left="0" w:hanging="2"/>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 xml:space="preserve">Società pure </w:t>
            </w:r>
          </w:p>
        </w:tc>
        <w:tc>
          <w:tcPr>
            <w:tcW w:w="1252" w:type="dxa"/>
            <w:tcBorders>
              <w:top w:val="nil"/>
              <w:left w:val="nil"/>
              <w:bottom w:val="single" w:sz="4" w:space="0" w:color="000000"/>
              <w:right w:val="single" w:sz="4" w:space="0" w:color="000000"/>
            </w:tcBorders>
            <w:shd w:val="clear" w:color="auto" w:fill="auto"/>
            <w:vAlign w:val="center"/>
            <w:hideMark/>
          </w:tcPr>
          <w:p w14:paraId="51508F0E" w14:textId="77777777" w:rsidR="00EE4819" w:rsidRPr="006F4F09" w:rsidRDefault="00EE4819" w:rsidP="00F1678D">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275,00</w:t>
            </w:r>
          </w:p>
        </w:tc>
        <w:tc>
          <w:tcPr>
            <w:tcW w:w="1252" w:type="dxa"/>
            <w:tcBorders>
              <w:top w:val="nil"/>
              <w:left w:val="nil"/>
              <w:bottom w:val="single" w:sz="4" w:space="0" w:color="000000"/>
              <w:right w:val="single" w:sz="4" w:space="0" w:color="000000"/>
            </w:tcBorders>
            <w:shd w:val="clear" w:color="auto" w:fill="auto"/>
            <w:vAlign w:val="center"/>
            <w:hideMark/>
          </w:tcPr>
          <w:p w14:paraId="1A8CF537" w14:textId="77777777" w:rsidR="00EE4819" w:rsidRPr="006F4F09" w:rsidRDefault="00EE4819" w:rsidP="00F1678D">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300,00</w:t>
            </w:r>
          </w:p>
        </w:tc>
        <w:tc>
          <w:tcPr>
            <w:tcW w:w="1252" w:type="dxa"/>
            <w:tcBorders>
              <w:top w:val="nil"/>
              <w:left w:val="nil"/>
              <w:bottom w:val="single" w:sz="4" w:space="0" w:color="000000"/>
              <w:right w:val="single" w:sz="4" w:space="0" w:color="000000"/>
            </w:tcBorders>
            <w:shd w:val="clear" w:color="auto" w:fill="auto"/>
            <w:vAlign w:val="center"/>
            <w:hideMark/>
          </w:tcPr>
          <w:p w14:paraId="2CA7EC63" w14:textId="77777777" w:rsidR="00EE4819" w:rsidRPr="006F4F09" w:rsidRDefault="00EE4819" w:rsidP="00F1678D">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90,00</w:t>
            </w:r>
          </w:p>
        </w:tc>
        <w:tc>
          <w:tcPr>
            <w:tcW w:w="1252" w:type="dxa"/>
            <w:tcBorders>
              <w:top w:val="nil"/>
              <w:left w:val="nil"/>
              <w:bottom w:val="single" w:sz="4" w:space="0" w:color="000000"/>
              <w:right w:val="single" w:sz="4" w:space="0" w:color="000000"/>
            </w:tcBorders>
            <w:shd w:val="clear" w:color="auto" w:fill="auto"/>
            <w:vAlign w:val="center"/>
            <w:hideMark/>
          </w:tcPr>
          <w:p w14:paraId="41246EA7" w14:textId="77777777" w:rsidR="00EE4819" w:rsidRPr="006F4F09" w:rsidRDefault="00EE4819" w:rsidP="00F1678D">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250,00</w:t>
            </w:r>
          </w:p>
        </w:tc>
        <w:tc>
          <w:tcPr>
            <w:tcW w:w="1252" w:type="dxa"/>
            <w:tcBorders>
              <w:top w:val="single" w:sz="4" w:space="0" w:color="000000"/>
              <w:left w:val="nil"/>
              <w:bottom w:val="single" w:sz="4" w:space="0" w:color="000000"/>
              <w:right w:val="single" w:sz="4" w:space="0" w:color="000000"/>
            </w:tcBorders>
            <w:shd w:val="clear" w:color="auto" w:fill="auto"/>
            <w:noWrap/>
            <w:vAlign w:val="center"/>
            <w:hideMark/>
          </w:tcPr>
          <w:p w14:paraId="2DB5CA98" w14:textId="77777777" w:rsidR="00EE4819" w:rsidRPr="006F4F09" w:rsidRDefault="00EE4819" w:rsidP="00F1678D">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915,00</w:t>
            </w:r>
          </w:p>
        </w:tc>
        <w:tc>
          <w:tcPr>
            <w:tcW w:w="1252" w:type="dxa"/>
            <w:tcBorders>
              <w:top w:val="nil"/>
              <w:left w:val="nil"/>
              <w:bottom w:val="single" w:sz="4" w:space="0" w:color="000000"/>
              <w:right w:val="single" w:sz="4" w:space="0" w:color="000000"/>
            </w:tcBorders>
            <w:shd w:val="clear" w:color="auto" w:fill="auto"/>
            <w:vAlign w:val="center"/>
            <w:hideMark/>
          </w:tcPr>
          <w:p w14:paraId="3229FF76" w14:textId="77777777" w:rsidR="00EE4819" w:rsidRPr="006F4F09" w:rsidRDefault="00EE4819" w:rsidP="00F1678D">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540,00</w:t>
            </w:r>
          </w:p>
        </w:tc>
      </w:tr>
      <w:tr w:rsidR="00EE4819" w:rsidRPr="006F4F09" w14:paraId="1767CE13" w14:textId="77777777" w:rsidTr="00F1678D">
        <w:trPr>
          <w:trHeight w:val="443"/>
        </w:trPr>
        <w:tc>
          <w:tcPr>
            <w:tcW w:w="2138" w:type="dxa"/>
            <w:tcBorders>
              <w:top w:val="nil"/>
              <w:left w:val="single" w:sz="4" w:space="0" w:color="000000"/>
              <w:bottom w:val="single" w:sz="4" w:space="0" w:color="auto"/>
              <w:right w:val="single" w:sz="4" w:space="0" w:color="000000"/>
            </w:tcBorders>
            <w:shd w:val="clear" w:color="auto" w:fill="auto"/>
            <w:vAlign w:val="center"/>
            <w:hideMark/>
          </w:tcPr>
          <w:p w14:paraId="23102BE7" w14:textId="77777777" w:rsidR="00EE4819" w:rsidRPr="006F4F09" w:rsidRDefault="00EE4819" w:rsidP="00F1678D">
            <w:pPr>
              <w:spacing w:line="240" w:lineRule="auto"/>
              <w:ind w:left="0" w:hanging="2"/>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 xml:space="preserve">Squadre di </w:t>
            </w:r>
            <w:proofErr w:type="spellStart"/>
            <w:r w:rsidRPr="006F4F09">
              <w:rPr>
                <w:rFonts w:ascii="Arial Narrow" w:hAnsi="Arial Narrow" w:cs="Arial"/>
                <w:color w:val="000000"/>
                <w:sz w:val="16"/>
                <w:szCs w:val="16"/>
                <w:lang w:eastAsia="it-IT"/>
              </w:rPr>
              <w:t>soc</w:t>
            </w:r>
            <w:proofErr w:type="spellEnd"/>
            <w:r w:rsidRPr="006F4F09">
              <w:rPr>
                <w:rFonts w:ascii="Arial Narrow" w:hAnsi="Arial Narrow" w:cs="Arial"/>
                <w:color w:val="000000"/>
                <w:sz w:val="16"/>
                <w:szCs w:val="16"/>
                <w:lang w:eastAsia="it-IT"/>
              </w:rPr>
              <w:t>. femminili</w:t>
            </w:r>
          </w:p>
        </w:tc>
        <w:tc>
          <w:tcPr>
            <w:tcW w:w="1252" w:type="dxa"/>
            <w:tcBorders>
              <w:top w:val="nil"/>
              <w:left w:val="nil"/>
              <w:bottom w:val="single" w:sz="4" w:space="0" w:color="auto"/>
              <w:right w:val="single" w:sz="4" w:space="0" w:color="000000"/>
            </w:tcBorders>
            <w:shd w:val="clear" w:color="auto" w:fill="auto"/>
            <w:vAlign w:val="center"/>
            <w:hideMark/>
          </w:tcPr>
          <w:p w14:paraId="3E70F929" w14:textId="77777777" w:rsidR="00EE4819" w:rsidRPr="006F4F09" w:rsidRDefault="00EE4819" w:rsidP="00F1678D">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275,00</w:t>
            </w:r>
          </w:p>
        </w:tc>
        <w:tc>
          <w:tcPr>
            <w:tcW w:w="1252" w:type="dxa"/>
            <w:tcBorders>
              <w:top w:val="nil"/>
              <w:left w:val="nil"/>
              <w:bottom w:val="single" w:sz="4" w:space="0" w:color="auto"/>
              <w:right w:val="single" w:sz="4" w:space="0" w:color="000000"/>
            </w:tcBorders>
            <w:shd w:val="clear" w:color="auto" w:fill="BFBFBF"/>
            <w:vAlign w:val="center"/>
            <w:hideMark/>
          </w:tcPr>
          <w:p w14:paraId="0F13753C" w14:textId="77777777" w:rsidR="00EE4819" w:rsidRPr="006F4F09" w:rsidRDefault="00EE4819" w:rsidP="00F1678D">
            <w:pPr>
              <w:spacing w:line="240" w:lineRule="auto"/>
              <w:ind w:left="0" w:hanging="2"/>
              <w:jc w:val="center"/>
              <w:rPr>
                <w:rFonts w:ascii="Arial Narrow" w:hAnsi="Arial Narrow" w:cs="Calibri"/>
                <w:color w:val="000000"/>
                <w:sz w:val="16"/>
                <w:szCs w:val="16"/>
                <w:lang w:eastAsia="it-IT"/>
              </w:rPr>
            </w:pPr>
          </w:p>
        </w:tc>
        <w:tc>
          <w:tcPr>
            <w:tcW w:w="1252" w:type="dxa"/>
            <w:tcBorders>
              <w:top w:val="nil"/>
              <w:left w:val="nil"/>
              <w:bottom w:val="single" w:sz="4" w:space="0" w:color="auto"/>
              <w:right w:val="single" w:sz="4" w:space="0" w:color="000000"/>
            </w:tcBorders>
            <w:shd w:val="clear" w:color="auto" w:fill="BFBFBF"/>
            <w:vAlign w:val="center"/>
            <w:hideMark/>
          </w:tcPr>
          <w:p w14:paraId="78854261" w14:textId="77777777" w:rsidR="00EE4819" w:rsidRPr="006F4F09" w:rsidRDefault="00EE4819" w:rsidP="00F1678D">
            <w:pPr>
              <w:spacing w:line="240" w:lineRule="auto"/>
              <w:ind w:left="0" w:hanging="2"/>
              <w:jc w:val="center"/>
              <w:rPr>
                <w:rFonts w:ascii="Arial Narrow" w:hAnsi="Arial Narrow" w:cs="Calibri"/>
                <w:color w:val="000000"/>
                <w:sz w:val="16"/>
                <w:szCs w:val="16"/>
                <w:lang w:eastAsia="it-IT"/>
              </w:rPr>
            </w:pPr>
          </w:p>
        </w:tc>
        <w:tc>
          <w:tcPr>
            <w:tcW w:w="1252" w:type="dxa"/>
            <w:tcBorders>
              <w:top w:val="nil"/>
              <w:left w:val="nil"/>
              <w:bottom w:val="single" w:sz="4" w:space="0" w:color="auto"/>
              <w:right w:val="single" w:sz="4" w:space="0" w:color="000000"/>
            </w:tcBorders>
            <w:shd w:val="clear" w:color="auto" w:fill="auto"/>
            <w:vAlign w:val="center"/>
            <w:hideMark/>
          </w:tcPr>
          <w:p w14:paraId="2B507D4C" w14:textId="77777777" w:rsidR="00EE4819" w:rsidRPr="006F4F09" w:rsidRDefault="00EE4819" w:rsidP="00F1678D">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250,00</w:t>
            </w:r>
          </w:p>
        </w:tc>
        <w:tc>
          <w:tcPr>
            <w:tcW w:w="1252" w:type="dxa"/>
            <w:tcBorders>
              <w:top w:val="nil"/>
              <w:left w:val="nil"/>
              <w:bottom w:val="single" w:sz="4" w:space="0" w:color="auto"/>
              <w:right w:val="single" w:sz="4" w:space="0" w:color="000000"/>
            </w:tcBorders>
            <w:shd w:val="clear" w:color="auto" w:fill="auto"/>
            <w:noWrap/>
            <w:vAlign w:val="center"/>
            <w:hideMark/>
          </w:tcPr>
          <w:p w14:paraId="49E3A267" w14:textId="77777777" w:rsidR="00EE4819" w:rsidRPr="006F4F09" w:rsidRDefault="00EE4819" w:rsidP="00F1678D">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525,00</w:t>
            </w:r>
          </w:p>
        </w:tc>
        <w:tc>
          <w:tcPr>
            <w:tcW w:w="1252" w:type="dxa"/>
            <w:tcBorders>
              <w:top w:val="nil"/>
              <w:left w:val="nil"/>
              <w:bottom w:val="single" w:sz="4" w:space="0" w:color="auto"/>
              <w:right w:val="single" w:sz="4" w:space="0" w:color="000000"/>
            </w:tcBorders>
            <w:shd w:val="clear" w:color="auto" w:fill="auto"/>
            <w:vAlign w:val="center"/>
            <w:hideMark/>
          </w:tcPr>
          <w:p w14:paraId="3CDA226F" w14:textId="77777777" w:rsidR="00EE4819" w:rsidRPr="006F4F09" w:rsidRDefault="00EE4819" w:rsidP="00F1678D">
            <w:pPr>
              <w:spacing w:line="240" w:lineRule="auto"/>
              <w:ind w:left="0" w:hanging="2"/>
              <w:jc w:val="center"/>
              <w:rPr>
                <w:rFonts w:ascii="Arial Narrow" w:hAnsi="Arial Narrow" w:cs="Arial"/>
                <w:b/>
                <w:bCs/>
                <w:color w:val="000000"/>
                <w:sz w:val="16"/>
                <w:szCs w:val="16"/>
                <w:lang w:eastAsia="it-IT"/>
              </w:rPr>
            </w:pPr>
            <w:r w:rsidRPr="006F4F09">
              <w:rPr>
                <w:rFonts w:ascii="Arial Narrow" w:hAnsi="Arial Narrow" w:cs="Arial"/>
                <w:color w:val="000000"/>
                <w:sz w:val="16"/>
                <w:szCs w:val="16"/>
                <w:lang w:eastAsia="it-IT"/>
              </w:rPr>
              <w:t>(*)</w:t>
            </w:r>
          </w:p>
        </w:tc>
      </w:tr>
      <w:tr w:rsidR="00EE4819" w:rsidRPr="006F4F09" w14:paraId="3C4C122C" w14:textId="77777777" w:rsidTr="00F1678D">
        <w:trPr>
          <w:trHeight w:val="443"/>
        </w:trPr>
        <w:tc>
          <w:tcPr>
            <w:tcW w:w="21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968E7" w14:textId="77777777" w:rsidR="00EE4819" w:rsidRPr="006F4F09" w:rsidRDefault="00EE4819" w:rsidP="00F1678D">
            <w:pPr>
              <w:spacing w:line="240" w:lineRule="auto"/>
              <w:ind w:left="0" w:hanging="2"/>
              <w:rPr>
                <w:rFonts w:ascii="Arial Narrow" w:hAnsi="Arial Narrow" w:cs="Arial"/>
                <w:color w:val="000000"/>
                <w:sz w:val="16"/>
                <w:szCs w:val="16"/>
                <w:lang w:eastAsia="it-IT"/>
              </w:rPr>
            </w:pPr>
            <w:r w:rsidRPr="006F4F09">
              <w:rPr>
                <w:rFonts w:ascii="Arial Narrow" w:hAnsi="Arial Narrow" w:cs="Arial"/>
                <w:color w:val="000000"/>
                <w:sz w:val="16"/>
                <w:szCs w:val="16"/>
                <w:lang w:eastAsia="it-IT"/>
              </w:rPr>
              <w:t xml:space="preserve">Seconde squadre di </w:t>
            </w:r>
            <w:proofErr w:type="spellStart"/>
            <w:r w:rsidRPr="006F4F09">
              <w:rPr>
                <w:rFonts w:ascii="Arial Narrow" w:hAnsi="Arial Narrow" w:cs="Arial"/>
                <w:color w:val="000000"/>
                <w:sz w:val="16"/>
                <w:szCs w:val="16"/>
                <w:lang w:eastAsia="it-IT"/>
              </w:rPr>
              <w:t>soc</w:t>
            </w:r>
            <w:proofErr w:type="spellEnd"/>
            <w:r w:rsidRPr="006F4F09">
              <w:rPr>
                <w:rFonts w:ascii="Arial Narrow" w:hAnsi="Arial Narrow" w:cs="Arial"/>
                <w:color w:val="000000"/>
                <w:sz w:val="16"/>
                <w:szCs w:val="16"/>
                <w:lang w:eastAsia="it-IT"/>
              </w:rPr>
              <w:t xml:space="preserve">. </w:t>
            </w:r>
            <w:proofErr w:type="spellStart"/>
            <w:r w:rsidRPr="006F4F09">
              <w:rPr>
                <w:rFonts w:ascii="Arial Narrow" w:hAnsi="Arial Narrow" w:cs="Arial"/>
                <w:color w:val="000000"/>
                <w:sz w:val="16"/>
                <w:szCs w:val="16"/>
                <w:lang w:eastAsia="it-IT"/>
              </w:rPr>
              <w:t>masch</w:t>
            </w:r>
            <w:proofErr w:type="spellEnd"/>
            <w:r w:rsidRPr="006F4F09">
              <w:rPr>
                <w:rFonts w:ascii="Arial Narrow" w:hAnsi="Arial Narrow" w:cs="Arial"/>
                <w:color w:val="000000"/>
                <w:sz w:val="16"/>
                <w:szCs w:val="16"/>
                <w:lang w:eastAsia="it-IT"/>
              </w:rPr>
              <w:t>.</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A09A8" w14:textId="77777777" w:rsidR="00EE4819" w:rsidRPr="006F4F09" w:rsidRDefault="00EE4819" w:rsidP="00F1678D">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275,00</w:t>
            </w:r>
          </w:p>
        </w:tc>
        <w:tc>
          <w:tcPr>
            <w:tcW w:w="125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2F16487" w14:textId="77777777" w:rsidR="00EE4819" w:rsidRPr="006F4F09" w:rsidRDefault="00EE4819" w:rsidP="00F1678D">
            <w:pPr>
              <w:spacing w:line="240" w:lineRule="auto"/>
              <w:ind w:left="0" w:hanging="2"/>
              <w:jc w:val="center"/>
              <w:rPr>
                <w:rFonts w:ascii="Arial Narrow" w:hAnsi="Arial Narrow" w:cs="Calibri"/>
                <w:color w:val="000000"/>
                <w:sz w:val="16"/>
                <w:szCs w:val="16"/>
                <w:lang w:eastAsia="it-IT"/>
              </w:rPr>
            </w:pPr>
          </w:p>
        </w:tc>
        <w:tc>
          <w:tcPr>
            <w:tcW w:w="125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1AA3124" w14:textId="77777777" w:rsidR="00EE4819" w:rsidRPr="006F4F09" w:rsidRDefault="00EE4819" w:rsidP="00F1678D">
            <w:pPr>
              <w:spacing w:line="240" w:lineRule="auto"/>
              <w:ind w:left="0" w:hanging="2"/>
              <w:jc w:val="center"/>
              <w:rPr>
                <w:rFonts w:ascii="Arial Narrow" w:hAnsi="Arial Narrow" w:cs="Calibri"/>
                <w:color w:val="000000"/>
                <w:sz w:val="16"/>
                <w:szCs w:val="16"/>
                <w:lang w:eastAsia="it-IT"/>
              </w:rPr>
            </w:pP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BD7FE" w14:textId="77777777" w:rsidR="00EE4819" w:rsidRPr="006F4F09" w:rsidRDefault="00EE4819" w:rsidP="00F1678D">
            <w:pPr>
              <w:spacing w:line="240" w:lineRule="auto"/>
              <w:ind w:left="0" w:hanging="2"/>
              <w:jc w:val="center"/>
              <w:rPr>
                <w:rFonts w:ascii="Arial Narrow" w:hAnsi="Arial Narrow" w:cs="Calibri"/>
                <w:color w:val="000000"/>
                <w:sz w:val="16"/>
                <w:szCs w:val="16"/>
                <w:lang w:eastAsia="it-IT"/>
              </w:rPr>
            </w:pPr>
            <w:r w:rsidRPr="006F4F09">
              <w:rPr>
                <w:rFonts w:ascii="Arial Narrow" w:hAnsi="Arial Narrow" w:cs="Calibri"/>
                <w:color w:val="000000"/>
                <w:sz w:val="16"/>
                <w:szCs w:val="16"/>
                <w:lang w:eastAsia="it-IT"/>
              </w:rPr>
              <w:t>250,00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A18AA" w14:textId="77777777" w:rsidR="00EE4819" w:rsidRPr="006F4F09" w:rsidRDefault="00EE4819" w:rsidP="00F1678D">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525,00</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1000E" w14:textId="77777777" w:rsidR="00EE4819" w:rsidRPr="006F4F09" w:rsidRDefault="00EE4819" w:rsidP="00F1678D">
            <w:pPr>
              <w:spacing w:line="240" w:lineRule="auto"/>
              <w:ind w:left="0" w:hanging="2"/>
              <w:jc w:val="center"/>
              <w:rPr>
                <w:rFonts w:ascii="Arial Narrow" w:hAnsi="Arial Narrow" w:cs="Calibri"/>
                <w:b/>
                <w:bCs/>
                <w:color w:val="000000"/>
                <w:sz w:val="16"/>
                <w:szCs w:val="16"/>
                <w:lang w:eastAsia="it-IT"/>
              </w:rPr>
            </w:pPr>
            <w:r w:rsidRPr="006F4F09">
              <w:rPr>
                <w:rFonts w:ascii="Arial Narrow" w:hAnsi="Arial Narrow" w:cs="Calibri"/>
                <w:b/>
                <w:bCs/>
                <w:color w:val="000000"/>
                <w:sz w:val="16"/>
                <w:szCs w:val="16"/>
                <w:lang w:eastAsia="it-IT"/>
              </w:rPr>
              <w:t>540,00</w:t>
            </w:r>
          </w:p>
        </w:tc>
      </w:tr>
      <w:tr w:rsidR="00EE4819" w:rsidRPr="006F4F09" w14:paraId="457DD52B" w14:textId="77777777" w:rsidTr="00F1678D">
        <w:trPr>
          <w:trHeight w:val="443"/>
        </w:trPr>
        <w:tc>
          <w:tcPr>
            <w:tcW w:w="21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1E9D7" w14:textId="77777777" w:rsidR="00EE4819" w:rsidRPr="006F4F09" w:rsidRDefault="00EE4819" w:rsidP="00F1678D">
            <w:pPr>
              <w:spacing w:line="240" w:lineRule="auto"/>
              <w:ind w:left="0" w:hanging="2"/>
              <w:rPr>
                <w:rFonts w:ascii="Arial Narrow" w:hAnsi="Arial Narrow" w:cs="Arial"/>
                <w:color w:val="000000"/>
                <w:sz w:val="16"/>
                <w:szCs w:val="16"/>
                <w:lang w:eastAsia="it-IT"/>
              </w:rPr>
            </w:pPr>
            <w:r w:rsidRPr="00AA5DA5">
              <w:rPr>
                <w:rFonts w:ascii="Arial Narrow" w:hAnsi="Arial Narrow" w:cs="Arial"/>
                <w:b/>
                <w:color w:val="000000"/>
                <w:sz w:val="16"/>
                <w:szCs w:val="16"/>
                <w:lang w:eastAsia="it-IT"/>
              </w:rPr>
              <w:t>COPPA ITALIA</w:t>
            </w:r>
            <w:r>
              <w:rPr>
                <w:rFonts w:ascii="Arial Narrow" w:hAnsi="Arial Narrow" w:cs="Arial"/>
                <w:b/>
                <w:color w:val="000000"/>
                <w:sz w:val="16"/>
                <w:szCs w:val="16"/>
                <w:lang w:eastAsia="it-IT"/>
              </w:rPr>
              <w:t xml:space="preserve"> </w:t>
            </w:r>
            <w:r w:rsidRPr="00AA5DA5">
              <w:rPr>
                <w:rFonts w:ascii="Arial Narrow" w:hAnsi="Arial Narrow" w:cs="Arial"/>
                <w:b/>
                <w:color w:val="000000"/>
                <w:sz w:val="16"/>
                <w:szCs w:val="16"/>
                <w:lang w:eastAsia="it-IT"/>
              </w:rPr>
              <w:t>ECCELLENZA</w:t>
            </w:r>
            <w:r>
              <w:rPr>
                <w:rFonts w:ascii="Arial Narrow" w:hAnsi="Arial Narrow" w:cs="Arial"/>
                <w:b/>
                <w:color w:val="000000"/>
                <w:sz w:val="16"/>
                <w:szCs w:val="16"/>
                <w:lang w:eastAsia="it-IT"/>
              </w:rPr>
              <w:t xml:space="preserve"> FEMMINILE E UNDER 19 FEMM.</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4BE5D" w14:textId="77777777" w:rsidR="00EE4819" w:rsidRPr="006F4F09" w:rsidRDefault="00EE4819" w:rsidP="00F1678D">
            <w:pPr>
              <w:spacing w:line="240" w:lineRule="auto"/>
              <w:ind w:left="0" w:hanging="2"/>
              <w:jc w:val="center"/>
              <w:rPr>
                <w:rFonts w:ascii="Arial Narrow" w:hAnsi="Arial Narrow" w:cs="Calibri"/>
                <w:color w:val="000000"/>
                <w:sz w:val="16"/>
                <w:szCs w:val="16"/>
                <w:lang w:eastAsia="it-IT"/>
              </w:rPr>
            </w:pPr>
          </w:p>
        </w:tc>
        <w:tc>
          <w:tcPr>
            <w:tcW w:w="125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E17C6C9" w14:textId="77777777" w:rsidR="00EE4819" w:rsidRPr="006F4F09" w:rsidRDefault="00EE4819" w:rsidP="00F1678D">
            <w:pPr>
              <w:spacing w:line="240" w:lineRule="auto"/>
              <w:ind w:left="0" w:hanging="2"/>
              <w:jc w:val="center"/>
              <w:rPr>
                <w:rFonts w:ascii="Arial Narrow" w:hAnsi="Arial Narrow" w:cs="Calibri"/>
                <w:color w:val="000000"/>
                <w:sz w:val="16"/>
                <w:szCs w:val="16"/>
                <w:lang w:eastAsia="it-IT"/>
              </w:rPr>
            </w:pPr>
          </w:p>
        </w:tc>
        <w:tc>
          <w:tcPr>
            <w:tcW w:w="125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131CE0F" w14:textId="77777777" w:rsidR="00EE4819" w:rsidRPr="006F4F09" w:rsidRDefault="00EE4819" w:rsidP="00F1678D">
            <w:pPr>
              <w:spacing w:line="240" w:lineRule="auto"/>
              <w:ind w:left="0" w:hanging="2"/>
              <w:jc w:val="center"/>
              <w:rPr>
                <w:rFonts w:ascii="Arial Narrow" w:hAnsi="Arial Narrow" w:cs="Calibri"/>
                <w:color w:val="000000"/>
                <w:sz w:val="16"/>
                <w:szCs w:val="16"/>
                <w:lang w:eastAsia="it-IT"/>
              </w:rPr>
            </w:pPr>
          </w:p>
        </w:tc>
        <w:tc>
          <w:tcPr>
            <w:tcW w:w="125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EBAE267" w14:textId="77777777" w:rsidR="00EE4819" w:rsidRPr="006F4F09" w:rsidRDefault="00EE4819" w:rsidP="00F1678D">
            <w:pPr>
              <w:spacing w:line="240" w:lineRule="auto"/>
              <w:ind w:left="0" w:hanging="2"/>
              <w:jc w:val="center"/>
              <w:rPr>
                <w:rFonts w:ascii="Arial Narrow" w:hAnsi="Arial Narrow" w:cs="Calibri"/>
                <w:color w:val="000000"/>
                <w:sz w:val="16"/>
                <w:szCs w:val="16"/>
                <w:lang w:eastAsia="it-IT"/>
              </w:rPr>
            </w:pP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C51CC" w14:textId="77777777" w:rsidR="00EE4819" w:rsidRPr="006F4F09" w:rsidRDefault="00EE4819" w:rsidP="00F1678D">
            <w:pPr>
              <w:spacing w:line="240" w:lineRule="auto"/>
              <w:ind w:left="0" w:hanging="2"/>
              <w:jc w:val="center"/>
              <w:rPr>
                <w:rFonts w:ascii="Arial Narrow" w:hAnsi="Arial Narrow" w:cs="Calibri"/>
                <w:b/>
                <w:bCs/>
                <w:color w:val="000000"/>
                <w:sz w:val="16"/>
                <w:szCs w:val="16"/>
                <w:lang w:eastAsia="it-IT"/>
              </w:rPr>
            </w:pPr>
            <w:r>
              <w:rPr>
                <w:rFonts w:ascii="Arial Narrow" w:hAnsi="Arial Narrow" w:cs="Calibri"/>
                <w:b/>
                <w:bCs/>
                <w:color w:val="000000"/>
                <w:sz w:val="16"/>
                <w:szCs w:val="16"/>
                <w:lang w:eastAsia="it-IT"/>
              </w:rPr>
              <w:t>TOTALE 150</w:t>
            </w:r>
          </w:p>
        </w:tc>
        <w:tc>
          <w:tcPr>
            <w:tcW w:w="125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C2AEAC7" w14:textId="77777777" w:rsidR="00EE4819" w:rsidRPr="006F4F09" w:rsidRDefault="00EE4819" w:rsidP="00F1678D">
            <w:pPr>
              <w:spacing w:line="240" w:lineRule="auto"/>
              <w:ind w:left="0" w:hanging="2"/>
              <w:jc w:val="center"/>
              <w:rPr>
                <w:rFonts w:ascii="Arial Narrow" w:hAnsi="Arial Narrow" w:cs="Calibri"/>
                <w:b/>
                <w:bCs/>
                <w:color w:val="000000"/>
                <w:sz w:val="16"/>
                <w:szCs w:val="16"/>
                <w:lang w:eastAsia="it-IT"/>
              </w:rPr>
            </w:pPr>
          </w:p>
        </w:tc>
      </w:tr>
    </w:tbl>
    <w:p w14:paraId="0767BCA6" w14:textId="77777777" w:rsidR="00EE4819" w:rsidRPr="006F4F09" w:rsidRDefault="00EE4819" w:rsidP="00EE4819">
      <w:pPr>
        <w:spacing w:line="240" w:lineRule="auto"/>
        <w:ind w:left="0" w:hanging="2"/>
        <w:jc w:val="both"/>
        <w:rPr>
          <w:rFonts w:ascii="Arial Narrow" w:hAnsi="Arial Narrow"/>
          <w:sz w:val="16"/>
          <w:szCs w:val="16"/>
        </w:rPr>
      </w:pPr>
      <w:r w:rsidRPr="006F4F09">
        <w:rPr>
          <w:rFonts w:ascii="Arial Narrow" w:hAnsi="Arial Narrow" w:cs="Arial"/>
          <w:color w:val="000000"/>
          <w:sz w:val="16"/>
          <w:szCs w:val="16"/>
          <w:lang w:eastAsia="it-IT"/>
        </w:rPr>
        <w:t>(*) Alla somma totale deve essere aggiunta la quota assicurativa tesserati</w:t>
      </w:r>
      <w:r>
        <w:rPr>
          <w:rFonts w:ascii="Arial Narrow" w:hAnsi="Arial Narrow" w:cs="Arial"/>
          <w:color w:val="000000"/>
          <w:sz w:val="16"/>
          <w:szCs w:val="16"/>
          <w:lang w:eastAsia="it-IT"/>
        </w:rPr>
        <w:t xml:space="preserve"> – </w:t>
      </w:r>
      <w:r w:rsidRPr="006F4F09">
        <w:rPr>
          <w:rFonts w:ascii="Arial Narrow" w:hAnsi="Arial Narrow" w:cs="Arial"/>
          <w:color w:val="000000"/>
          <w:sz w:val="16"/>
          <w:szCs w:val="16"/>
          <w:lang w:eastAsia="it-IT"/>
        </w:rPr>
        <w:t>(**) Vedi C.U. 01/51 L.N.D. 2021/2022</w:t>
      </w:r>
    </w:p>
    <w:p w14:paraId="31BCE09B" w14:textId="77777777" w:rsidR="00EE4819" w:rsidRDefault="00EE4819" w:rsidP="00C12FA8">
      <w:pPr>
        <w:spacing w:line="240" w:lineRule="auto"/>
        <w:ind w:left="0" w:hanging="2"/>
        <w:rPr>
          <w:rFonts w:ascii="Arial" w:hAnsi="Arial" w:cs="Arial"/>
          <w:b/>
          <w:sz w:val="22"/>
          <w:szCs w:val="22"/>
          <w:u w:val="single"/>
        </w:rPr>
      </w:pPr>
    </w:p>
    <w:p w14:paraId="36016BE8" w14:textId="77777777" w:rsidR="00737D90" w:rsidRDefault="00737D90" w:rsidP="00C12FA8">
      <w:pPr>
        <w:spacing w:line="240" w:lineRule="auto"/>
        <w:ind w:left="0" w:hanging="2"/>
        <w:rPr>
          <w:rFonts w:ascii="Arial" w:hAnsi="Arial" w:cs="Arial"/>
          <w:b/>
          <w:sz w:val="22"/>
          <w:szCs w:val="22"/>
          <w:u w:val="single"/>
        </w:rPr>
      </w:pPr>
    </w:p>
    <w:p w14:paraId="6F9575B3" w14:textId="77777777" w:rsidR="0036169D" w:rsidRPr="00C83F92" w:rsidRDefault="0036169D" w:rsidP="0036169D">
      <w:pPr>
        <w:ind w:left="0" w:hanging="2"/>
        <w:jc w:val="center"/>
        <w:rPr>
          <w:rFonts w:ascii="Arial" w:hAnsi="Arial" w:cs="Arial"/>
          <w:sz w:val="22"/>
          <w:szCs w:val="22"/>
        </w:rPr>
      </w:pPr>
      <w:r w:rsidRPr="00C83F92">
        <w:rPr>
          <w:rFonts w:ascii="Arial" w:hAnsi="Arial" w:cs="Arial"/>
          <w:b/>
          <w:sz w:val="22"/>
          <w:szCs w:val="22"/>
          <w:u w:val="single"/>
        </w:rPr>
        <w:t xml:space="preserve">COSTI DI ISCRIZIONE CAMPIONATI DI SETTORE GIOVANILE </w:t>
      </w:r>
    </w:p>
    <w:p w14:paraId="53D14CBC" w14:textId="77777777" w:rsidR="0036169D" w:rsidRPr="005F2C3A" w:rsidRDefault="0036169D" w:rsidP="0036169D">
      <w:pPr>
        <w:ind w:left="0" w:hanging="2"/>
        <w:jc w:val="both"/>
        <w:rPr>
          <w:rFonts w:ascii="Arial" w:hAnsi="Arial" w:cs="Arial"/>
          <w:sz w:val="22"/>
          <w:szCs w:val="22"/>
        </w:rPr>
      </w:pPr>
    </w:p>
    <w:p w14:paraId="1F79BA1E" w14:textId="77777777" w:rsidR="0036169D" w:rsidRPr="005F2C3A" w:rsidRDefault="0036169D" w:rsidP="005F2C3A">
      <w:pPr>
        <w:ind w:left="0" w:hanging="2"/>
        <w:jc w:val="both"/>
        <w:rPr>
          <w:rFonts w:ascii="Arial" w:hAnsi="Arial" w:cs="Arial"/>
          <w:sz w:val="22"/>
          <w:szCs w:val="22"/>
        </w:rPr>
      </w:pPr>
      <w:r w:rsidRPr="005F2C3A">
        <w:rPr>
          <w:rFonts w:ascii="Arial" w:hAnsi="Arial" w:cs="Arial"/>
          <w:sz w:val="22"/>
          <w:szCs w:val="22"/>
        </w:rPr>
        <w:t>Si rappresenta che</w:t>
      </w:r>
      <w:r w:rsidR="005F2C3A" w:rsidRPr="005F2C3A">
        <w:rPr>
          <w:rFonts w:ascii="Arial" w:hAnsi="Arial" w:cs="Arial"/>
          <w:sz w:val="22"/>
          <w:szCs w:val="22"/>
        </w:rPr>
        <w:t xml:space="preserve"> per i </w:t>
      </w:r>
      <w:r w:rsidRPr="005F2C3A">
        <w:rPr>
          <w:rFonts w:ascii="Arial" w:hAnsi="Arial" w:cs="Arial"/>
          <w:sz w:val="22"/>
          <w:szCs w:val="22"/>
        </w:rPr>
        <w:t xml:space="preserve">costi delle iscrizioni ai Campionati del Settore Giovanile e Scolastico, </w:t>
      </w:r>
      <w:r w:rsidR="005F2C3A" w:rsidRPr="005F2C3A">
        <w:rPr>
          <w:rFonts w:ascii="Arial" w:hAnsi="Arial" w:cs="Arial"/>
          <w:sz w:val="22"/>
          <w:szCs w:val="22"/>
        </w:rPr>
        <w:t xml:space="preserve">andrà fatto riferimento al Comunicato Ufficiale n. 22/A F.I.G.C. del 16.07.2021, </w:t>
      </w:r>
      <w:r w:rsidR="005F2C3A" w:rsidRPr="005F2C3A">
        <w:rPr>
          <w:rFonts w:ascii="Arial" w:eastAsia="Arial" w:hAnsi="Arial" w:cs="Arial"/>
          <w:color w:val="000000"/>
          <w:position w:val="0"/>
          <w:sz w:val="22"/>
          <w:szCs w:val="22"/>
          <w:lang w:eastAsia="it-IT"/>
        </w:rPr>
        <w:t>inerente gli oneri finanziari per la stagione sportiva 2021/2022</w:t>
      </w:r>
      <w:r w:rsidR="005F2C3A">
        <w:rPr>
          <w:rFonts w:ascii="Arial" w:eastAsia="Arial" w:hAnsi="Arial" w:cs="Arial"/>
          <w:color w:val="000000"/>
          <w:position w:val="0"/>
          <w:sz w:val="22"/>
          <w:szCs w:val="22"/>
          <w:lang w:eastAsia="it-IT"/>
        </w:rPr>
        <w:t>, ed allegato al presente Comunicato Ufficiale (</w:t>
      </w:r>
      <w:r w:rsidR="005F2C3A" w:rsidRPr="005F2C3A">
        <w:rPr>
          <w:rFonts w:ascii="Arial" w:hAnsi="Arial" w:cs="Arial"/>
          <w:sz w:val="22"/>
          <w:szCs w:val="22"/>
        </w:rPr>
        <w:t>C.U. n. 33 L.N.D.</w:t>
      </w:r>
      <w:r w:rsidR="005F2C3A">
        <w:rPr>
          <w:rFonts w:ascii="Arial" w:hAnsi="Arial" w:cs="Arial"/>
          <w:sz w:val="22"/>
          <w:szCs w:val="22"/>
        </w:rPr>
        <w:t xml:space="preserve">). </w:t>
      </w:r>
    </w:p>
    <w:p w14:paraId="1BE5C101" w14:textId="77777777" w:rsidR="0036169D" w:rsidRPr="005F2C3A" w:rsidRDefault="0036169D" w:rsidP="0036169D">
      <w:pPr>
        <w:ind w:left="0" w:hanging="2"/>
        <w:jc w:val="both"/>
        <w:rPr>
          <w:rFonts w:ascii="Arial" w:hAnsi="Arial" w:cs="Arial"/>
          <w:sz w:val="22"/>
          <w:szCs w:val="22"/>
        </w:rPr>
      </w:pPr>
    </w:p>
    <w:p w14:paraId="582A0E5E" w14:textId="77777777" w:rsidR="0036169D" w:rsidRPr="005F2C3A" w:rsidRDefault="0036169D" w:rsidP="0036169D">
      <w:pPr>
        <w:ind w:left="0" w:hanging="2"/>
        <w:jc w:val="both"/>
        <w:rPr>
          <w:rFonts w:ascii="Arial" w:hAnsi="Arial" w:cs="Arial"/>
          <w:sz w:val="22"/>
          <w:szCs w:val="22"/>
        </w:rPr>
      </w:pPr>
      <w:r w:rsidRPr="005F2C3A">
        <w:rPr>
          <w:rFonts w:ascii="Arial" w:hAnsi="Arial" w:cs="Arial"/>
          <w:sz w:val="22"/>
          <w:szCs w:val="22"/>
        </w:rPr>
        <w:t>Nel paragrafo relativo all’attività di Settore Giovanile e Scolastico si riporta il prospetto relativo all’organizzazione dell’attività agonistica giovanile (</w:t>
      </w:r>
      <w:r w:rsidR="001652E7" w:rsidRPr="005F2C3A">
        <w:rPr>
          <w:rFonts w:ascii="Arial" w:hAnsi="Arial" w:cs="Arial"/>
          <w:sz w:val="22"/>
          <w:szCs w:val="22"/>
        </w:rPr>
        <w:t xml:space="preserve">Campionato Under 18 – </w:t>
      </w:r>
      <w:r w:rsidRPr="005F2C3A">
        <w:rPr>
          <w:rFonts w:ascii="Arial" w:hAnsi="Arial" w:cs="Arial"/>
          <w:sz w:val="22"/>
          <w:szCs w:val="22"/>
        </w:rPr>
        <w:t>Campionati Under 17 ed Under 15 e Tornei Under 16 ed Under 14) della stagione sportiva 2021/2022.</w:t>
      </w:r>
    </w:p>
    <w:p w14:paraId="6075FF2B" w14:textId="77777777" w:rsidR="00B513E2" w:rsidRDefault="00B513E2" w:rsidP="0036169D">
      <w:pPr>
        <w:ind w:left="0" w:hanging="2"/>
        <w:jc w:val="both"/>
        <w:rPr>
          <w:rFonts w:ascii="Arial" w:hAnsi="Arial" w:cs="Arial"/>
          <w:sz w:val="22"/>
          <w:szCs w:val="22"/>
        </w:rPr>
      </w:pPr>
    </w:p>
    <w:p w14:paraId="29CAF85A" w14:textId="77777777" w:rsidR="00737D90" w:rsidRPr="005F2C3A" w:rsidRDefault="00737D90" w:rsidP="0036169D">
      <w:pPr>
        <w:ind w:left="0" w:hanging="2"/>
        <w:jc w:val="both"/>
        <w:rPr>
          <w:rFonts w:ascii="Arial" w:hAnsi="Arial" w:cs="Arial"/>
          <w:sz w:val="22"/>
          <w:szCs w:val="22"/>
        </w:rPr>
      </w:pPr>
    </w:p>
    <w:p w14:paraId="6AA66577" w14:textId="77777777" w:rsidR="00697155" w:rsidRPr="004F1083" w:rsidRDefault="00697155" w:rsidP="0036169D">
      <w:pPr>
        <w:ind w:left="0" w:hanging="2"/>
        <w:jc w:val="both"/>
        <w:rPr>
          <w:rFonts w:ascii="Arial" w:hAnsi="Arial" w:cs="Arial"/>
          <w:sz w:val="22"/>
          <w:szCs w:val="22"/>
        </w:rPr>
      </w:pPr>
    </w:p>
    <w:p w14:paraId="0C8F7F18" w14:textId="77777777" w:rsidR="0036169D" w:rsidRPr="004F1083" w:rsidRDefault="0036169D" w:rsidP="0036169D">
      <w:pPr>
        <w:pStyle w:val="LndNormale1"/>
        <w:pBdr>
          <w:top w:val="single" w:sz="6" w:space="1" w:color="auto"/>
          <w:left w:val="single" w:sz="6" w:space="1" w:color="auto"/>
          <w:bottom w:val="single" w:sz="6" w:space="1" w:color="auto"/>
          <w:right w:val="single" w:sz="6" w:space="1" w:color="auto"/>
        </w:pBdr>
        <w:shd w:val="pct5" w:color="auto" w:fill="auto"/>
        <w:ind w:left="0" w:hanging="2"/>
        <w:jc w:val="center"/>
        <w:rPr>
          <w:b/>
          <w:sz w:val="24"/>
          <w:szCs w:val="24"/>
        </w:rPr>
      </w:pPr>
      <w:r w:rsidRPr="004F1083">
        <w:rPr>
          <w:b/>
          <w:sz w:val="24"/>
          <w:szCs w:val="24"/>
        </w:rPr>
        <w:t>DISPOSIZIONI IN ORDINE AI PAGAMENTI SUI CONTI CORRENTI DEL COMITATO REGIONALE</w:t>
      </w:r>
    </w:p>
    <w:p w14:paraId="780B6EAB" w14:textId="77777777" w:rsidR="0036169D" w:rsidRPr="004F1083" w:rsidRDefault="0036169D" w:rsidP="0036169D">
      <w:pPr>
        <w:ind w:left="0" w:hanging="2"/>
        <w:jc w:val="both"/>
        <w:rPr>
          <w:rFonts w:ascii="Arial" w:hAnsi="Arial" w:cs="Arial"/>
          <w:sz w:val="22"/>
          <w:szCs w:val="22"/>
        </w:rPr>
      </w:pPr>
    </w:p>
    <w:p w14:paraId="69A183BD" w14:textId="77777777" w:rsidR="0036169D" w:rsidRPr="004F1083" w:rsidRDefault="0036169D" w:rsidP="0036169D">
      <w:pPr>
        <w:ind w:left="0" w:hanging="2"/>
        <w:jc w:val="both"/>
        <w:rPr>
          <w:rFonts w:ascii="Arial" w:hAnsi="Arial" w:cs="Arial"/>
          <w:sz w:val="22"/>
          <w:szCs w:val="22"/>
        </w:rPr>
      </w:pPr>
      <w:r w:rsidRPr="004F1083">
        <w:rPr>
          <w:rFonts w:ascii="Arial" w:hAnsi="Arial" w:cs="Arial"/>
          <w:sz w:val="22"/>
          <w:szCs w:val="22"/>
        </w:rPr>
        <w:t>Si trascrivono, di seguito, le modalità da seguire per i pagamenti tramite bonifici sui Conti Correnti del Comitato Regionale Liguria:</w:t>
      </w:r>
    </w:p>
    <w:p w14:paraId="7447DFF8" w14:textId="77777777" w:rsidR="0036169D" w:rsidRPr="004F1083" w:rsidRDefault="0036169D" w:rsidP="0036169D">
      <w:pPr>
        <w:ind w:left="0" w:hanging="2"/>
        <w:jc w:val="both"/>
        <w:rPr>
          <w:rFonts w:ascii="Arial" w:hAnsi="Arial" w:cs="Arial"/>
          <w:sz w:val="22"/>
          <w:szCs w:val="22"/>
        </w:rPr>
      </w:pPr>
    </w:p>
    <w:p w14:paraId="04682608" w14:textId="77777777" w:rsidR="0036169D" w:rsidRPr="004F1083" w:rsidRDefault="0036169D" w:rsidP="0036169D">
      <w:pPr>
        <w:ind w:left="0" w:hanging="2"/>
        <w:jc w:val="both"/>
        <w:rPr>
          <w:rFonts w:ascii="Arial" w:hAnsi="Arial" w:cs="Arial"/>
          <w:sz w:val="22"/>
          <w:szCs w:val="22"/>
        </w:rPr>
      </w:pPr>
      <w:r w:rsidRPr="004F1083">
        <w:rPr>
          <w:rFonts w:ascii="Arial" w:hAnsi="Arial" w:cs="Arial"/>
          <w:b/>
          <w:sz w:val="22"/>
          <w:szCs w:val="22"/>
        </w:rPr>
        <w:t>C/C PRESSO BANCA NAZIONALE DEL LAVORO, IBAN IT07R0100501400000000008086:</w:t>
      </w:r>
    </w:p>
    <w:p w14:paraId="2A87BAFA" w14:textId="77777777" w:rsidR="0036169D" w:rsidRPr="004F1083" w:rsidRDefault="0036169D" w:rsidP="004C0452">
      <w:pPr>
        <w:numPr>
          <w:ilvl w:val="0"/>
          <w:numId w:val="12"/>
        </w:numPr>
        <w:suppressAutoHyphens/>
        <w:spacing w:line="240" w:lineRule="auto"/>
        <w:ind w:leftChars="0" w:firstLineChars="0"/>
        <w:jc w:val="both"/>
        <w:textDirection w:val="lrTb"/>
        <w:outlineLvl w:val="9"/>
        <w:rPr>
          <w:rFonts w:ascii="Arial" w:hAnsi="Arial" w:cs="Arial"/>
          <w:sz w:val="22"/>
          <w:szCs w:val="22"/>
        </w:rPr>
      </w:pPr>
      <w:r w:rsidRPr="004F1083">
        <w:rPr>
          <w:rFonts w:ascii="Arial" w:hAnsi="Arial" w:cs="Arial"/>
          <w:sz w:val="22"/>
          <w:szCs w:val="22"/>
        </w:rPr>
        <w:t xml:space="preserve">da utilizzarsi </w:t>
      </w:r>
      <w:r w:rsidRPr="004F1083">
        <w:rPr>
          <w:rFonts w:ascii="Arial" w:hAnsi="Arial" w:cs="Arial"/>
          <w:sz w:val="22"/>
          <w:szCs w:val="22"/>
          <w:u w:val="single"/>
        </w:rPr>
        <w:t>esclusivamente</w:t>
      </w:r>
      <w:r w:rsidRPr="004F1083">
        <w:rPr>
          <w:rFonts w:ascii="Arial" w:hAnsi="Arial" w:cs="Arial"/>
          <w:sz w:val="22"/>
          <w:szCs w:val="22"/>
        </w:rPr>
        <w:t xml:space="preserve"> per il pagamento delle iscrizioni e le ricariche del portafoglio tesseramenti</w:t>
      </w:r>
    </w:p>
    <w:p w14:paraId="341CD9E5" w14:textId="77777777" w:rsidR="0036169D" w:rsidRPr="004F1083" w:rsidRDefault="0036169D" w:rsidP="0036169D">
      <w:pPr>
        <w:ind w:left="0" w:hanging="2"/>
        <w:jc w:val="both"/>
        <w:rPr>
          <w:rFonts w:ascii="Arial" w:hAnsi="Arial" w:cs="Arial"/>
          <w:sz w:val="22"/>
          <w:szCs w:val="22"/>
        </w:rPr>
      </w:pPr>
      <w:r w:rsidRPr="004F1083">
        <w:rPr>
          <w:rFonts w:ascii="Arial" w:hAnsi="Arial" w:cs="Arial"/>
          <w:b/>
          <w:sz w:val="22"/>
          <w:szCs w:val="22"/>
        </w:rPr>
        <w:t>C/C PRESSO BANCA UNICREDIT, IBAN I</w:t>
      </w:r>
      <w:r w:rsidR="00A4284A">
        <w:rPr>
          <w:rFonts w:ascii="Arial" w:hAnsi="Arial" w:cs="Arial"/>
          <w:b/>
          <w:sz w:val="22"/>
          <w:szCs w:val="22"/>
        </w:rPr>
        <w:t>T</w:t>
      </w:r>
      <w:r w:rsidRPr="004F1083">
        <w:rPr>
          <w:rFonts w:ascii="Arial" w:hAnsi="Arial" w:cs="Arial"/>
          <w:b/>
          <w:sz w:val="22"/>
          <w:szCs w:val="22"/>
        </w:rPr>
        <w:t>76P0200801400000100385993:</w:t>
      </w:r>
    </w:p>
    <w:p w14:paraId="51DFEE32" w14:textId="77777777" w:rsidR="0036169D" w:rsidRPr="004F1083" w:rsidRDefault="0036169D" w:rsidP="004C0452">
      <w:pPr>
        <w:numPr>
          <w:ilvl w:val="0"/>
          <w:numId w:val="12"/>
        </w:numPr>
        <w:suppressAutoHyphens/>
        <w:spacing w:line="240" w:lineRule="auto"/>
        <w:ind w:leftChars="0" w:firstLineChars="0"/>
        <w:jc w:val="both"/>
        <w:textDirection w:val="lrTb"/>
        <w:outlineLvl w:val="9"/>
        <w:rPr>
          <w:rFonts w:ascii="Arial" w:hAnsi="Arial" w:cs="Arial"/>
          <w:sz w:val="22"/>
          <w:szCs w:val="22"/>
        </w:rPr>
      </w:pPr>
      <w:r w:rsidRPr="004F1083">
        <w:rPr>
          <w:rFonts w:ascii="Arial" w:hAnsi="Arial" w:cs="Arial"/>
          <w:sz w:val="22"/>
          <w:szCs w:val="22"/>
        </w:rPr>
        <w:t>da utilizzarsi per il pagamento di tutte le altre operazione (tasse tornei, tasse reclamo, ecc.)</w:t>
      </w:r>
    </w:p>
    <w:p w14:paraId="16C1E35C" w14:textId="77777777" w:rsidR="0036169D" w:rsidRDefault="0036169D" w:rsidP="0036169D">
      <w:pPr>
        <w:ind w:left="0" w:hanging="2"/>
        <w:jc w:val="both"/>
        <w:rPr>
          <w:rFonts w:ascii="Arial" w:hAnsi="Arial" w:cs="Arial"/>
          <w:sz w:val="22"/>
          <w:szCs w:val="22"/>
        </w:rPr>
      </w:pPr>
    </w:p>
    <w:p w14:paraId="273C092E" w14:textId="77777777" w:rsidR="00737D90" w:rsidRDefault="00737D90" w:rsidP="0036169D">
      <w:pPr>
        <w:ind w:left="0" w:hanging="2"/>
        <w:jc w:val="both"/>
        <w:rPr>
          <w:rFonts w:ascii="Arial" w:hAnsi="Arial" w:cs="Arial"/>
          <w:sz w:val="22"/>
          <w:szCs w:val="22"/>
        </w:rPr>
      </w:pPr>
    </w:p>
    <w:p w14:paraId="4538EB7F" w14:textId="77777777" w:rsidR="005F2C3A" w:rsidRDefault="005F2C3A" w:rsidP="0036169D">
      <w:pPr>
        <w:ind w:left="0" w:hanging="2"/>
        <w:jc w:val="both"/>
        <w:rPr>
          <w:rFonts w:ascii="Arial" w:hAnsi="Arial" w:cs="Arial"/>
          <w:sz w:val="22"/>
          <w:szCs w:val="22"/>
        </w:rPr>
      </w:pPr>
    </w:p>
    <w:p w14:paraId="33AF5369" w14:textId="77777777" w:rsidR="0036169D" w:rsidRPr="004F1083" w:rsidRDefault="0036169D" w:rsidP="0036169D">
      <w:pPr>
        <w:pStyle w:val="LndNormale1"/>
        <w:pBdr>
          <w:top w:val="single" w:sz="6" w:space="1" w:color="auto"/>
          <w:left w:val="single" w:sz="6" w:space="1" w:color="auto"/>
          <w:bottom w:val="single" w:sz="6" w:space="1" w:color="auto"/>
          <w:right w:val="single" w:sz="6" w:space="1" w:color="auto"/>
        </w:pBdr>
        <w:shd w:val="pct5" w:color="auto" w:fill="auto"/>
        <w:ind w:left="0" w:hanging="2"/>
        <w:jc w:val="center"/>
        <w:rPr>
          <w:b/>
          <w:sz w:val="24"/>
          <w:szCs w:val="24"/>
        </w:rPr>
      </w:pPr>
      <w:r w:rsidRPr="004F1083">
        <w:rPr>
          <w:b/>
          <w:sz w:val="24"/>
          <w:szCs w:val="24"/>
        </w:rPr>
        <w:t xml:space="preserve">PORTAFOGLIO </w:t>
      </w:r>
      <w:r>
        <w:rPr>
          <w:b/>
          <w:sz w:val="24"/>
          <w:szCs w:val="24"/>
        </w:rPr>
        <w:t>ISCRIZIONI E PORTAFOGLIO TESSERAMENTI</w:t>
      </w:r>
    </w:p>
    <w:p w14:paraId="681FA8AD" w14:textId="77777777" w:rsidR="0036169D" w:rsidRPr="004F1083" w:rsidRDefault="0036169D" w:rsidP="0036169D">
      <w:pPr>
        <w:ind w:left="0" w:hanging="2"/>
        <w:jc w:val="both"/>
        <w:rPr>
          <w:rFonts w:ascii="Arial" w:hAnsi="Arial" w:cs="Arial"/>
          <w:sz w:val="22"/>
          <w:szCs w:val="22"/>
        </w:rPr>
      </w:pPr>
    </w:p>
    <w:p w14:paraId="2196E445" w14:textId="77777777" w:rsidR="0036169D" w:rsidRDefault="0036169D" w:rsidP="0036169D">
      <w:pPr>
        <w:ind w:left="0" w:hanging="2"/>
        <w:jc w:val="both"/>
        <w:rPr>
          <w:rFonts w:ascii="Arial" w:hAnsi="Arial" w:cs="Arial"/>
          <w:sz w:val="22"/>
          <w:szCs w:val="22"/>
        </w:rPr>
      </w:pPr>
      <w:r w:rsidRPr="003C6846">
        <w:rPr>
          <w:rFonts w:ascii="Arial" w:hAnsi="Arial" w:cs="Arial"/>
          <w:sz w:val="22"/>
          <w:szCs w:val="22"/>
        </w:rPr>
        <w:t xml:space="preserve">Si porta a conoscenza di tutte le Società che, a seguito delle indicazioni pervenute dall’ufficio C.E.D. della Lega Nazionale Dilettanti, fino a diversa comunicazione </w:t>
      </w:r>
      <w:r w:rsidRPr="003C6846">
        <w:rPr>
          <w:rFonts w:ascii="Arial" w:hAnsi="Arial" w:cs="Arial"/>
          <w:b/>
          <w:sz w:val="22"/>
          <w:szCs w:val="22"/>
        </w:rPr>
        <w:t>non sarà possibile</w:t>
      </w:r>
      <w:r w:rsidR="001652E7" w:rsidRPr="003C6846">
        <w:rPr>
          <w:rFonts w:ascii="Arial" w:hAnsi="Arial" w:cs="Arial"/>
          <w:b/>
          <w:sz w:val="22"/>
          <w:szCs w:val="22"/>
        </w:rPr>
        <w:t>, da parte delle Società,</w:t>
      </w:r>
      <w:r w:rsidRPr="003C6846">
        <w:rPr>
          <w:rFonts w:ascii="Arial" w:hAnsi="Arial" w:cs="Arial"/>
          <w:b/>
          <w:sz w:val="22"/>
          <w:szCs w:val="22"/>
        </w:rPr>
        <w:t xml:space="preserve"> effettuare operazioni di trasferimento degli importi tra il portafoglio iscrizioni ed il portafoglio tesseramenti, e viceversa, e neppure tra portafogli e saldo societario</w:t>
      </w:r>
      <w:r w:rsidRPr="003C6846">
        <w:rPr>
          <w:rFonts w:ascii="Arial" w:hAnsi="Arial" w:cs="Arial"/>
          <w:sz w:val="22"/>
          <w:szCs w:val="22"/>
        </w:rPr>
        <w:t>.</w:t>
      </w:r>
    </w:p>
    <w:p w14:paraId="34BFE25D" w14:textId="77777777" w:rsidR="0036169D" w:rsidRDefault="0036169D" w:rsidP="0036169D">
      <w:pPr>
        <w:ind w:left="0" w:hanging="2"/>
        <w:jc w:val="both"/>
        <w:rPr>
          <w:rFonts w:ascii="Arial" w:hAnsi="Arial" w:cs="Arial"/>
          <w:sz w:val="22"/>
          <w:szCs w:val="22"/>
        </w:rPr>
      </w:pPr>
    </w:p>
    <w:p w14:paraId="405BE593" w14:textId="77777777" w:rsidR="0036169D" w:rsidRDefault="0036169D" w:rsidP="0036169D">
      <w:pPr>
        <w:ind w:left="0" w:hanging="2"/>
        <w:jc w:val="both"/>
        <w:rPr>
          <w:rFonts w:ascii="Arial" w:hAnsi="Arial" w:cs="Arial"/>
          <w:sz w:val="22"/>
          <w:szCs w:val="22"/>
        </w:rPr>
      </w:pPr>
      <w:r>
        <w:rPr>
          <w:rFonts w:ascii="Arial" w:hAnsi="Arial" w:cs="Arial"/>
          <w:sz w:val="22"/>
          <w:szCs w:val="22"/>
        </w:rPr>
        <w:t xml:space="preserve">Per quanto sopra evidenziato si raccomanda, pertanto, di porre la </w:t>
      </w:r>
      <w:r w:rsidRPr="001207DD">
        <w:rPr>
          <w:rFonts w:ascii="Arial" w:hAnsi="Arial" w:cs="Arial"/>
          <w:sz w:val="22"/>
          <w:szCs w:val="22"/>
          <w:u w:val="single"/>
        </w:rPr>
        <w:t>massima attenzione alla scelta del portafoglio di destinazione</w:t>
      </w:r>
      <w:r>
        <w:rPr>
          <w:rFonts w:ascii="Arial" w:hAnsi="Arial" w:cs="Arial"/>
          <w:sz w:val="22"/>
          <w:szCs w:val="22"/>
          <w:u w:val="single"/>
        </w:rPr>
        <w:t xml:space="preserve"> al momento di compilazione della richiesta</w:t>
      </w:r>
      <w:r>
        <w:rPr>
          <w:rFonts w:ascii="Arial" w:hAnsi="Arial" w:cs="Arial"/>
          <w:sz w:val="22"/>
          <w:szCs w:val="22"/>
        </w:rPr>
        <w:t>.</w:t>
      </w:r>
    </w:p>
    <w:p w14:paraId="2082FF70" w14:textId="77777777" w:rsidR="004A61AC" w:rsidRDefault="004A61AC" w:rsidP="0036169D">
      <w:pPr>
        <w:ind w:left="0" w:hanging="2"/>
        <w:jc w:val="both"/>
        <w:rPr>
          <w:rFonts w:ascii="Arial" w:hAnsi="Arial" w:cs="Arial"/>
          <w:sz w:val="22"/>
          <w:szCs w:val="22"/>
        </w:rPr>
      </w:pPr>
    </w:p>
    <w:p w14:paraId="5C8E26A8" w14:textId="77777777" w:rsidR="00737D90" w:rsidRDefault="00737D90" w:rsidP="0036169D">
      <w:pPr>
        <w:ind w:left="0" w:hanging="2"/>
        <w:jc w:val="both"/>
        <w:rPr>
          <w:rFonts w:ascii="Arial" w:hAnsi="Arial" w:cs="Arial"/>
          <w:sz w:val="22"/>
          <w:szCs w:val="22"/>
        </w:rPr>
      </w:pPr>
    </w:p>
    <w:p w14:paraId="546DD2FF" w14:textId="77777777" w:rsidR="00737D90" w:rsidRDefault="00737D90" w:rsidP="0036169D">
      <w:pPr>
        <w:ind w:left="0" w:hanging="2"/>
        <w:jc w:val="both"/>
        <w:rPr>
          <w:rFonts w:ascii="Arial" w:hAnsi="Arial" w:cs="Arial"/>
          <w:sz w:val="22"/>
          <w:szCs w:val="22"/>
        </w:rPr>
      </w:pPr>
    </w:p>
    <w:p w14:paraId="144463EB" w14:textId="77777777" w:rsidR="00737D90" w:rsidRDefault="00737D90" w:rsidP="0036169D">
      <w:pPr>
        <w:ind w:left="0" w:hanging="2"/>
        <w:jc w:val="both"/>
        <w:rPr>
          <w:rFonts w:ascii="Arial" w:hAnsi="Arial" w:cs="Arial"/>
          <w:sz w:val="22"/>
          <w:szCs w:val="22"/>
        </w:rPr>
      </w:pPr>
    </w:p>
    <w:p w14:paraId="1EB9FBB3" w14:textId="77777777" w:rsidR="00737D90" w:rsidRDefault="00737D90" w:rsidP="0036169D">
      <w:pPr>
        <w:ind w:left="0" w:hanging="2"/>
        <w:jc w:val="both"/>
        <w:rPr>
          <w:rFonts w:ascii="Arial" w:hAnsi="Arial" w:cs="Arial"/>
          <w:sz w:val="22"/>
          <w:szCs w:val="22"/>
        </w:rPr>
      </w:pPr>
    </w:p>
    <w:p w14:paraId="5FF9C6E3" w14:textId="77777777" w:rsidR="00737D90" w:rsidRDefault="00737D90" w:rsidP="0036169D">
      <w:pPr>
        <w:ind w:left="0" w:hanging="2"/>
        <w:jc w:val="both"/>
        <w:rPr>
          <w:rFonts w:ascii="Arial" w:hAnsi="Arial" w:cs="Arial"/>
          <w:sz w:val="22"/>
          <w:szCs w:val="22"/>
        </w:rPr>
      </w:pPr>
    </w:p>
    <w:p w14:paraId="0C4FC989" w14:textId="77777777" w:rsidR="00892CD6" w:rsidRDefault="00892CD6" w:rsidP="0036169D">
      <w:pPr>
        <w:ind w:left="0" w:hanging="2"/>
        <w:jc w:val="both"/>
        <w:rPr>
          <w:rFonts w:ascii="Arial" w:hAnsi="Arial" w:cs="Arial"/>
          <w:sz w:val="22"/>
          <w:szCs w:val="22"/>
        </w:rPr>
      </w:pPr>
    </w:p>
    <w:p w14:paraId="6BF342CA" w14:textId="77777777" w:rsidR="00737D90" w:rsidRPr="004F1083" w:rsidRDefault="00737D90" w:rsidP="0036169D">
      <w:pPr>
        <w:ind w:left="0" w:hanging="2"/>
        <w:jc w:val="both"/>
        <w:rPr>
          <w:rFonts w:ascii="Arial" w:hAnsi="Arial" w:cs="Arial"/>
          <w:sz w:val="22"/>
          <w:szCs w:val="22"/>
        </w:rPr>
      </w:pPr>
    </w:p>
    <w:p w14:paraId="6E563E29" w14:textId="77777777" w:rsidR="0036169D" w:rsidRPr="004F1083" w:rsidRDefault="0036169D" w:rsidP="0036169D">
      <w:pPr>
        <w:pStyle w:val="LndNormale1"/>
        <w:pBdr>
          <w:top w:val="single" w:sz="6" w:space="1" w:color="auto"/>
          <w:left w:val="single" w:sz="6" w:space="1" w:color="auto"/>
          <w:bottom w:val="single" w:sz="6" w:space="1" w:color="auto"/>
          <w:right w:val="single" w:sz="6" w:space="1" w:color="auto"/>
        </w:pBdr>
        <w:shd w:val="pct5" w:color="auto" w:fill="auto"/>
        <w:ind w:left="0" w:hanging="2"/>
        <w:jc w:val="center"/>
        <w:rPr>
          <w:b/>
          <w:sz w:val="24"/>
          <w:szCs w:val="24"/>
        </w:rPr>
      </w:pPr>
      <w:r w:rsidRPr="004F1083">
        <w:rPr>
          <w:b/>
          <w:sz w:val="24"/>
          <w:szCs w:val="24"/>
        </w:rPr>
        <w:t>RICARICA PORTAFOGLIO TESSERAMENTI</w:t>
      </w:r>
    </w:p>
    <w:p w14:paraId="7D9B919E" w14:textId="77777777" w:rsidR="0036169D" w:rsidRPr="004F1083" w:rsidRDefault="0036169D" w:rsidP="0036169D">
      <w:pPr>
        <w:ind w:left="0" w:hanging="2"/>
        <w:jc w:val="both"/>
        <w:rPr>
          <w:rFonts w:ascii="Arial" w:hAnsi="Arial" w:cs="Arial"/>
          <w:sz w:val="22"/>
          <w:szCs w:val="22"/>
        </w:rPr>
      </w:pPr>
    </w:p>
    <w:p w14:paraId="542E5BCC" w14:textId="77777777" w:rsidR="0036169D" w:rsidRDefault="0036169D" w:rsidP="0036169D">
      <w:pPr>
        <w:ind w:left="0" w:hanging="2"/>
        <w:jc w:val="both"/>
        <w:rPr>
          <w:rFonts w:ascii="Arial" w:hAnsi="Arial" w:cs="Arial"/>
          <w:sz w:val="22"/>
          <w:szCs w:val="22"/>
        </w:rPr>
      </w:pPr>
      <w:r w:rsidRPr="004F1083">
        <w:rPr>
          <w:rFonts w:ascii="Arial" w:hAnsi="Arial" w:cs="Arial"/>
          <w:sz w:val="22"/>
          <w:szCs w:val="22"/>
        </w:rPr>
        <w:t>In relazione al portafoglio tesseramenti, evidenziando come nell’Area Società siano indicate tutte le diverse modalità di ricarica, si ritiene opportuno precisare quanto segue per la miglior gestione possibile delle stesse:</w:t>
      </w:r>
    </w:p>
    <w:p w14:paraId="118495A0" w14:textId="77777777" w:rsidR="005F2C3A" w:rsidRDefault="005F2C3A" w:rsidP="0036169D">
      <w:pPr>
        <w:ind w:left="0" w:hanging="2"/>
        <w:jc w:val="both"/>
        <w:rPr>
          <w:rFonts w:ascii="Arial" w:hAnsi="Arial" w:cs="Arial"/>
          <w:sz w:val="22"/>
          <w:szCs w:val="22"/>
        </w:rPr>
      </w:pPr>
    </w:p>
    <w:p w14:paraId="266CDFE9" w14:textId="77777777" w:rsidR="0036169D" w:rsidRPr="00A02D3A" w:rsidRDefault="0036169D" w:rsidP="005F2C3A">
      <w:pPr>
        <w:overflowPunct/>
        <w:autoSpaceDN w:val="0"/>
        <w:adjustRightInd w:val="0"/>
        <w:spacing w:line="240" w:lineRule="auto"/>
        <w:ind w:leftChars="0" w:left="0" w:firstLineChars="0" w:firstLine="0"/>
        <w:jc w:val="both"/>
        <w:textDirection w:val="lrTb"/>
        <w:textAlignment w:val="auto"/>
        <w:outlineLvl w:val="9"/>
        <w:rPr>
          <w:rFonts w:ascii="Arial" w:hAnsi="Arial" w:cs="Arial"/>
          <w:sz w:val="22"/>
          <w:szCs w:val="22"/>
        </w:rPr>
      </w:pPr>
      <w:r w:rsidRPr="004F1083">
        <w:rPr>
          <w:rFonts w:ascii="Arial" w:hAnsi="Arial" w:cs="Arial"/>
          <w:b/>
          <w:sz w:val="22"/>
          <w:szCs w:val="22"/>
          <w:u w:val="single"/>
        </w:rPr>
        <w:t>Ricarica tramite POS Virtuale o bonifico "</w:t>
      </w:r>
      <w:proofErr w:type="spellStart"/>
      <w:r w:rsidRPr="004F1083">
        <w:rPr>
          <w:rFonts w:ascii="Arial" w:hAnsi="Arial" w:cs="Arial"/>
          <w:b/>
          <w:sz w:val="22"/>
          <w:szCs w:val="22"/>
          <w:u w:val="single"/>
        </w:rPr>
        <w:t>MyBank</w:t>
      </w:r>
      <w:proofErr w:type="spellEnd"/>
      <w:r w:rsidRPr="004F1083">
        <w:rPr>
          <w:rFonts w:ascii="Arial" w:hAnsi="Arial" w:cs="Arial"/>
          <w:b/>
          <w:sz w:val="22"/>
          <w:szCs w:val="22"/>
          <w:u w:val="single"/>
        </w:rPr>
        <w:t>”</w:t>
      </w:r>
      <w:r w:rsidRPr="004F1083">
        <w:rPr>
          <w:rFonts w:ascii="Arial" w:hAnsi="Arial" w:cs="Arial"/>
          <w:sz w:val="22"/>
          <w:szCs w:val="22"/>
        </w:rPr>
        <w:t xml:space="preserve">: sia nel caso di transazione a mezzo carta di credito che di bonifico </w:t>
      </w:r>
      <w:proofErr w:type="spellStart"/>
      <w:r w:rsidRPr="004F1083">
        <w:rPr>
          <w:rFonts w:ascii="Arial" w:hAnsi="Arial" w:cs="Arial"/>
          <w:sz w:val="22"/>
          <w:szCs w:val="22"/>
        </w:rPr>
        <w:t>MyBank</w:t>
      </w:r>
      <w:proofErr w:type="spellEnd"/>
      <w:r w:rsidRPr="004F1083">
        <w:rPr>
          <w:rFonts w:ascii="Arial" w:hAnsi="Arial" w:cs="Arial"/>
          <w:sz w:val="22"/>
          <w:szCs w:val="22"/>
        </w:rPr>
        <w:t xml:space="preserve">, al momento della conferma della transazione da parte del circuito bancario, la disponibilità delle somme sul portafoglio della società </w:t>
      </w:r>
      <w:proofErr w:type="spellStart"/>
      <w:r w:rsidRPr="004F1083">
        <w:rPr>
          <w:rFonts w:ascii="Arial" w:hAnsi="Arial" w:cs="Arial"/>
          <w:sz w:val="22"/>
          <w:szCs w:val="22"/>
        </w:rPr>
        <w:t>e'</w:t>
      </w:r>
      <w:proofErr w:type="spellEnd"/>
      <w:r w:rsidRPr="004F1083">
        <w:rPr>
          <w:rFonts w:ascii="Arial" w:hAnsi="Arial" w:cs="Arial"/>
          <w:sz w:val="22"/>
          <w:szCs w:val="22"/>
        </w:rPr>
        <w:t xml:space="preserve"> immediata e necessita  dell’inserimento nell’Area Società della richiesta di ricarica ma </w:t>
      </w:r>
      <w:r w:rsidRPr="004F1083">
        <w:rPr>
          <w:rFonts w:ascii="Arial" w:hAnsi="Arial" w:cs="Arial"/>
          <w:b/>
          <w:sz w:val="22"/>
          <w:szCs w:val="22"/>
          <w:u w:val="single"/>
        </w:rPr>
        <w:t>non necessita della ratifica da parte dell’Ufficio Amministrativo del C.R.L.;</w:t>
      </w:r>
    </w:p>
    <w:p w14:paraId="39D6BDBE" w14:textId="77777777" w:rsidR="0036169D" w:rsidRPr="00A02D3A" w:rsidRDefault="0036169D" w:rsidP="0036169D">
      <w:pPr>
        <w:overflowPunct/>
        <w:autoSpaceDN w:val="0"/>
        <w:adjustRightInd w:val="0"/>
        <w:spacing w:line="240" w:lineRule="auto"/>
        <w:ind w:leftChars="0" w:left="720" w:firstLineChars="0" w:firstLine="0"/>
        <w:jc w:val="both"/>
        <w:textDirection w:val="lrTb"/>
        <w:textAlignment w:val="auto"/>
        <w:outlineLvl w:val="9"/>
        <w:rPr>
          <w:rFonts w:ascii="Arial" w:hAnsi="Arial" w:cs="Arial"/>
          <w:sz w:val="22"/>
          <w:szCs w:val="22"/>
        </w:rPr>
      </w:pPr>
    </w:p>
    <w:p w14:paraId="7E3A0287" w14:textId="77777777" w:rsidR="0036169D" w:rsidRPr="004F1083" w:rsidRDefault="0036169D" w:rsidP="005F2C3A">
      <w:pPr>
        <w:overflowPunct/>
        <w:autoSpaceDN w:val="0"/>
        <w:adjustRightInd w:val="0"/>
        <w:spacing w:line="240" w:lineRule="auto"/>
        <w:ind w:leftChars="0" w:left="0" w:firstLineChars="0" w:firstLine="0"/>
        <w:jc w:val="both"/>
        <w:textDirection w:val="lrTb"/>
        <w:textAlignment w:val="auto"/>
        <w:outlineLvl w:val="9"/>
        <w:rPr>
          <w:rFonts w:ascii="Arial" w:hAnsi="Arial" w:cs="Arial"/>
          <w:sz w:val="22"/>
          <w:szCs w:val="22"/>
        </w:rPr>
      </w:pPr>
      <w:r w:rsidRPr="004F1083">
        <w:rPr>
          <w:rFonts w:ascii="Arial" w:hAnsi="Arial" w:cs="Arial"/>
          <w:b/>
          <w:sz w:val="22"/>
          <w:szCs w:val="22"/>
          <w:u w:val="single"/>
        </w:rPr>
        <w:t>Ricarica tramite MAV Light</w:t>
      </w:r>
      <w:r w:rsidRPr="004F1083">
        <w:rPr>
          <w:rFonts w:ascii="Arial" w:hAnsi="Arial" w:cs="Arial"/>
          <w:sz w:val="22"/>
          <w:szCs w:val="22"/>
        </w:rPr>
        <w:t xml:space="preserve">: pagabili presso ogni sportello bancario, senza limiti di spesa, o presso le ricevitorie SISAL con un limite per la transazione di 1200,00 euro, </w:t>
      </w:r>
      <w:r w:rsidRPr="004F1083">
        <w:rPr>
          <w:rFonts w:ascii="Arial" w:hAnsi="Arial" w:cs="Arial"/>
          <w:b/>
          <w:sz w:val="22"/>
          <w:szCs w:val="22"/>
          <w:u w:val="single"/>
        </w:rPr>
        <w:t>non</w:t>
      </w:r>
      <w:r w:rsidRPr="004F1083">
        <w:rPr>
          <w:rFonts w:ascii="Arial" w:hAnsi="Arial" w:cs="Arial"/>
          <w:sz w:val="22"/>
          <w:szCs w:val="22"/>
        </w:rPr>
        <w:t xml:space="preserve"> presso gli sportelli postali; la disponibilità delle somme sul portafoglio varia in funzione del momento e del circuito in cui la società dispone il pagamento. Questa modalità di ricarica necessita:</w:t>
      </w:r>
    </w:p>
    <w:p w14:paraId="127FF373" w14:textId="77777777" w:rsidR="0036169D" w:rsidRPr="004F1083" w:rsidRDefault="0036169D" w:rsidP="004C0452">
      <w:pPr>
        <w:numPr>
          <w:ilvl w:val="0"/>
          <w:numId w:val="11"/>
        </w:numPr>
        <w:overflowPunct/>
        <w:autoSpaceDN w:val="0"/>
        <w:adjustRightInd w:val="0"/>
        <w:spacing w:line="240" w:lineRule="auto"/>
        <w:ind w:leftChars="0" w:firstLineChars="0"/>
        <w:jc w:val="both"/>
        <w:textDirection w:val="lrTb"/>
        <w:textAlignment w:val="auto"/>
        <w:outlineLvl w:val="9"/>
        <w:rPr>
          <w:rFonts w:ascii="Arial" w:hAnsi="Arial" w:cs="Arial"/>
          <w:sz w:val="22"/>
          <w:szCs w:val="22"/>
        </w:rPr>
      </w:pPr>
      <w:r w:rsidRPr="004F1083">
        <w:rPr>
          <w:rFonts w:ascii="Arial" w:hAnsi="Arial" w:cs="Arial"/>
          <w:sz w:val="22"/>
          <w:szCs w:val="22"/>
        </w:rPr>
        <w:t>dell’inserimento, nell’Area Società, della richiesta di ricarica portafoglio tesseramenti;</w:t>
      </w:r>
    </w:p>
    <w:p w14:paraId="51AB46BD" w14:textId="77777777" w:rsidR="0036169D" w:rsidRDefault="0036169D" w:rsidP="004C0452">
      <w:pPr>
        <w:numPr>
          <w:ilvl w:val="0"/>
          <w:numId w:val="11"/>
        </w:numPr>
        <w:overflowPunct/>
        <w:autoSpaceDN w:val="0"/>
        <w:adjustRightInd w:val="0"/>
        <w:spacing w:line="240" w:lineRule="auto"/>
        <w:ind w:leftChars="0" w:firstLineChars="0"/>
        <w:jc w:val="both"/>
        <w:textDirection w:val="lrTb"/>
        <w:textAlignment w:val="auto"/>
        <w:outlineLvl w:val="9"/>
        <w:rPr>
          <w:rFonts w:ascii="Arial" w:hAnsi="Arial" w:cs="Arial"/>
          <w:sz w:val="22"/>
          <w:szCs w:val="22"/>
        </w:rPr>
      </w:pPr>
      <w:r w:rsidRPr="004F1083">
        <w:rPr>
          <w:rFonts w:ascii="Arial" w:hAnsi="Arial" w:cs="Arial"/>
          <w:sz w:val="22"/>
          <w:szCs w:val="22"/>
        </w:rPr>
        <w:t>della successiva ratifica da parte dell’Ufficio Amministrativo del C.R.L. che avverrà non prima del momento in cui il bonifico sarà accreditato sul c/c</w:t>
      </w:r>
      <w:r>
        <w:rPr>
          <w:rFonts w:ascii="Arial" w:hAnsi="Arial" w:cs="Arial"/>
          <w:sz w:val="22"/>
          <w:szCs w:val="22"/>
        </w:rPr>
        <w:t xml:space="preserve"> relativo all’IBAN di cui sopra</w:t>
      </w:r>
    </w:p>
    <w:p w14:paraId="32C590D6" w14:textId="77777777" w:rsidR="0036169D" w:rsidRDefault="0036169D" w:rsidP="0036169D">
      <w:pPr>
        <w:overflowPunct/>
        <w:autoSpaceDN w:val="0"/>
        <w:adjustRightInd w:val="0"/>
        <w:spacing w:line="240" w:lineRule="auto"/>
        <w:ind w:leftChars="0" w:left="0" w:firstLineChars="0" w:firstLine="0"/>
        <w:jc w:val="both"/>
        <w:textDirection w:val="lrTb"/>
        <w:textAlignment w:val="auto"/>
        <w:outlineLvl w:val="9"/>
        <w:rPr>
          <w:rFonts w:ascii="Arial" w:hAnsi="Arial" w:cs="Arial"/>
          <w:sz w:val="22"/>
          <w:szCs w:val="22"/>
        </w:rPr>
      </w:pPr>
    </w:p>
    <w:p w14:paraId="605222DA" w14:textId="77777777" w:rsidR="0036169D" w:rsidRPr="004F1083" w:rsidRDefault="0036169D" w:rsidP="005F2C3A">
      <w:pPr>
        <w:overflowPunct/>
        <w:autoSpaceDN w:val="0"/>
        <w:adjustRightInd w:val="0"/>
        <w:spacing w:line="240" w:lineRule="auto"/>
        <w:ind w:leftChars="0" w:left="0" w:firstLineChars="0" w:firstLine="0"/>
        <w:jc w:val="both"/>
        <w:textDirection w:val="lrTb"/>
        <w:textAlignment w:val="auto"/>
        <w:outlineLvl w:val="9"/>
        <w:rPr>
          <w:rFonts w:ascii="Arial" w:hAnsi="Arial" w:cs="Arial"/>
          <w:sz w:val="22"/>
          <w:szCs w:val="22"/>
        </w:rPr>
      </w:pPr>
      <w:r w:rsidRPr="004F1083">
        <w:rPr>
          <w:rFonts w:ascii="Arial" w:hAnsi="Arial" w:cs="Arial"/>
          <w:b/>
          <w:sz w:val="22"/>
          <w:szCs w:val="22"/>
          <w:u w:val="single"/>
        </w:rPr>
        <w:t>Ricarica tramite bonifico bancario</w:t>
      </w:r>
      <w:r w:rsidRPr="004F1083">
        <w:rPr>
          <w:rFonts w:ascii="Arial" w:hAnsi="Arial" w:cs="Arial"/>
          <w:sz w:val="22"/>
          <w:szCs w:val="22"/>
        </w:rPr>
        <w:t xml:space="preserve">: nella causale vanno indicati denominazione e matricola della Società, lo stesso deve essere </w:t>
      </w:r>
      <w:r w:rsidRPr="004F1083">
        <w:rPr>
          <w:rFonts w:ascii="Arial" w:hAnsi="Arial" w:cs="Arial"/>
          <w:b/>
          <w:sz w:val="22"/>
          <w:szCs w:val="22"/>
        </w:rPr>
        <w:t>intestato a F.I.G.C./L.N.D. Comitato Regionale Liguria presso BANCA NAZIONALE DEL LAVORO, IBAN IT07R0100501400000000008086.</w:t>
      </w:r>
      <w:r w:rsidRPr="004F1083">
        <w:rPr>
          <w:rFonts w:ascii="Arial" w:hAnsi="Arial" w:cs="Arial"/>
          <w:sz w:val="22"/>
          <w:szCs w:val="22"/>
        </w:rPr>
        <w:t xml:space="preserve"> Questa modalità di ricarica necessita:</w:t>
      </w:r>
    </w:p>
    <w:p w14:paraId="4A0FFF7A" w14:textId="77777777" w:rsidR="0036169D" w:rsidRPr="004F1083" w:rsidRDefault="0036169D" w:rsidP="005F2C3A">
      <w:pPr>
        <w:numPr>
          <w:ilvl w:val="0"/>
          <w:numId w:val="11"/>
        </w:numPr>
        <w:overflowPunct/>
        <w:autoSpaceDN w:val="0"/>
        <w:adjustRightInd w:val="0"/>
        <w:spacing w:line="240" w:lineRule="auto"/>
        <w:ind w:leftChars="0" w:left="993" w:firstLineChars="0"/>
        <w:jc w:val="both"/>
        <w:textDirection w:val="lrTb"/>
        <w:textAlignment w:val="auto"/>
        <w:outlineLvl w:val="9"/>
        <w:rPr>
          <w:rFonts w:ascii="Arial" w:hAnsi="Arial" w:cs="Arial"/>
          <w:sz w:val="22"/>
          <w:szCs w:val="22"/>
        </w:rPr>
      </w:pPr>
      <w:r w:rsidRPr="004F1083">
        <w:rPr>
          <w:rFonts w:ascii="Arial" w:hAnsi="Arial" w:cs="Arial"/>
          <w:sz w:val="22"/>
          <w:szCs w:val="22"/>
        </w:rPr>
        <w:t>dell’inserimento, nell’Area Società, della richiesta di ricarica portafoglio tesseramenti;</w:t>
      </w:r>
    </w:p>
    <w:p w14:paraId="62C8D5F1" w14:textId="77777777" w:rsidR="0036169D" w:rsidRDefault="0036169D" w:rsidP="005F2C3A">
      <w:pPr>
        <w:numPr>
          <w:ilvl w:val="0"/>
          <w:numId w:val="11"/>
        </w:numPr>
        <w:overflowPunct/>
        <w:autoSpaceDN w:val="0"/>
        <w:adjustRightInd w:val="0"/>
        <w:spacing w:line="240" w:lineRule="auto"/>
        <w:ind w:leftChars="0" w:left="993" w:firstLineChars="0"/>
        <w:jc w:val="both"/>
        <w:textDirection w:val="lrTb"/>
        <w:textAlignment w:val="auto"/>
        <w:outlineLvl w:val="9"/>
        <w:rPr>
          <w:rFonts w:ascii="Arial" w:hAnsi="Arial" w:cs="Arial"/>
          <w:sz w:val="22"/>
          <w:szCs w:val="22"/>
        </w:rPr>
      </w:pPr>
      <w:r w:rsidRPr="004F1083">
        <w:rPr>
          <w:rFonts w:ascii="Arial" w:hAnsi="Arial" w:cs="Arial"/>
          <w:sz w:val="22"/>
          <w:szCs w:val="22"/>
        </w:rPr>
        <w:t xml:space="preserve">della successiva ratifica da parte dell’Ufficio Amministrativo del C.R.L. che avverrà </w:t>
      </w:r>
      <w:r w:rsidRPr="004F1083">
        <w:rPr>
          <w:rFonts w:ascii="Arial" w:hAnsi="Arial" w:cs="Arial"/>
          <w:b/>
          <w:sz w:val="22"/>
          <w:szCs w:val="22"/>
        </w:rPr>
        <w:t>non prima</w:t>
      </w:r>
      <w:r w:rsidRPr="004F1083">
        <w:rPr>
          <w:rFonts w:ascii="Arial" w:hAnsi="Arial" w:cs="Arial"/>
          <w:sz w:val="22"/>
          <w:szCs w:val="22"/>
        </w:rPr>
        <w:t xml:space="preserve"> del momento in cui il bonifico sarà accreditato sul c/c</w:t>
      </w:r>
      <w:r w:rsidR="005F2C3A">
        <w:rPr>
          <w:rFonts w:ascii="Arial" w:hAnsi="Arial" w:cs="Arial"/>
          <w:sz w:val="22"/>
          <w:szCs w:val="22"/>
        </w:rPr>
        <w:t xml:space="preserve"> relativo all’IBAN di cui sopra.</w:t>
      </w:r>
    </w:p>
    <w:p w14:paraId="4DC46A99" w14:textId="77777777" w:rsidR="0036169D" w:rsidRDefault="0036169D" w:rsidP="0036169D">
      <w:pPr>
        <w:ind w:left="0" w:hanging="2"/>
        <w:rPr>
          <w:rFonts w:ascii="Arial" w:hAnsi="Arial" w:cs="Arial"/>
          <w:sz w:val="22"/>
          <w:szCs w:val="22"/>
        </w:rPr>
      </w:pPr>
    </w:p>
    <w:p w14:paraId="033A4694" w14:textId="77777777" w:rsidR="005F2C3A" w:rsidRDefault="005F2C3A" w:rsidP="005F2C3A">
      <w:pPr>
        <w:widowControl w:val="0"/>
        <w:ind w:left="0" w:hanging="2"/>
        <w:jc w:val="both"/>
        <w:rPr>
          <w:rFonts w:ascii="Arial" w:hAnsi="Arial" w:cs="Arial"/>
          <w:bCs/>
          <w:iCs/>
          <w:sz w:val="22"/>
          <w:szCs w:val="22"/>
          <w:u w:val="single"/>
        </w:rPr>
      </w:pPr>
      <w:r w:rsidRPr="005F2C3A">
        <w:rPr>
          <w:rFonts w:ascii="Arial" w:hAnsi="Arial" w:cs="Arial"/>
          <w:iCs/>
          <w:sz w:val="22"/>
          <w:szCs w:val="22"/>
          <w:highlight w:val="yellow"/>
        </w:rPr>
        <w:t>Stante la chiusura del Comitato Regionale, le Società che intenderanno provvedere alla ricarica del portafoglio tesseramenti tramite bonifico bancario, dovranno effettuare tale operazione entro martedì 27 luglio p.v. affinché l’Ufficio Amministrativo dello stesso possa procedere alla lavorazione delle stesse prima della predetta chiusura.</w:t>
      </w:r>
    </w:p>
    <w:p w14:paraId="6DB24AD1" w14:textId="77777777" w:rsidR="00DA2ECD" w:rsidRDefault="00DA2ECD" w:rsidP="00BE064F">
      <w:pPr>
        <w:ind w:left="0" w:hanging="2"/>
        <w:rPr>
          <w:rFonts w:ascii="Arial" w:hAnsi="Arial" w:cs="Arial"/>
          <w:sz w:val="22"/>
          <w:szCs w:val="22"/>
        </w:rPr>
      </w:pPr>
    </w:p>
    <w:p w14:paraId="6BED36D3" w14:textId="77777777" w:rsidR="005F2C3A" w:rsidRDefault="005F2C3A" w:rsidP="00BE064F">
      <w:pPr>
        <w:ind w:left="0" w:hanging="2"/>
        <w:rPr>
          <w:rFonts w:ascii="Arial" w:hAnsi="Arial" w:cs="Arial"/>
          <w:sz w:val="22"/>
          <w:szCs w:val="22"/>
        </w:rPr>
      </w:pPr>
    </w:p>
    <w:p w14:paraId="065D3A03" w14:textId="77777777" w:rsidR="00873277" w:rsidRPr="00C10DF8" w:rsidRDefault="00873277" w:rsidP="00873277">
      <w:pPr>
        <w:pStyle w:val="LndNormale1"/>
        <w:pBdr>
          <w:top w:val="single" w:sz="6" w:space="1" w:color="auto"/>
          <w:left w:val="single" w:sz="6" w:space="1" w:color="auto"/>
          <w:bottom w:val="single" w:sz="6" w:space="0" w:color="auto"/>
          <w:right w:val="single" w:sz="6" w:space="1" w:color="auto"/>
        </w:pBdr>
        <w:shd w:val="pct5" w:color="auto" w:fill="auto"/>
        <w:spacing w:line="240" w:lineRule="auto"/>
        <w:ind w:left="0" w:hanging="2"/>
        <w:jc w:val="center"/>
        <w:rPr>
          <w:b/>
          <w:sz w:val="24"/>
          <w:szCs w:val="24"/>
        </w:rPr>
      </w:pPr>
      <w:r>
        <w:rPr>
          <w:b/>
          <w:sz w:val="24"/>
          <w:szCs w:val="24"/>
        </w:rPr>
        <w:t>MUTUO LIQUIDITA’ ASSOCIAZIONI SPORTIVE DILETTANTISTICHE</w:t>
      </w:r>
    </w:p>
    <w:p w14:paraId="41873438" w14:textId="77777777" w:rsidR="00873277" w:rsidRDefault="00873277" w:rsidP="00873277">
      <w:pPr>
        <w:pStyle w:val="LndNormale1"/>
        <w:ind w:left="0" w:hanging="2"/>
        <w:rPr>
          <w:rFonts w:cs="Arial"/>
          <w:sz w:val="22"/>
          <w:szCs w:val="22"/>
          <w:lang w:val="it" w:eastAsia="x-none"/>
        </w:rPr>
      </w:pPr>
    </w:p>
    <w:p w14:paraId="7AEB2BD8" w14:textId="77777777" w:rsidR="001550F9" w:rsidRDefault="00873277" w:rsidP="00FB6BFE">
      <w:pPr>
        <w:pStyle w:val="LndNormale1"/>
        <w:ind w:left="0" w:hanging="2"/>
        <w:rPr>
          <w:rFonts w:cs="Arial"/>
          <w:sz w:val="22"/>
          <w:szCs w:val="22"/>
          <w:lang w:val="it" w:eastAsia="x-none"/>
        </w:rPr>
      </w:pPr>
      <w:r>
        <w:rPr>
          <w:rFonts w:cs="Arial"/>
          <w:sz w:val="22"/>
          <w:szCs w:val="22"/>
          <w:lang w:val="it" w:eastAsia="x-none"/>
        </w:rPr>
        <w:t>Si pubblica come di seguito, quanto pervenuto dall’ ISTITUTO PER IL CREDITO SPORTIVO inerente al mutuo liquidità che sarà operativo dal mese corrente:</w:t>
      </w:r>
    </w:p>
    <w:p w14:paraId="2AFE0611" w14:textId="77777777" w:rsidR="00873277" w:rsidRDefault="00873277" w:rsidP="00FB6BFE">
      <w:pPr>
        <w:pStyle w:val="LndNormale1"/>
        <w:ind w:left="0" w:hanging="2"/>
        <w:rPr>
          <w:rFonts w:cs="Arial"/>
          <w:sz w:val="22"/>
          <w:szCs w:val="22"/>
          <w:lang w:val="it" w:eastAsia="x-none"/>
        </w:rPr>
      </w:pPr>
    </w:p>
    <w:p w14:paraId="6E3B72BF" w14:textId="77777777" w:rsidR="00873277" w:rsidRPr="00EB66AD" w:rsidRDefault="00873277" w:rsidP="004C0452">
      <w:pPr>
        <w:pStyle w:val="NormaleWeb"/>
        <w:numPr>
          <w:ilvl w:val="0"/>
          <w:numId w:val="19"/>
        </w:numPr>
        <w:shd w:val="clear" w:color="auto" w:fill="FDFCFA"/>
        <w:spacing w:before="0" w:beforeAutospacing="0" w:after="0" w:afterAutospacing="0"/>
        <w:ind w:leftChars="0" w:firstLineChars="0"/>
        <w:rPr>
          <w:rFonts w:ascii="Arial" w:hAnsi="Arial" w:cs="Arial"/>
          <w:color w:val="000000"/>
          <w:sz w:val="22"/>
          <w:szCs w:val="22"/>
        </w:rPr>
      </w:pPr>
      <w:r w:rsidRPr="00EB66AD">
        <w:rPr>
          <w:rFonts w:ascii="Arial" w:hAnsi="Arial" w:cs="Arial"/>
          <w:bCs/>
          <w:i/>
          <w:iCs/>
          <w:color w:val="000000"/>
          <w:sz w:val="22"/>
          <w:szCs w:val="22"/>
        </w:rPr>
        <w:t>Iniziativa 1 - Beneficiari ASD, SSD ARL (LIQUIDITA' CIRCOLANTE ESCLUSI INVESTIMENTI INFRASTRUTTURALI) fino a 30.000 euro</w:t>
      </w:r>
    </w:p>
    <w:p w14:paraId="79ADE88B" w14:textId="77777777" w:rsidR="00873277" w:rsidRPr="00EB66AD" w:rsidRDefault="00873277" w:rsidP="004C0452">
      <w:pPr>
        <w:pStyle w:val="NormaleWeb"/>
        <w:numPr>
          <w:ilvl w:val="0"/>
          <w:numId w:val="19"/>
        </w:numPr>
        <w:shd w:val="clear" w:color="auto" w:fill="FDFCFA"/>
        <w:spacing w:before="0" w:beforeAutospacing="0" w:after="0" w:afterAutospacing="0"/>
        <w:ind w:leftChars="0" w:firstLineChars="0"/>
        <w:rPr>
          <w:rFonts w:ascii="Arial" w:hAnsi="Arial" w:cs="Arial"/>
          <w:color w:val="000000"/>
          <w:sz w:val="22"/>
          <w:szCs w:val="22"/>
        </w:rPr>
      </w:pPr>
      <w:r w:rsidRPr="00EB66AD">
        <w:rPr>
          <w:rFonts w:ascii="Arial" w:hAnsi="Arial" w:cs="Arial"/>
          <w:bCs/>
          <w:i/>
          <w:iCs/>
          <w:color w:val="000000"/>
          <w:sz w:val="22"/>
          <w:szCs w:val="22"/>
        </w:rPr>
        <w:t>Iniziativa 2 - Beneficiari ASD, SSD ARL (LIQUIDITA' CIRCOLANTE E INVESTIMENTI INFRASTUTTURALI) da 30.000 euro a 250.000</w:t>
      </w:r>
    </w:p>
    <w:p w14:paraId="1FBF10B6" w14:textId="77777777" w:rsidR="00873277" w:rsidRPr="00EB66AD" w:rsidRDefault="00873277" w:rsidP="004C0452">
      <w:pPr>
        <w:pStyle w:val="NormaleWeb"/>
        <w:numPr>
          <w:ilvl w:val="0"/>
          <w:numId w:val="19"/>
        </w:numPr>
        <w:shd w:val="clear" w:color="auto" w:fill="FDFCFA"/>
        <w:spacing w:before="0" w:beforeAutospacing="0" w:after="0" w:afterAutospacing="0"/>
        <w:ind w:leftChars="0" w:firstLineChars="0"/>
        <w:rPr>
          <w:rFonts w:ascii="Arial" w:hAnsi="Arial" w:cs="Arial"/>
          <w:color w:val="000000"/>
          <w:sz w:val="22"/>
          <w:szCs w:val="22"/>
        </w:rPr>
      </w:pPr>
      <w:r w:rsidRPr="00EB66AD">
        <w:rPr>
          <w:rFonts w:ascii="Arial" w:hAnsi="Arial" w:cs="Arial"/>
          <w:bCs/>
          <w:i/>
          <w:iCs/>
          <w:color w:val="000000"/>
          <w:sz w:val="22"/>
          <w:szCs w:val="22"/>
        </w:rPr>
        <w:t>Iniziativa 3 – Beneficiari FSN, DSA, EPS da 30.000 a 5.000.0000 euro</w:t>
      </w:r>
    </w:p>
    <w:p w14:paraId="7FF0E576" w14:textId="77777777" w:rsidR="00873277" w:rsidRPr="00EB66AD" w:rsidRDefault="00873277" w:rsidP="004C0452">
      <w:pPr>
        <w:pStyle w:val="NormaleWeb"/>
        <w:numPr>
          <w:ilvl w:val="0"/>
          <w:numId w:val="19"/>
        </w:numPr>
        <w:shd w:val="clear" w:color="auto" w:fill="FDFCFA"/>
        <w:spacing w:before="0" w:beforeAutospacing="0" w:after="0" w:afterAutospacing="0"/>
        <w:ind w:leftChars="0" w:firstLineChars="0"/>
        <w:rPr>
          <w:rFonts w:ascii="Arial" w:hAnsi="Arial" w:cs="Arial"/>
          <w:color w:val="000000"/>
          <w:sz w:val="22"/>
          <w:szCs w:val="22"/>
        </w:rPr>
      </w:pPr>
      <w:r w:rsidRPr="00EB66AD">
        <w:rPr>
          <w:rFonts w:ascii="Arial" w:hAnsi="Arial" w:cs="Arial"/>
          <w:bCs/>
          <w:i/>
          <w:iCs/>
          <w:color w:val="000000"/>
          <w:sz w:val="22"/>
          <w:szCs w:val="22"/>
        </w:rPr>
        <w:t>Iniziativa 4 – Società Professionistiche (Serie A, LNPB, Lega Pro, Basket A1) da 30.000 a 5.000.000 euro</w:t>
      </w:r>
    </w:p>
    <w:p w14:paraId="579FEDC8" w14:textId="77777777" w:rsidR="00873277" w:rsidRPr="00EB66AD" w:rsidRDefault="00873277" w:rsidP="004C0452">
      <w:pPr>
        <w:pStyle w:val="NormaleWeb"/>
        <w:numPr>
          <w:ilvl w:val="0"/>
          <w:numId w:val="19"/>
        </w:numPr>
        <w:shd w:val="clear" w:color="auto" w:fill="FDFCFA"/>
        <w:spacing w:before="0" w:beforeAutospacing="0" w:after="0" w:afterAutospacing="0"/>
        <w:ind w:leftChars="0" w:firstLineChars="0"/>
        <w:rPr>
          <w:rFonts w:ascii="Arial" w:hAnsi="Arial" w:cs="Arial"/>
          <w:color w:val="000000"/>
          <w:sz w:val="22"/>
          <w:szCs w:val="22"/>
        </w:rPr>
      </w:pPr>
      <w:r w:rsidRPr="00EB66AD">
        <w:rPr>
          <w:rFonts w:ascii="Arial" w:hAnsi="Arial" w:cs="Arial"/>
          <w:bCs/>
          <w:i/>
          <w:iCs/>
          <w:color w:val="000000"/>
          <w:sz w:val="22"/>
          <w:szCs w:val="22"/>
        </w:rPr>
        <w:t>Iniziativa 5 – Leghe nazionali da 30.000 euro a 5.000.000 euro</w:t>
      </w:r>
    </w:p>
    <w:p w14:paraId="2D71ECB2" w14:textId="77777777" w:rsidR="00873277" w:rsidRDefault="00873277" w:rsidP="00873277">
      <w:pPr>
        <w:pStyle w:val="NormaleWeb"/>
        <w:shd w:val="clear" w:color="auto" w:fill="FDFCFA"/>
        <w:spacing w:before="0" w:beforeAutospacing="0" w:after="0" w:afterAutospacing="0"/>
        <w:ind w:left="0" w:hanging="2"/>
        <w:rPr>
          <w:rFonts w:ascii="Calibri" w:hAnsi="Calibri" w:cs="Calibri"/>
          <w:color w:val="000000"/>
          <w:sz w:val="22"/>
          <w:szCs w:val="22"/>
        </w:rPr>
      </w:pPr>
      <w:r>
        <w:rPr>
          <w:rFonts w:ascii="Calibri" w:hAnsi="Calibri" w:cs="Calibri"/>
          <w:b/>
          <w:bCs/>
          <w:i/>
          <w:iCs/>
          <w:color w:val="000000"/>
          <w:sz w:val="22"/>
          <w:szCs w:val="22"/>
        </w:rPr>
        <w:t> </w:t>
      </w:r>
    </w:p>
    <w:p w14:paraId="069236BE" w14:textId="77777777" w:rsidR="00873277" w:rsidRPr="00EB66AD" w:rsidRDefault="00873277" w:rsidP="00873277">
      <w:pPr>
        <w:pStyle w:val="NormaleWeb"/>
        <w:shd w:val="clear" w:color="auto" w:fill="FDFCFA"/>
        <w:spacing w:before="0" w:beforeAutospacing="0" w:after="0" w:afterAutospacing="0"/>
        <w:ind w:left="0" w:hanging="2"/>
        <w:rPr>
          <w:rFonts w:ascii="Arial" w:hAnsi="Arial" w:cs="Arial"/>
          <w:i/>
          <w:color w:val="000000"/>
          <w:sz w:val="22"/>
          <w:szCs w:val="22"/>
        </w:rPr>
      </w:pPr>
      <w:r w:rsidRPr="00EB66AD">
        <w:rPr>
          <w:rFonts w:ascii="Arial" w:hAnsi="Arial" w:cs="Arial"/>
          <w:bCs/>
          <w:i/>
          <w:iCs/>
          <w:color w:val="000000"/>
          <w:sz w:val="22"/>
          <w:szCs w:val="22"/>
        </w:rPr>
        <w:t>Le richieste, come le precedenti misure liquidità, potranno essere inserite direttamente sul portale dal sito </w:t>
      </w:r>
      <w:hyperlink r:id="rId13" w:tgtFrame="_blank" w:history="1">
        <w:r w:rsidRPr="00EB66AD">
          <w:rPr>
            <w:rStyle w:val="Collegamentoipertestuale"/>
            <w:rFonts w:ascii="Arial" w:hAnsi="Arial" w:cs="Arial"/>
            <w:bCs/>
            <w:i/>
            <w:iCs/>
            <w:color w:val="0563C1"/>
            <w:sz w:val="22"/>
            <w:szCs w:val="22"/>
          </w:rPr>
          <w:t>www.creditosportivo.it</w:t>
        </w:r>
      </w:hyperlink>
    </w:p>
    <w:p w14:paraId="324AD4D7" w14:textId="77777777" w:rsidR="005F2C3A" w:rsidRDefault="005F2C3A" w:rsidP="00FB6BFE">
      <w:pPr>
        <w:pStyle w:val="LndNormale1"/>
        <w:ind w:left="0" w:hanging="2"/>
        <w:rPr>
          <w:rFonts w:cs="Arial"/>
          <w:sz w:val="22"/>
          <w:szCs w:val="22"/>
          <w:lang w:val="it" w:eastAsia="x-none"/>
        </w:rPr>
      </w:pPr>
    </w:p>
    <w:p w14:paraId="71BEB174" w14:textId="46574095" w:rsidR="00873277" w:rsidRDefault="00873277" w:rsidP="00FB6BFE">
      <w:pPr>
        <w:pStyle w:val="LndNormale1"/>
        <w:ind w:left="0" w:hanging="2"/>
        <w:rPr>
          <w:rFonts w:cs="Arial"/>
          <w:sz w:val="22"/>
          <w:szCs w:val="22"/>
          <w:lang w:val="it" w:eastAsia="x-none"/>
        </w:rPr>
      </w:pPr>
    </w:p>
    <w:p w14:paraId="2DE0AE9B" w14:textId="17C59B07" w:rsidR="002932F6" w:rsidRPr="002175F8" w:rsidRDefault="002932F6" w:rsidP="002932F6">
      <w:pPr>
        <w:keepNext/>
        <w:pBdr>
          <w:top w:val="nil"/>
          <w:left w:val="nil"/>
          <w:bottom w:val="nil"/>
          <w:right w:val="nil"/>
          <w:between w:val="nil"/>
        </w:pBdr>
        <w:spacing w:line="276" w:lineRule="auto"/>
        <w:ind w:leftChars="0" w:left="1" w:firstLineChars="0" w:firstLine="0"/>
        <w:rPr>
          <w:rFonts w:ascii="Arial" w:hAnsi="Arial" w:cs="Arial"/>
          <w:b/>
          <w:color w:val="000000"/>
          <w:sz w:val="34"/>
          <w:szCs w:val="34"/>
          <w:u w:val="single"/>
        </w:rPr>
      </w:pPr>
      <w:r w:rsidRPr="002175F8">
        <w:rPr>
          <w:rFonts w:ascii="Arial" w:eastAsia="Arial" w:hAnsi="Arial" w:cs="Arial"/>
          <w:b/>
          <w:color w:val="000000"/>
          <w:sz w:val="34"/>
          <w:szCs w:val="34"/>
          <w:u w:val="single"/>
        </w:rPr>
        <w:t>COMUNICAZIONI DELLA DELEGAZIONE PROVINCIALE</w:t>
      </w:r>
    </w:p>
    <w:p w14:paraId="3872F474" w14:textId="2D18CE00" w:rsidR="002932F6" w:rsidRDefault="002932F6" w:rsidP="00FB6BFE">
      <w:pPr>
        <w:pStyle w:val="LndNormale1"/>
        <w:ind w:left="0" w:hanging="2"/>
        <w:rPr>
          <w:rFonts w:cs="Arial"/>
          <w:sz w:val="22"/>
          <w:szCs w:val="22"/>
          <w:lang w:val="it" w:eastAsia="x-none"/>
        </w:rPr>
      </w:pPr>
    </w:p>
    <w:p w14:paraId="25499CF3" w14:textId="77777777" w:rsidR="009D7303" w:rsidRPr="00653516" w:rsidRDefault="009D7303" w:rsidP="00283D05">
      <w:pPr>
        <w:ind w:left="0" w:hanging="2"/>
        <w:jc w:val="both"/>
        <w:rPr>
          <w:rFonts w:ascii="Arial" w:hAnsi="Arial" w:cs="Arial"/>
          <w:sz w:val="22"/>
          <w:szCs w:val="22"/>
        </w:rPr>
      </w:pPr>
    </w:p>
    <w:p w14:paraId="1416E3D5" w14:textId="77777777" w:rsidR="009D7303" w:rsidRDefault="009D7303" w:rsidP="00283D05">
      <w:pPr>
        <w:widowControl w:val="0"/>
        <w:ind w:left="0" w:hanging="2"/>
        <w:jc w:val="both"/>
        <w:rPr>
          <w:rFonts w:ascii="Arial" w:hAnsi="Arial" w:cs="Arial"/>
          <w:iCs/>
          <w:sz w:val="22"/>
          <w:szCs w:val="22"/>
        </w:rPr>
      </w:pPr>
      <w:r>
        <w:rPr>
          <w:rFonts w:ascii="Arial" w:hAnsi="Arial" w:cs="Arial"/>
          <w:iCs/>
          <w:sz w:val="22"/>
          <w:szCs w:val="22"/>
        </w:rPr>
        <w:t>Si comunica che gli Uffici del Comitato Regionale Liguria e delle Delegazioni Provinciali e Distrettuale osserveranno le seguenti chiusure per la pausa estiva:</w:t>
      </w:r>
    </w:p>
    <w:p w14:paraId="4D2F15C7" w14:textId="77777777" w:rsidR="009D7303" w:rsidRDefault="009D7303" w:rsidP="00283D05">
      <w:pPr>
        <w:widowControl w:val="0"/>
        <w:ind w:left="0" w:hanging="2"/>
        <w:jc w:val="both"/>
        <w:rPr>
          <w:rFonts w:ascii="Arial" w:hAnsi="Arial" w:cs="Arial"/>
          <w:iCs/>
          <w:sz w:val="22"/>
          <w:szCs w:val="22"/>
        </w:rPr>
      </w:pPr>
    </w:p>
    <w:p w14:paraId="2263645D" w14:textId="77777777" w:rsidR="009D7303" w:rsidRDefault="009D7303" w:rsidP="00283D05">
      <w:pPr>
        <w:widowControl w:val="0"/>
        <w:ind w:left="0" w:hanging="2"/>
        <w:jc w:val="both"/>
        <w:rPr>
          <w:rFonts w:ascii="Arial" w:hAnsi="Arial" w:cs="Arial"/>
          <w:iCs/>
          <w:sz w:val="22"/>
          <w:szCs w:val="22"/>
        </w:rPr>
      </w:pPr>
      <w:r>
        <w:rPr>
          <w:rFonts w:ascii="Arial" w:hAnsi="Arial" w:cs="Arial"/>
          <w:iCs/>
          <w:sz w:val="22"/>
          <w:szCs w:val="22"/>
        </w:rPr>
        <w:t>Comitato Regionale Liguria: chiusura da lunedì 02 agosto fino a venerdì 20 agosto – riapertura uffici lunedì 23 agosto 2021;</w:t>
      </w:r>
    </w:p>
    <w:p w14:paraId="5A0DFAEE" w14:textId="77777777" w:rsidR="009D7303" w:rsidRDefault="009D7303" w:rsidP="00283D05">
      <w:pPr>
        <w:widowControl w:val="0"/>
        <w:ind w:left="0" w:hanging="2"/>
        <w:jc w:val="both"/>
        <w:rPr>
          <w:rFonts w:ascii="Arial" w:hAnsi="Arial" w:cs="Arial"/>
          <w:iCs/>
          <w:sz w:val="22"/>
          <w:szCs w:val="22"/>
        </w:rPr>
      </w:pPr>
    </w:p>
    <w:p w14:paraId="656070AC" w14:textId="77777777" w:rsidR="009D7303" w:rsidRDefault="009D7303" w:rsidP="00283D05">
      <w:pPr>
        <w:widowControl w:val="0"/>
        <w:ind w:left="0" w:hanging="2"/>
        <w:jc w:val="both"/>
        <w:rPr>
          <w:rFonts w:ascii="Arial" w:hAnsi="Arial" w:cs="Arial"/>
          <w:iCs/>
          <w:sz w:val="22"/>
          <w:szCs w:val="22"/>
        </w:rPr>
      </w:pPr>
      <w:r>
        <w:rPr>
          <w:rFonts w:ascii="Arial" w:hAnsi="Arial" w:cs="Arial"/>
          <w:iCs/>
          <w:sz w:val="22"/>
          <w:szCs w:val="22"/>
        </w:rPr>
        <w:t>Delegazioni Provinciali e Distrettuale: chiusura da lunedì 26 luglio fino a venerdì 13 agosto – riapertura uffici lunedì 16 agosto 2021.</w:t>
      </w:r>
    </w:p>
    <w:p w14:paraId="3FCF6C1F" w14:textId="77777777" w:rsidR="009D7303" w:rsidRDefault="009D7303" w:rsidP="00283D05">
      <w:pPr>
        <w:widowControl w:val="0"/>
        <w:ind w:left="0" w:hanging="2"/>
        <w:jc w:val="both"/>
        <w:rPr>
          <w:rFonts w:ascii="Arial" w:hAnsi="Arial" w:cs="Arial"/>
          <w:iCs/>
          <w:sz w:val="22"/>
          <w:szCs w:val="22"/>
        </w:rPr>
      </w:pPr>
    </w:p>
    <w:p w14:paraId="1373C1D9" w14:textId="77777777" w:rsidR="009D7303" w:rsidRDefault="009D7303" w:rsidP="00283D05">
      <w:pPr>
        <w:widowControl w:val="0"/>
        <w:ind w:left="0" w:hanging="2"/>
        <w:jc w:val="both"/>
        <w:rPr>
          <w:rFonts w:ascii="Arial" w:hAnsi="Arial" w:cs="Arial"/>
          <w:bCs/>
          <w:iCs/>
          <w:sz w:val="22"/>
          <w:szCs w:val="22"/>
          <w:u w:val="single"/>
        </w:rPr>
      </w:pPr>
      <w:r>
        <w:rPr>
          <w:rFonts w:ascii="Arial" w:hAnsi="Arial" w:cs="Arial"/>
          <w:iCs/>
          <w:sz w:val="22"/>
          <w:szCs w:val="22"/>
        </w:rPr>
        <w:t xml:space="preserve">Per quanto sopra, le Società che intenderanno provvedere alla ricarica del portafoglio tesseramenti tramite bonifico bancario, dovranno effettuare tale operazione entro martedì 27 luglio p.v. affinché l’Ufficio Amministrativo del </w:t>
      </w:r>
      <w:proofErr w:type="spellStart"/>
      <w:r>
        <w:rPr>
          <w:rFonts w:ascii="Arial" w:hAnsi="Arial" w:cs="Arial"/>
          <w:iCs/>
          <w:sz w:val="22"/>
          <w:szCs w:val="22"/>
        </w:rPr>
        <w:t>C.R.Liguria</w:t>
      </w:r>
      <w:proofErr w:type="spellEnd"/>
      <w:r>
        <w:rPr>
          <w:rFonts w:ascii="Arial" w:hAnsi="Arial" w:cs="Arial"/>
          <w:iCs/>
          <w:sz w:val="22"/>
          <w:szCs w:val="22"/>
        </w:rPr>
        <w:t xml:space="preserve"> possa procedere alla lavorazione delle stesse prima della chiusura degli uffici.</w:t>
      </w:r>
    </w:p>
    <w:p w14:paraId="6EFB82D6" w14:textId="77777777" w:rsidR="002932F6" w:rsidRPr="006608DA" w:rsidRDefault="002932F6" w:rsidP="00FB6BFE">
      <w:pPr>
        <w:pStyle w:val="LndNormale1"/>
        <w:ind w:left="0" w:hanging="2"/>
        <w:rPr>
          <w:rFonts w:cs="Arial"/>
          <w:sz w:val="22"/>
          <w:szCs w:val="22"/>
          <w:lang w:val="it" w:eastAsia="x-none"/>
        </w:rPr>
      </w:pPr>
    </w:p>
    <w:p w14:paraId="3BAAA754" w14:textId="77777777" w:rsidR="0036169D" w:rsidRDefault="0036169D" w:rsidP="0036169D">
      <w:pPr>
        <w:ind w:left="0" w:hanging="2"/>
        <w:jc w:val="both"/>
        <w:rPr>
          <w:rFonts w:ascii="Arial" w:hAnsi="Arial" w:cs="Arial"/>
          <w:sz w:val="22"/>
          <w:szCs w:val="22"/>
        </w:rPr>
      </w:pPr>
    </w:p>
    <w:p w14:paraId="1CE20E05" w14:textId="77777777" w:rsidR="00700150" w:rsidRPr="00A97C56" w:rsidRDefault="00700150" w:rsidP="00700150">
      <w:pPr>
        <w:pStyle w:val="Titolo1"/>
        <w:tabs>
          <w:tab w:val="clear" w:pos="0"/>
        </w:tabs>
        <w:spacing w:before="0" w:after="0" w:line="240" w:lineRule="auto"/>
        <w:ind w:leftChars="0" w:left="0" w:firstLineChars="0" w:firstLine="0"/>
        <w:jc w:val="both"/>
        <w:rPr>
          <w:sz w:val="34"/>
          <w:szCs w:val="34"/>
        </w:rPr>
      </w:pPr>
      <w:r w:rsidRPr="00A97C56">
        <w:rPr>
          <w:sz w:val="34"/>
          <w:szCs w:val="34"/>
        </w:rPr>
        <w:t>ALLEGATI</w:t>
      </w:r>
    </w:p>
    <w:p w14:paraId="27409AC1" w14:textId="77777777" w:rsidR="00700150" w:rsidRPr="00A97C56" w:rsidRDefault="00700150" w:rsidP="00700150">
      <w:pPr>
        <w:spacing w:line="240" w:lineRule="auto"/>
        <w:ind w:left="0" w:hanging="2"/>
        <w:rPr>
          <w:rFonts w:ascii="Arial" w:hAnsi="Arial" w:cs="Arial"/>
          <w:sz w:val="22"/>
          <w:szCs w:val="22"/>
        </w:rPr>
      </w:pPr>
    </w:p>
    <w:p w14:paraId="747D95C8" w14:textId="77777777" w:rsidR="00700150" w:rsidRPr="00A97C56" w:rsidRDefault="00700150" w:rsidP="00700150">
      <w:pPr>
        <w:pStyle w:val="LndNormale1"/>
        <w:spacing w:line="240" w:lineRule="auto"/>
        <w:ind w:left="0" w:hanging="2"/>
        <w:rPr>
          <w:rFonts w:cs="Arial"/>
          <w:sz w:val="22"/>
          <w:szCs w:val="22"/>
        </w:rPr>
      </w:pPr>
      <w:r w:rsidRPr="00A97C56">
        <w:rPr>
          <w:rFonts w:cs="Arial"/>
          <w:sz w:val="22"/>
          <w:szCs w:val="22"/>
        </w:rPr>
        <w:t>In allegato al presente Comunicato Ufficiale e parte integrante dello stesso si trasmette:</w:t>
      </w:r>
    </w:p>
    <w:p w14:paraId="10E8184A" w14:textId="77777777" w:rsidR="00E40E21" w:rsidRPr="007B4D96" w:rsidRDefault="007B4D96" w:rsidP="00EE63A9">
      <w:pPr>
        <w:numPr>
          <w:ilvl w:val="0"/>
          <w:numId w:val="4"/>
        </w:numPr>
        <w:autoSpaceDN w:val="0"/>
        <w:adjustRightInd w:val="0"/>
        <w:spacing w:line="240" w:lineRule="auto"/>
        <w:ind w:leftChars="0" w:firstLineChars="0"/>
        <w:jc w:val="both"/>
        <w:textDirection w:val="lrTb"/>
        <w:outlineLvl w:val="9"/>
        <w:rPr>
          <w:rFonts w:ascii="Arial" w:hAnsi="Arial" w:cs="Arial"/>
          <w:b/>
          <w:sz w:val="22"/>
          <w:szCs w:val="22"/>
          <w:bdr w:val="none" w:sz="0" w:space="0" w:color="auto" w:frame="1"/>
        </w:rPr>
      </w:pPr>
      <w:r w:rsidRPr="007B4D96">
        <w:rPr>
          <w:rFonts w:ascii="Arial" w:hAnsi="Arial" w:cs="Arial"/>
          <w:b/>
          <w:sz w:val="22"/>
          <w:szCs w:val="22"/>
        </w:rPr>
        <w:t>Comunicato Ufficiale n. 22</w:t>
      </w:r>
      <w:r w:rsidR="002F7B91" w:rsidRPr="002F7B91">
        <w:rPr>
          <w:rFonts w:ascii="Arial" w:hAnsi="Arial" w:cs="Arial"/>
          <w:b/>
          <w:sz w:val="22"/>
          <w:szCs w:val="22"/>
        </w:rPr>
        <w:t xml:space="preserve"> LND</w:t>
      </w:r>
      <w:r w:rsidR="00E40E21" w:rsidRPr="007B4D96">
        <w:rPr>
          <w:rFonts w:ascii="Arial" w:hAnsi="Arial" w:cs="Arial"/>
          <w:b/>
          <w:sz w:val="22"/>
          <w:szCs w:val="22"/>
        </w:rPr>
        <w:t xml:space="preserve"> L.N.D. – </w:t>
      </w:r>
      <w:hyperlink r:id="rId14" w:tgtFrame="_blank" w:tooltip="CU 22 LND.7z" w:history="1">
        <w:r w:rsidRPr="007B4D96">
          <w:rPr>
            <w:rStyle w:val="Collegamentoipertestuale"/>
            <w:rFonts w:ascii="Arial" w:hAnsi="Arial" w:cs="Arial"/>
            <w:b/>
            <w:color w:val="auto"/>
            <w:sz w:val="22"/>
            <w:szCs w:val="22"/>
            <w:u w:val="none"/>
            <w:bdr w:val="none" w:sz="0" w:space="0" w:color="auto" w:frame="1"/>
            <w:shd w:val="clear" w:color="auto" w:fill="FFFFFF"/>
          </w:rPr>
          <w:t>modulistica a corredo della domanda per eventuale integrazione degli organici di Serie A e B per la Stagione Sportiva 2021/2022, organizzati dalla Divisione Calcio Femminile</w:t>
        </w:r>
      </w:hyperlink>
      <w:r>
        <w:rPr>
          <w:rFonts w:ascii="Arial" w:hAnsi="Arial" w:cs="Arial"/>
          <w:b/>
          <w:sz w:val="22"/>
          <w:szCs w:val="22"/>
        </w:rPr>
        <w:t>;</w:t>
      </w:r>
    </w:p>
    <w:p w14:paraId="32F88176" w14:textId="77777777" w:rsidR="007B4D96" w:rsidRPr="00892CD6" w:rsidRDefault="007B4D96" w:rsidP="00EE63A9">
      <w:pPr>
        <w:numPr>
          <w:ilvl w:val="0"/>
          <w:numId w:val="4"/>
        </w:numPr>
        <w:autoSpaceDN w:val="0"/>
        <w:adjustRightInd w:val="0"/>
        <w:spacing w:line="240" w:lineRule="auto"/>
        <w:ind w:leftChars="0" w:firstLineChars="0"/>
        <w:jc w:val="both"/>
        <w:textDirection w:val="lrTb"/>
        <w:outlineLvl w:val="9"/>
        <w:rPr>
          <w:rFonts w:ascii="Arial" w:hAnsi="Arial" w:cs="Arial"/>
          <w:b/>
          <w:sz w:val="22"/>
          <w:szCs w:val="22"/>
          <w:bdr w:val="none" w:sz="0" w:space="0" w:color="auto" w:frame="1"/>
        </w:rPr>
      </w:pPr>
      <w:r w:rsidRPr="007B4D96">
        <w:rPr>
          <w:rFonts w:ascii="Arial" w:hAnsi="Arial" w:cs="Arial"/>
          <w:b/>
          <w:sz w:val="22"/>
          <w:szCs w:val="22"/>
        </w:rPr>
        <w:t>Comunicato Ufficiale n. 2</w:t>
      </w:r>
      <w:r>
        <w:rPr>
          <w:rFonts w:ascii="Arial" w:hAnsi="Arial" w:cs="Arial"/>
          <w:b/>
          <w:sz w:val="22"/>
          <w:szCs w:val="22"/>
        </w:rPr>
        <w:t>3</w:t>
      </w:r>
      <w:r w:rsidR="002F7B91" w:rsidRPr="002F7B91">
        <w:rPr>
          <w:rFonts w:ascii="Arial" w:hAnsi="Arial" w:cs="Arial"/>
          <w:b/>
          <w:sz w:val="22"/>
          <w:szCs w:val="22"/>
        </w:rPr>
        <w:t xml:space="preserve"> LND</w:t>
      </w:r>
      <w:r w:rsidRPr="007B4D96">
        <w:rPr>
          <w:rFonts w:ascii="Arial" w:hAnsi="Arial" w:cs="Arial"/>
          <w:b/>
          <w:sz w:val="22"/>
          <w:szCs w:val="22"/>
        </w:rPr>
        <w:t xml:space="preserve"> L.N.D. –</w:t>
      </w:r>
      <w:r>
        <w:rPr>
          <w:rFonts w:ascii="Arial" w:hAnsi="Arial" w:cs="Arial"/>
          <w:b/>
          <w:sz w:val="22"/>
          <w:szCs w:val="22"/>
        </w:rPr>
        <w:t xml:space="preserve"> Beach Soccer</w:t>
      </w:r>
      <w:r w:rsidR="00892CD6">
        <w:rPr>
          <w:rFonts w:ascii="Arial" w:hAnsi="Arial" w:cs="Arial"/>
          <w:b/>
          <w:sz w:val="22"/>
          <w:szCs w:val="22"/>
        </w:rPr>
        <w:t>;</w:t>
      </w:r>
    </w:p>
    <w:p w14:paraId="028B56A6" w14:textId="77777777" w:rsidR="00892CD6" w:rsidRPr="00892CD6" w:rsidRDefault="00C554E7" w:rsidP="00EE63A9">
      <w:pPr>
        <w:numPr>
          <w:ilvl w:val="0"/>
          <w:numId w:val="4"/>
        </w:numPr>
        <w:autoSpaceDN w:val="0"/>
        <w:adjustRightInd w:val="0"/>
        <w:spacing w:line="240" w:lineRule="auto"/>
        <w:ind w:leftChars="0" w:firstLineChars="0"/>
        <w:jc w:val="both"/>
        <w:textDirection w:val="lrTb"/>
        <w:outlineLvl w:val="9"/>
        <w:rPr>
          <w:rStyle w:val="whitespacepreserver"/>
          <w:rFonts w:ascii="Arial" w:hAnsi="Arial" w:cs="Arial"/>
          <w:b/>
          <w:color w:val="000000"/>
          <w:sz w:val="22"/>
          <w:szCs w:val="22"/>
          <w:bdr w:val="none" w:sz="0" w:space="0" w:color="auto" w:frame="1"/>
        </w:rPr>
      </w:pPr>
      <w:hyperlink r:id="rId15" w:tgtFrame="_blank" w:tooltip="CU24LND.pdf" w:history="1">
        <w:r w:rsidR="00892CD6" w:rsidRPr="00892CD6">
          <w:rPr>
            <w:rStyle w:val="Collegamentoipertestuale"/>
            <w:rFonts w:ascii="Arial" w:hAnsi="Arial" w:cs="Arial"/>
            <w:b/>
            <w:color w:val="000000"/>
            <w:sz w:val="22"/>
            <w:szCs w:val="22"/>
            <w:u w:val="none"/>
            <w:bdr w:val="none" w:sz="0" w:space="0" w:color="auto" w:frame="1"/>
          </w:rPr>
          <w:t>Comunicato Ufficiale n. 24</w:t>
        </w:r>
        <w:r w:rsidR="002F7B91" w:rsidRPr="002F7B91">
          <w:rPr>
            <w:rStyle w:val="Collegamentoipertestuale"/>
            <w:rFonts w:ascii="Arial" w:hAnsi="Arial" w:cs="Arial"/>
            <w:b/>
            <w:color w:val="000000"/>
            <w:sz w:val="22"/>
            <w:szCs w:val="22"/>
            <w:u w:val="none"/>
            <w:bdr w:val="none" w:sz="0" w:space="0" w:color="auto" w:frame="1"/>
          </w:rPr>
          <w:t xml:space="preserve"> LND</w:t>
        </w:r>
        <w:r w:rsidR="00892CD6" w:rsidRPr="00892CD6">
          <w:rPr>
            <w:rStyle w:val="Collegamentoipertestuale"/>
            <w:rFonts w:ascii="Arial" w:hAnsi="Arial" w:cs="Arial"/>
            <w:b/>
            <w:color w:val="000000"/>
            <w:sz w:val="22"/>
            <w:szCs w:val="22"/>
            <w:u w:val="none"/>
            <w:bdr w:val="none" w:sz="0" w:space="0" w:color="auto" w:frame="1"/>
          </w:rPr>
          <w:t xml:space="preserve"> </w:t>
        </w:r>
        <w:r w:rsidR="002F7B91">
          <w:rPr>
            <w:rStyle w:val="Collegamentoipertestuale"/>
            <w:rFonts w:ascii="Arial" w:hAnsi="Arial" w:cs="Arial"/>
            <w:b/>
            <w:color w:val="000000"/>
            <w:sz w:val="22"/>
            <w:szCs w:val="22"/>
            <w:u w:val="none"/>
            <w:bdr w:val="none" w:sz="0" w:space="0" w:color="auto" w:frame="1"/>
          </w:rPr>
          <w:t>–</w:t>
        </w:r>
        <w:r w:rsidR="00892CD6" w:rsidRPr="00892CD6">
          <w:rPr>
            <w:rStyle w:val="Collegamentoipertestuale"/>
            <w:rFonts w:ascii="Arial" w:hAnsi="Arial" w:cs="Arial"/>
            <w:b/>
            <w:color w:val="000000"/>
            <w:sz w:val="22"/>
            <w:szCs w:val="22"/>
            <w:u w:val="none"/>
            <w:bdr w:val="none" w:sz="0" w:space="0" w:color="auto" w:frame="1"/>
          </w:rPr>
          <w:t xml:space="preserve"> CU</w:t>
        </w:r>
        <w:r w:rsidR="002F7B91">
          <w:rPr>
            <w:rStyle w:val="Collegamentoipertestuale"/>
            <w:rFonts w:ascii="Arial" w:hAnsi="Arial" w:cs="Arial"/>
            <w:b/>
            <w:color w:val="000000"/>
            <w:sz w:val="22"/>
            <w:szCs w:val="22"/>
            <w:u w:val="none"/>
            <w:bdr w:val="none" w:sz="0" w:space="0" w:color="auto" w:frame="1"/>
          </w:rPr>
          <w:t xml:space="preserve"> </w:t>
        </w:r>
        <w:r w:rsidR="00892CD6" w:rsidRPr="00892CD6">
          <w:rPr>
            <w:rStyle w:val="Collegamentoipertestuale"/>
            <w:rFonts w:ascii="Arial" w:hAnsi="Arial" w:cs="Arial"/>
            <w:b/>
            <w:color w:val="000000"/>
            <w:sz w:val="22"/>
            <w:szCs w:val="22"/>
            <w:u w:val="none"/>
            <w:bdr w:val="none" w:sz="0" w:space="0" w:color="auto" w:frame="1"/>
          </w:rPr>
          <w:t xml:space="preserve">dal n.6/AA al n.9/AA FIGC </w:t>
        </w:r>
        <w:r w:rsidR="002F7B91">
          <w:rPr>
            <w:rStyle w:val="Collegamentoipertestuale"/>
            <w:rFonts w:ascii="Arial" w:hAnsi="Arial" w:cs="Arial"/>
            <w:b/>
            <w:color w:val="000000"/>
            <w:sz w:val="22"/>
            <w:szCs w:val="22"/>
            <w:u w:val="none"/>
            <w:bdr w:val="none" w:sz="0" w:space="0" w:color="auto" w:frame="1"/>
          </w:rPr>
          <w:t>–</w:t>
        </w:r>
        <w:r w:rsidR="00892CD6" w:rsidRPr="00892CD6">
          <w:rPr>
            <w:rStyle w:val="Collegamentoipertestuale"/>
            <w:rFonts w:ascii="Arial" w:hAnsi="Arial" w:cs="Arial"/>
            <w:b/>
            <w:color w:val="000000"/>
            <w:sz w:val="22"/>
            <w:szCs w:val="22"/>
            <w:u w:val="none"/>
            <w:bdr w:val="none" w:sz="0" w:space="0" w:color="auto" w:frame="1"/>
          </w:rPr>
          <w:t xml:space="preserve"> Provvedimenti</w:t>
        </w:r>
        <w:r w:rsidR="002F7B91">
          <w:rPr>
            <w:rStyle w:val="Collegamentoipertestuale"/>
            <w:rFonts w:ascii="Arial" w:hAnsi="Arial" w:cs="Arial"/>
            <w:b/>
            <w:color w:val="000000"/>
            <w:sz w:val="22"/>
            <w:szCs w:val="22"/>
            <w:u w:val="none"/>
            <w:bdr w:val="none" w:sz="0" w:space="0" w:color="auto" w:frame="1"/>
          </w:rPr>
          <w:t xml:space="preserve"> </w:t>
        </w:r>
        <w:r w:rsidR="00892CD6" w:rsidRPr="00892CD6">
          <w:rPr>
            <w:rStyle w:val="Collegamentoipertestuale"/>
            <w:rFonts w:ascii="Arial" w:hAnsi="Arial" w:cs="Arial"/>
            <w:b/>
            <w:color w:val="000000"/>
            <w:sz w:val="22"/>
            <w:szCs w:val="22"/>
            <w:u w:val="none"/>
            <w:bdr w:val="none" w:sz="0" w:space="0" w:color="auto" w:frame="1"/>
          </w:rPr>
          <w:t>della Procura Federale</w:t>
        </w:r>
      </w:hyperlink>
      <w:r w:rsidR="00892CD6">
        <w:rPr>
          <w:rStyle w:val="whitespacepreserver"/>
          <w:rFonts w:ascii="Arial" w:hAnsi="Arial" w:cs="Arial"/>
          <w:b/>
          <w:color w:val="000000"/>
          <w:sz w:val="22"/>
          <w:szCs w:val="22"/>
          <w:bdr w:val="none" w:sz="0" w:space="0" w:color="auto" w:frame="1"/>
          <w:shd w:val="clear" w:color="auto" w:fill="FFFFFF"/>
        </w:rPr>
        <w:t>;</w:t>
      </w:r>
    </w:p>
    <w:p w14:paraId="3687DC6C" w14:textId="77777777" w:rsidR="00892CD6" w:rsidRPr="00892CD6" w:rsidRDefault="00C554E7" w:rsidP="00EE63A9">
      <w:pPr>
        <w:numPr>
          <w:ilvl w:val="0"/>
          <w:numId w:val="4"/>
        </w:numPr>
        <w:autoSpaceDN w:val="0"/>
        <w:adjustRightInd w:val="0"/>
        <w:spacing w:line="240" w:lineRule="auto"/>
        <w:ind w:leftChars="0" w:firstLineChars="0"/>
        <w:jc w:val="both"/>
        <w:textDirection w:val="lrTb"/>
        <w:outlineLvl w:val="9"/>
        <w:rPr>
          <w:rStyle w:val="whitespacepreserver"/>
          <w:rFonts w:ascii="Arial" w:hAnsi="Arial" w:cs="Arial"/>
          <w:b/>
          <w:color w:val="000000"/>
          <w:sz w:val="22"/>
          <w:szCs w:val="22"/>
          <w:bdr w:val="none" w:sz="0" w:space="0" w:color="auto" w:frame="1"/>
        </w:rPr>
      </w:pPr>
      <w:hyperlink r:id="rId16" w:tgtFrame="_blank" w:tooltip="CU25LND.pdf" w:history="1">
        <w:r w:rsidR="00892CD6" w:rsidRPr="00892CD6">
          <w:rPr>
            <w:rStyle w:val="Collegamentoipertestuale"/>
            <w:rFonts w:ascii="Arial" w:hAnsi="Arial" w:cs="Arial"/>
            <w:b/>
            <w:color w:val="000000"/>
            <w:sz w:val="22"/>
            <w:szCs w:val="22"/>
            <w:u w:val="none"/>
            <w:bdr w:val="none" w:sz="0" w:space="0" w:color="auto" w:frame="1"/>
          </w:rPr>
          <w:t>Comunicato Ufficiale n. 25</w:t>
        </w:r>
        <w:r w:rsidR="002F7B91" w:rsidRPr="002F7B91">
          <w:rPr>
            <w:rStyle w:val="Collegamentoipertestuale"/>
            <w:rFonts w:ascii="Arial" w:hAnsi="Arial" w:cs="Arial"/>
            <w:b/>
            <w:color w:val="000000"/>
            <w:sz w:val="22"/>
            <w:szCs w:val="22"/>
            <w:u w:val="none"/>
            <w:bdr w:val="none" w:sz="0" w:space="0" w:color="auto" w:frame="1"/>
          </w:rPr>
          <w:t xml:space="preserve"> LND</w:t>
        </w:r>
        <w:r w:rsidR="00892CD6" w:rsidRPr="00892CD6">
          <w:rPr>
            <w:rStyle w:val="Collegamentoipertestuale"/>
            <w:rFonts w:ascii="Arial" w:hAnsi="Arial" w:cs="Arial"/>
            <w:b/>
            <w:color w:val="000000"/>
            <w:sz w:val="22"/>
            <w:szCs w:val="22"/>
            <w:u w:val="none"/>
            <w:bdr w:val="none" w:sz="0" w:space="0" w:color="auto" w:frame="1"/>
          </w:rPr>
          <w:t xml:space="preserve"> </w:t>
        </w:r>
        <w:r w:rsidR="002F7B91">
          <w:rPr>
            <w:rStyle w:val="Collegamentoipertestuale"/>
            <w:rFonts w:ascii="Arial" w:hAnsi="Arial" w:cs="Arial"/>
            <w:b/>
            <w:color w:val="000000"/>
            <w:sz w:val="22"/>
            <w:szCs w:val="22"/>
            <w:u w:val="none"/>
            <w:bdr w:val="none" w:sz="0" w:space="0" w:color="auto" w:frame="1"/>
          </w:rPr>
          <w:t>–</w:t>
        </w:r>
        <w:r w:rsidR="00892CD6" w:rsidRPr="00892CD6">
          <w:rPr>
            <w:rStyle w:val="Collegamentoipertestuale"/>
            <w:rFonts w:ascii="Arial" w:hAnsi="Arial" w:cs="Arial"/>
            <w:b/>
            <w:color w:val="000000"/>
            <w:sz w:val="22"/>
            <w:szCs w:val="22"/>
            <w:u w:val="none"/>
            <w:bdr w:val="none" w:sz="0" w:space="0" w:color="auto" w:frame="1"/>
          </w:rPr>
          <w:t xml:space="preserve"> CU</w:t>
        </w:r>
        <w:r w:rsidR="002F7B91">
          <w:rPr>
            <w:rStyle w:val="Collegamentoipertestuale"/>
            <w:rFonts w:ascii="Arial" w:hAnsi="Arial" w:cs="Arial"/>
            <w:b/>
            <w:color w:val="000000"/>
            <w:sz w:val="22"/>
            <w:szCs w:val="22"/>
            <w:u w:val="none"/>
            <w:bdr w:val="none" w:sz="0" w:space="0" w:color="auto" w:frame="1"/>
          </w:rPr>
          <w:t xml:space="preserve"> </w:t>
        </w:r>
        <w:r w:rsidR="00892CD6" w:rsidRPr="00892CD6">
          <w:rPr>
            <w:rStyle w:val="Collegamentoipertestuale"/>
            <w:rFonts w:ascii="Arial" w:hAnsi="Arial" w:cs="Arial"/>
            <w:b/>
            <w:color w:val="000000"/>
            <w:sz w:val="22"/>
            <w:szCs w:val="22"/>
            <w:u w:val="none"/>
            <w:bdr w:val="none" w:sz="0" w:space="0" w:color="auto" w:frame="1"/>
          </w:rPr>
          <w:t>n.4/2021 Collegio Arbitrale presso la LND</w:t>
        </w:r>
      </w:hyperlink>
      <w:r w:rsidR="00892CD6">
        <w:rPr>
          <w:rStyle w:val="whitespacepreserver"/>
          <w:rFonts w:ascii="Arial" w:hAnsi="Arial" w:cs="Arial"/>
          <w:b/>
          <w:color w:val="000000"/>
          <w:sz w:val="22"/>
          <w:szCs w:val="22"/>
          <w:bdr w:val="none" w:sz="0" w:space="0" w:color="auto" w:frame="1"/>
        </w:rPr>
        <w:t>;</w:t>
      </w:r>
    </w:p>
    <w:p w14:paraId="151FE4F8" w14:textId="77777777" w:rsidR="00892CD6" w:rsidRPr="00892CD6" w:rsidRDefault="00C554E7" w:rsidP="00EE63A9">
      <w:pPr>
        <w:numPr>
          <w:ilvl w:val="0"/>
          <w:numId w:val="4"/>
        </w:numPr>
        <w:autoSpaceDN w:val="0"/>
        <w:adjustRightInd w:val="0"/>
        <w:spacing w:line="240" w:lineRule="auto"/>
        <w:ind w:leftChars="0" w:firstLineChars="0"/>
        <w:jc w:val="both"/>
        <w:textDirection w:val="lrTb"/>
        <w:outlineLvl w:val="9"/>
        <w:rPr>
          <w:rFonts w:ascii="Arial" w:hAnsi="Arial" w:cs="Arial"/>
          <w:b/>
          <w:color w:val="000000"/>
          <w:sz w:val="22"/>
          <w:szCs w:val="22"/>
          <w:bdr w:val="none" w:sz="0" w:space="0" w:color="auto" w:frame="1"/>
        </w:rPr>
      </w:pPr>
      <w:hyperlink r:id="rId17" w:tgtFrame="_blank" w:tooltip="CU26LND.pdf" w:history="1">
        <w:r w:rsidR="00892CD6" w:rsidRPr="00892CD6">
          <w:rPr>
            <w:rStyle w:val="Collegamentoipertestuale"/>
            <w:rFonts w:ascii="Arial" w:hAnsi="Arial" w:cs="Arial"/>
            <w:b/>
            <w:color w:val="000000"/>
            <w:sz w:val="22"/>
            <w:szCs w:val="22"/>
            <w:u w:val="none"/>
            <w:bdr w:val="none" w:sz="0" w:space="0" w:color="auto" w:frame="1"/>
            <w:shd w:val="clear" w:color="auto" w:fill="FFFFFF"/>
          </w:rPr>
          <w:t>Comunicato Ufficiale n. 26</w:t>
        </w:r>
        <w:r w:rsidR="002F7B91" w:rsidRPr="002F7B91">
          <w:rPr>
            <w:rStyle w:val="Collegamentoipertestuale"/>
            <w:rFonts w:ascii="Arial" w:hAnsi="Arial" w:cs="Arial"/>
            <w:b/>
            <w:color w:val="000000"/>
            <w:sz w:val="22"/>
            <w:szCs w:val="22"/>
            <w:u w:val="none"/>
            <w:bdr w:val="none" w:sz="0" w:space="0" w:color="auto" w:frame="1"/>
            <w:shd w:val="clear" w:color="auto" w:fill="FFFFFF"/>
          </w:rPr>
          <w:t xml:space="preserve"> LND</w:t>
        </w:r>
        <w:r w:rsidR="00892CD6" w:rsidRPr="00892CD6">
          <w:rPr>
            <w:rStyle w:val="Collegamentoipertestuale"/>
            <w:rFonts w:ascii="Arial" w:hAnsi="Arial" w:cs="Arial"/>
            <w:b/>
            <w:color w:val="000000"/>
            <w:sz w:val="22"/>
            <w:szCs w:val="22"/>
            <w:u w:val="none"/>
            <w:bdr w:val="none" w:sz="0" w:space="0" w:color="auto" w:frame="1"/>
            <w:shd w:val="clear" w:color="auto" w:fill="FFFFFF"/>
          </w:rPr>
          <w:t xml:space="preserve"> </w:t>
        </w:r>
        <w:r w:rsidR="002F7B91">
          <w:rPr>
            <w:rStyle w:val="Collegamentoipertestuale"/>
            <w:rFonts w:ascii="Arial" w:hAnsi="Arial" w:cs="Arial"/>
            <w:b/>
            <w:color w:val="000000"/>
            <w:sz w:val="22"/>
            <w:szCs w:val="22"/>
            <w:u w:val="none"/>
            <w:bdr w:val="none" w:sz="0" w:space="0" w:color="auto" w:frame="1"/>
            <w:shd w:val="clear" w:color="auto" w:fill="FFFFFF"/>
          </w:rPr>
          <w:t>–</w:t>
        </w:r>
        <w:r w:rsidR="00892CD6" w:rsidRPr="00892CD6">
          <w:rPr>
            <w:rStyle w:val="Collegamentoipertestuale"/>
            <w:rFonts w:ascii="Arial" w:hAnsi="Arial" w:cs="Arial"/>
            <w:b/>
            <w:color w:val="000000"/>
            <w:sz w:val="22"/>
            <w:szCs w:val="22"/>
            <w:u w:val="none"/>
            <w:bdr w:val="none" w:sz="0" w:space="0" w:color="auto" w:frame="1"/>
            <w:shd w:val="clear" w:color="auto" w:fill="FFFFFF"/>
          </w:rPr>
          <w:t xml:space="preserve"> CU n.10/AA FIGC - Provvedimenti della Procura Federale</w:t>
        </w:r>
      </w:hyperlink>
      <w:r w:rsidR="00892CD6">
        <w:rPr>
          <w:rFonts w:ascii="Arial" w:hAnsi="Arial" w:cs="Arial"/>
          <w:b/>
          <w:color w:val="000000"/>
          <w:sz w:val="22"/>
          <w:szCs w:val="22"/>
        </w:rPr>
        <w:t>;</w:t>
      </w:r>
    </w:p>
    <w:p w14:paraId="039FBE63" w14:textId="77777777" w:rsidR="00892CD6" w:rsidRPr="00892CD6" w:rsidRDefault="00C554E7" w:rsidP="00EE63A9">
      <w:pPr>
        <w:numPr>
          <w:ilvl w:val="0"/>
          <w:numId w:val="4"/>
        </w:numPr>
        <w:autoSpaceDN w:val="0"/>
        <w:adjustRightInd w:val="0"/>
        <w:spacing w:line="240" w:lineRule="auto"/>
        <w:ind w:leftChars="0" w:firstLineChars="0"/>
        <w:jc w:val="both"/>
        <w:textDirection w:val="lrTb"/>
        <w:outlineLvl w:val="9"/>
        <w:rPr>
          <w:rFonts w:ascii="Arial" w:hAnsi="Arial" w:cs="Arial"/>
          <w:b/>
          <w:color w:val="000000"/>
          <w:sz w:val="22"/>
          <w:szCs w:val="22"/>
          <w:bdr w:val="none" w:sz="0" w:space="0" w:color="auto" w:frame="1"/>
        </w:rPr>
      </w:pPr>
      <w:hyperlink r:id="rId18" w:tgtFrame="_blank" w:tooltip="CU27LND.pdf" w:history="1">
        <w:r w:rsidR="00892CD6" w:rsidRPr="00892CD6">
          <w:rPr>
            <w:rStyle w:val="Collegamentoipertestuale"/>
            <w:rFonts w:ascii="Arial" w:hAnsi="Arial" w:cs="Arial"/>
            <w:b/>
            <w:color w:val="000000"/>
            <w:sz w:val="22"/>
            <w:szCs w:val="22"/>
            <w:u w:val="none"/>
            <w:bdr w:val="none" w:sz="0" w:space="0" w:color="auto" w:frame="1"/>
          </w:rPr>
          <w:t>Comunicato Ufficiale n. 27</w:t>
        </w:r>
        <w:r w:rsidR="002F7B91" w:rsidRPr="002F7B91">
          <w:rPr>
            <w:rStyle w:val="Collegamentoipertestuale"/>
            <w:rFonts w:ascii="Arial" w:hAnsi="Arial" w:cs="Arial"/>
            <w:b/>
            <w:color w:val="000000"/>
            <w:sz w:val="22"/>
            <w:szCs w:val="22"/>
            <w:u w:val="none"/>
            <w:bdr w:val="none" w:sz="0" w:space="0" w:color="auto" w:frame="1"/>
          </w:rPr>
          <w:t xml:space="preserve"> LND</w:t>
        </w:r>
        <w:r w:rsidR="00892CD6" w:rsidRPr="00892CD6">
          <w:rPr>
            <w:rStyle w:val="Collegamentoipertestuale"/>
            <w:rFonts w:ascii="Arial" w:hAnsi="Arial" w:cs="Arial"/>
            <w:b/>
            <w:color w:val="000000"/>
            <w:sz w:val="22"/>
            <w:szCs w:val="22"/>
            <w:u w:val="none"/>
            <w:bdr w:val="none" w:sz="0" w:space="0" w:color="auto" w:frame="1"/>
          </w:rPr>
          <w:t xml:space="preserve"> </w:t>
        </w:r>
        <w:r w:rsidR="002F7B91">
          <w:rPr>
            <w:rStyle w:val="Collegamentoipertestuale"/>
            <w:rFonts w:ascii="Arial" w:hAnsi="Arial" w:cs="Arial"/>
            <w:b/>
            <w:color w:val="000000"/>
            <w:sz w:val="22"/>
            <w:szCs w:val="22"/>
            <w:u w:val="none"/>
            <w:bdr w:val="none" w:sz="0" w:space="0" w:color="auto" w:frame="1"/>
          </w:rPr>
          <w:t>–</w:t>
        </w:r>
        <w:r w:rsidR="00892CD6" w:rsidRPr="00892CD6">
          <w:rPr>
            <w:rStyle w:val="Collegamentoipertestuale"/>
            <w:rFonts w:ascii="Arial" w:hAnsi="Arial" w:cs="Arial"/>
            <w:b/>
            <w:color w:val="000000"/>
            <w:sz w:val="22"/>
            <w:szCs w:val="22"/>
            <w:u w:val="none"/>
            <w:bdr w:val="none" w:sz="0" w:space="0" w:color="auto" w:frame="1"/>
          </w:rPr>
          <w:t xml:space="preserve"> CU</w:t>
        </w:r>
        <w:r w:rsidR="002F7B91">
          <w:rPr>
            <w:rStyle w:val="Collegamentoipertestuale"/>
            <w:rFonts w:ascii="Arial" w:hAnsi="Arial" w:cs="Arial"/>
            <w:b/>
            <w:color w:val="000000"/>
            <w:sz w:val="22"/>
            <w:szCs w:val="22"/>
            <w:u w:val="none"/>
            <w:bdr w:val="none" w:sz="0" w:space="0" w:color="auto" w:frame="1"/>
          </w:rPr>
          <w:t xml:space="preserve"> </w:t>
        </w:r>
        <w:r w:rsidR="00892CD6" w:rsidRPr="00892CD6">
          <w:rPr>
            <w:rStyle w:val="Collegamentoipertestuale"/>
            <w:rFonts w:ascii="Arial" w:hAnsi="Arial" w:cs="Arial"/>
            <w:b/>
            <w:color w:val="000000"/>
            <w:sz w:val="22"/>
            <w:szCs w:val="22"/>
            <w:u w:val="none"/>
            <w:bdr w:val="none" w:sz="0" w:space="0" w:color="auto" w:frame="1"/>
          </w:rPr>
          <w:t xml:space="preserve">n.12/A FIGC </w:t>
        </w:r>
        <w:r w:rsidR="002F7B91">
          <w:rPr>
            <w:rStyle w:val="Collegamentoipertestuale"/>
            <w:rFonts w:ascii="Arial" w:hAnsi="Arial" w:cs="Arial"/>
            <w:b/>
            <w:color w:val="000000"/>
            <w:sz w:val="22"/>
            <w:szCs w:val="22"/>
            <w:u w:val="none"/>
            <w:bdr w:val="none" w:sz="0" w:space="0" w:color="auto" w:frame="1"/>
          </w:rPr>
          <w:t>–</w:t>
        </w:r>
        <w:r w:rsidR="00892CD6" w:rsidRPr="00892CD6">
          <w:rPr>
            <w:rStyle w:val="Collegamentoipertestuale"/>
            <w:rFonts w:ascii="Arial" w:hAnsi="Arial" w:cs="Arial"/>
            <w:b/>
            <w:color w:val="000000"/>
            <w:sz w:val="22"/>
            <w:szCs w:val="22"/>
            <w:u w:val="none"/>
            <w:bdr w:val="none" w:sz="0" w:space="0" w:color="auto" w:frame="1"/>
          </w:rPr>
          <w:t xml:space="preserve"> Non ammissione Campionato Serie B 2021/2022 Società AC CHIEVO </w:t>
        </w:r>
        <w:proofErr w:type="spellStart"/>
        <w:r w:rsidR="00892CD6" w:rsidRPr="00892CD6">
          <w:rPr>
            <w:rStyle w:val="Collegamentoipertestuale"/>
            <w:rFonts w:ascii="Arial" w:hAnsi="Arial" w:cs="Arial"/>
            <w:b/>
            <w:color w:val="000000"/>
            <w:sz w:val="22"/>
            <w:szCs w:val="22"/>
            <w:u w:val="none"/>
            <w:bdr w:val="none" w:sz="0" w:space="0" w:color="auto" w:frame="1"/>
          </w:rPr>
          <w:t>Srl</w:t>
        </w:r>
        <w:proofErr w:type="spellEnd"/>
      </w:hyperlink>
      <w:r w:rsidR="00892CD6">
        <w:rPr>
          <w:rFonts w:ascii="Arial" w:hAnsi="Arial" w:cs="Arial"/>
          <w:b/>
          <w:color w:val="000000"/>
          <w:sz w:val="22"/>
          <w:szCs w:val="22"/>
        </w:rPr>
        <w:t>;</w:t>
      </w:r>
    </w:p>
    <w:p w14:paraId="22578999" w14:textId="77777777" w:rsidR="00892CD6" w:rsidRPr="00892CD6" w:rsidRDefault="00C554E7" w:rsidP="00EE63A9">
      <w:pPr>
        <w:numPr>
          <w:ilvl w:val="0"/>
          <w:numId w:val="4"/>
        </w:numPr>
        <w:autoSpaceDN w:val="0"/>
        <w:adjustRightInd w:val="0"/>
        <w:spacing w:line="240" w:lineRule="auto"/>
        <w:ind w:leftChars="0" w:firstLineChars="0"/>
        <w:jc w:val="both"/>
        <w:textDirection w:val="lrTb"/>
        <w:outlineLvl w:val="9"/>
        <w:rPr>
          <w:rFonts w:ascii="Arial" w:hAnsi="Arial" w:cs="Arial"/>
          <w:b/>
          <w:color w:val="000000"/>
          <w:sz w:val="22"/>
          <w:szCs w:val="22"/>
          <w:bdr w:val="none" w:sz="0" w:space="0" w:color="auto" w:frame="1"/>
        </w:rPr>
      </w:pPr>
      <w:hyperlink r:id="rId19" w:tgtFrame="_blank" w:tooltip="CU28LND.pdf" w:history="1">
        <w:r w:rsidR="00892CD6" w:rsidRPr="00892CD6">
          <w:rPr>
            <w:rStyle w:val="Collegamentoipertestuale"/>
            <w:rFonts w:ascii="Arial" w:hAnsi="Arial" w:cs="Arial"/>
            <w:b/>
            <w:color w:val="000000"/>
            <w:sz w:val="22"/>
            <w:szCs w:val="22"/>
            <w:u w:val="none"/>
            <w:bdr w:val="none" w:sz="0" w:space="0" w:color="auto" w:frame="1"/>
            <w:shd w:val="clear" w:color="auto" w:fill="FFFFFF"/>
          </w:rPr>
          <w:t>Comunicato Ufficiale n. 28</w:t>
        </w:r>
        <w:r w:rsidR="002F7B91" w:rsidRPr="002F7B91">
          <w:rPr>
            <w:rStyle w:val="Collegamentoipertestuale"/>
            <w:rFonts w:ascii="Arial" w:hAnsi="Arial" w:cs="Arial"/>
            <w:b/>
            <w:color w:val="000000"/>
            <w:sz w:val="22"/>
            <w:szCs w:val="22"/>
            <w:u w:val="none"/>
            <w:bdr w:val="none" w:sz="0" w:space="0" w:color="auto" w:frame="1"/>
            <w:shd w:val="clear" w:color="auto" w:fill="FFFFFF"/>
          </w:rPr>
          <w:t xml:space="preserve"> LND</w:t>
        </w:r>
        <w:r w:rsidR="00892CD6" w:rsidRPr="00892CD6">
          <w:rPr>
            <w:rStyle w:val="Collegamentoipertestuale"/>
            <w:rFonts w:ascii="Arial" w:hAnsi="Arial" w:cs="Arial"/>
            <w:b/>
            <w:color w:val="000000"/>
            <w:sz w:val="22"/>
            <w:szCs w:val="22"/>
            <w:u w:val="none"/>
            <w:bdr w:val="none" w:sz="0" w:space="0" w:color="auto" w:frame="1"/>
            <w:shd w:val="clear" w:color="auto" w:fill="FFFFFF"/>
          </w:rPr>
          <w:t xml:space="preserve"> </w:t>
        </w:r>
        <w:r w:rsidR="002F7B91">
          <w:rPr>
            <w:rStyle w:val="Collegamentoipertestuale"/>
            <w:rFonts w:ascii="Arial" w:hAnsi="Arial" w:cs="Arial"/>
            <w:b/>
            <w:color w:val="000000"/>
            <w:sz w:val="22"/>
            <w:szCs w:val="22"/>
            <w:u w:val="none"/>
            <w:bdr w:val="none" w:sz="0" w:space="0" w:color="auto" w:frame="1"/>
            <w:shd w:val="clear" w:color="auto" w:fill="FFFFFF"/>
          </w:rPr>
          <w:t>–</w:t>
        </w:r>
        <w:r w:rsidR="00892CD6" w:rsidRPr="00892CD6">
          <w:rPr>
            <w:rStyle w:val="Collegamentoipertestuale"/>
            <w:rFonts w:ascii="Arial" w:hAnsi="Arial" w:cs="Arial"/>
            <w:b/>
            <w:color w:val="000000"/>
            <w:sz w:val="22"/>
            <w:szCs w:val="22"/>
            <w:u w:val="none"/>
            <w:bdr w:val="none" w:sz="0" w:space="0" w:color="auto" w:frame="1"/>
            <w:shd w:val="clear" w:color="auto" w:fill="FFFFFF"/>
          </w:rPr>
          <w:t xml:space="preserve"> CU</w:t>
        </w:r>
        <w:r w:rsidR="002F7B91">
          <w:rPr>
            <w:rStyle w:val="Collegamentoipertestuale"/>
            <w:rFonts w:ascii="Arial" w:hAnsi="Arial" w:cs="Arial"/>
            <w:b/>
            <w:color w:val="000000"/>
            <w:sz w:val="22"/>
            <w:szCs w:val="22"/>
            <w:u w:val="none"/>
            <w:bdr w:val="none" w:sz="0" w:space="0" w:color="auto" w:frame="1"/>
            <w:shd w:val="clear" w:color="auto" w:fill="FFFFFF"/>
          </w:rPr>
          <w:t xml:space="preserve"> </w:t>
        </w:r>
        <w:r w:rsidR="00892CD6" w:rsidRPr="00892CD6">
          <w:rPr>
            <w:rStyle w:val="Collegamentoipertestuale"/>
            <w:rFonts w:ascii="Arial" w:hAnsi="Arial" w:cs="Arial"/>
            <w:b/>
            <w:color w:val="000000"/>
            <w:sz w:val="22"/>
            <w:szCs w:val="22"/>
            <w:u w:val="none"/>
            <w:bdr w:val="none" w:sz="0" w:space="0" w:color="auto" w:frame="1"/>
            <w:shd w:val="clear" w:color="auto" w:fill="FFFFFF"/>
          </w:rPr>
          <w:t xml:space="preserve">dal n.13/A al n.17/A FIGC </w:t>
        </w:r>
        <w:r w:rsidR="002F7B91">
          <w:rPr>
            <w:rStyle w:val="Collegamentoipertestuale"/>
            <w:rFonts w:ascii="Arial" w:hAnsi="Arial" w:cs="Arial"/>
            <w:b/>
            <w:color w:val="000000"/>
            <w:sz w:val="22"/>
            <w:szCs w:val="22"/>
            <w:u w:val="none"/>
            <w:bdr w:val="none" w:sz="0" w:space="0" w:color="auto" w:frame="1"/>
            <w:shd w:val="clear" w:color="auto" w:fill="FFFFFF"/>
          </w:rPr>
          <w:t>–</w:t>
        </w:r>
        <w:r w:rsidR="00892CD6" w:rsidRPr="00892CD6">
          <w:rPr>
            <w:rStyle w:val="Collegamentoipertestuale"/>
            <w:rFonts w:ascii="Arial" w:hAnsi="Arial" w:cs="Arial"/>
            <w:b/>
            <w:color w:val="000000"/>
            <w:sz w:val="22"/>
            <w:szCs w:val="22"/>
            <w:u w:val="none"/>
            <w:bdr w:val="none" w:sz="0" w:space="0" w:color="auto" w:frame="1"/>
            <w:shd w:val="clear" w:color="auto" w:fill="FFFFFF"/>
          </w:rPr>
          <w:t xml:space="preserve"> Società non ammesse Campionato Serie C 2021/2022</w:t>
        </w:r>
      </w:hyperlink>
      <w:r w:rsidR="00892CD6">
        <w:rPr>
          <w:rFonts w:ascii="Arial" w:hAnsi="Arial" w:cs="Arial"/>
          <w:b/>
          <w:color w:val="000000"/>
          <w:sz w:val="22"/>
          <w:szCs w:val="22"/>
        </w:rPr>
        <w:t>;</w:t>
      </w:r>
    </w:p>
    <w:p w14:paraId="13467DD0" w14:textId="77777777" w:rsidR="00892CD6" w:rsidRPr="00892CD6" w:rsidRDefault="00C554E7" w:rsidP="00EE63A9">
      <w:pPr>
        <w:numPr>
          <w:ilvl w:val="0"/>
          <w:numId w:val="4"/>
        </w:numPr>
        <w:autoSpaceDN w:val="0"/>
        <w:adjustRightInd w:val="0"/>
        <w:spacing w:line="240" w:lineRule="auto"/>
        <w:ind w:leftChars="0" w:firstLineChars="0"/>
        <w:jc w:val="both"/>
        <w:textDirection w:val="lrTb"/>
        <w:outlineLvl w:val="9"/>
        <w:rPr>
          <w:rFonts w:ascii="Arial" w:hAnsi="Arial" w:cs="Arial"/>
          <w:b/>
          <w:color w:val="000000"/>
          <w:sz w:val="22"/>
          <w:szCs w:val="22"/>
          <w:bdr w:val="none" w:sz="0" w:space="0" w:color="auto" w:frame="1"/>
        </w:rPr>
      </w:pPr>
      <w:hyperlink r:id="rId20" w:tgtFrame="_blank" w:tooltip="CU29LND.pdf" w:history="1">
        <w:r w:rsidR="00892CD6" w:rsidRPr="00892CD6">
          <w:rPr>
            <w:rStyle w:val="Collegamentoipertestuale"/>
            <w:rFonts w:ascii="Arial" w:hAnsi="Arial" w:cs="Arial"/>
            <w:b/>
            <w:color w:val="000000"/>
            <w:sz w:val="22"/>
            <w:szCs w:val="22"/>
            <w:u w:val="none"/>
            <w:bdr w:val="none" w:sz="0" w:space="0" w:color="auto" w:frame="1"/>
          </w:rPr>
          <w:t>Comunicato Ufficiale n. 29</w:t>
        </w:r>
        <w:r w:rsidR="002F7B91" w:rsidRPr="002F7B91">
          <w:rPr>
            <w:rStyle w:val="Collegamentoipertestuale"/>
            <w:rFonts w:ascii="Arial" w:hAnsi="Arial" w:cs="Arial"/>
            <w:b/>
            <w:color w:val="000000"/>
            <w:sz w:val="22"/>
            <w:szCs w:val="22"/>
            <w:u w:val="none"/>
            <w:bdr w:val="none" w:sz="0" w:space="0" w:color="auto" w:frame="1"/>
          </w:rPr>
          <w:t xml:space="preserve"> LND</w:t>
        </w:r>
        <w:r w:rsidR="00892CD6" w:rsidRPr="00892CD6">
          <w:rPr>
            <w:rStyle w:val="Collegamentoipertestuale"/>
            <w:rFonts w:ascii="Arial" w:hAnsi="Arial" w:cs="Arial"/>
            <w:b/>
            <w:color w:val="000000"/>
            <w:sz w:val="22"/>
            <w:szCs w:val="22"/>
            <w:u w:val="none"/>
            <w:bdr w:val="none" w:sz="0" w:space="0" w:color="auto" w:frame="1"/>
          </w:rPr>
          <w:t xml:space="preserve"> </w:t>
        </w:r>
        <w:r w:rsidR="002F7B91">
          <w:rPr>
            <w:rStyle w:val="Collegamentoipertestuale"/>
            <w:rFonts w:ascii="Arial" w:hAnsi="Arial" w:cs="Arial"/>
            <w:b/>
            <w:color w:val="000000"/>
            <w:sz w:val="22"/>
            <w:szCs w:val="22"/>
            <w:u w:val="none"/>
            <w:bdr w:val="none" w:sz="0" w:space="0" w:color="auto" w:frame="1"/>
          </w:rPr>
          <w:t>–</w:t>
        </w:r>
        <w:r w:rsidR="00892CD6" w:rsidRPr="00892CD6">
          <w:rPr>
            <w:rStyle w:val="Collegamentoipertestuale"/>
            <w:rFonts w:ascii="Arial" w:hAnsi="Arial" w:cs="Arial"/>
            <w:b/>
            <w:color w:val="000000"/>
            <w:sz w:val="22"/>
            <w:szCs w:val="22"/>
            <w:u w:val="none"/>
            <w:bdr w:val="none" w:sz="0" w:space="0" w:color="auto" w:frame="1"/>
          </w:rPr>
          <w:t xml:space="preserve"> CU</w:t>
        </w:r>
        <w:r w:rsidR="002F7B91">
          <w:rPr>
            <w:rStyle w:val="Collegamentoipertestuale"/>
            <w:rFonts w:ascii="Arial" w:hAnsi="Arial" w:cs="Arial"/>
            <w:b/>
            <w:color w:val="000000"/>
            <w:sz w:val="22"/>
            <w:szCs w:val="22"/>
            <w:u w:val="none"/>
            <w:bdr w:val="none" w:sz="0" w:space="0" w:color="auto" w:frame="1"/>
          </w:rPr>
          <w:t xml:space="preserve"> </w:t>
        </w:r>
        <w:r w:rsidR="00892CD6" w:rsidRPr="00892CD6">
          <w:rPr>
            <w:rStyle w:val="Collegamentoipertestuale"/>
            <w:rFonts w:ascii="Arial" w:hAnsi="Arial" w:cs="Arial"/>
            <w:b/>
            <w:color w:val="000000"/>
            <w:sz w:val="22"/>
            <w:szCs w:val="22"/>
            <w:u w:val="none"/>
            <w:bdr w:val="none" w:sz="0" w:space="0" w:color="auto" w:frame="1"/>
          </w:rPr>
          <w:t xml:space="preserve">n.18/A FIGC </w:t>
        </w:r>
        <w:r w:rsidR="002F7B91">
          <w:rPr>
            <w:rStyle w:val="Collegamentoipertestuale"/>
            <w:rFonts w:ascii="Arial" w:hAnsi="Arial" w:cs="Arial"/>
            <w:b/>
            <w:color w:val="000000"/>
            <w:sz w:val="22"/>
            <w:szCs w:val="22"/>
            <w:u w:val="none"/>
            <w:bdr w:val="none" w:sz="0" w:space="0" w:color="auto" w:frame="1"/>
          </w:rPr>
          <w:t>–</w:t>
        </w:r>
        <w:r w:rsidR="00892CD6" w:rsidRPr="00892CD6">
          <w:rPr>
            <w:rStyle w:val="Collegamentoipertestuale"/>
            <w:rFonts w:ascii="Arial" w:hAnsi="Arial" w:cs="Arial"/>
            <w:b/>
            <w:color w:val="000000"/>
            <w:sz w:val="22"/>
            <w:szCs w:val="22"/>
            <w:u w:val="none"/>
            <w:bdr w:val="none" w:sz="0" w:space="0" w:color="auto" w:frame="1"/>
          </w:rPr>
          <w:t xml:space="preserve"> Mancata</w:t>
        </w:r>
        <w:r w:rsidR="002F7B91">
          <w:rPr>
            <w:rStyle w:val="Collegamentoipertestuale"/>
            <w:rFonts w:ascii="Arial" w:hAnsi="Arial" w:cs="Arial"/>
            <w:b/>
            <w:color w:val="000000"/>
            <w:sz w:val="22"/>
            <w:szCs w:val="22"/>
            <w:u w:val="none"/>
            <w:bdr w:val="none" w:sz="0" w:space="0" w:color="auto" w:frame="1"/>
          </w:rPr>
          <w:t xml:space="preserve"> </w:t>
        </w:r>
        <w:r w:rsidR="00892CD6" w:rsidRPr="00892CD6">
          <w:rPr>
            <w:rStyle w:val="Collegamentoipertestuale"/>
            <w:rFonts w:ascii="Arial" w:hAnsi="Arial" w:cs="Arial"/>
            <w:b/>
            <w:color w:val="000000"/>
            <w:sz w:val="22"/>
            <w:szCs w:val="22"/>
            <w:u w:val="none"/>
            <w:bdr w:val="none" w:sz="0" w:space="0" w:color="auto" w:frame="1"/>
          </w:rPr>
          <w:t>iscrizione Campionato Serie C 2021/2022 Società GOZZANO</w:t>
        </w:r>
      </w:hyperlink>
      <w:r w:rsidR="00892CD6">
        <w:rPr>
          <w:rFonts w:ascii="Arial" w:hAnsi="Arial" w:cs="Arial"/>
          <w:b/>
          <w:color w:val="000000"/>
          <w:sz w:val="22"/>
          <w:szCs w:val="22"/>
        </w:rPr>
        <w:t>;</w:t>
      </w:r>
    </w:p>
    <w:p w14:paraId="12555621" w14:textId="77777777" w:rsidR="00892CD6" w:rsidRPr="00892CD6" w:rsidRDefault="00C554E7" w:rsidP="00EE63A9">
      <w:pPr>
        <w:numPr>
          <w:ilvl w:val="0"/>
          <w:numId w:val="4"/>
        </w:numPr>
        <w:autoSpaceDN w:val="0"/>
        <w:adjustRightInd w:val="0"/>
        <w:spacing w:line="240" w:lineRule="auto"/>
        <w:ind w:leftChars="0" w:firstLineChars="0"/>
        <w:jc w:val="both"/>
        <w:textDirection w:val="lrTb"/>
        <w:outlineLvl w:val="9"/>
        <w:rPr>
          <w:rStyle w:val="whitespacepreserver"/>
          <w:rFonts w:ascii="Arial" w:hAnsi="Arial" w:cs="Arial"/>
          <w:b/>
          <w:color w:val="000000"/>
          <w:sz w:val="22"/>
          <w:szCs w:val="22"/>
          <w:bdr w:val="none" w:sz="0" w:space="0" w:color="auto" w:frame="1"/>
        </w:rPr>
      </w:pPr>
      <w:hyperlink r:id="rId21" w:tgtFrame="_blank" w:tooltip="CU30LND.pdf" w:history="1">
        <w:r w:rsidR="00892CD6" w:rsidRPr="00892CD6">
          <w:rPr>
            <w:rStyle w:val="Collegamentoipertestuale"/>
            <w:rFonts w:ascii="Arial" w:hAnsi="Arial" w:cs="Arial"/>
            <w:b/>
            <w:color w:val="000000"/>
            <w:sz w:val="22"/>
            <w:szCs w:val="22"/>
            <w:u w:val="none"/>
            <w:bdr w:val="none" w:sz="0" w:space="0" w:color="auto" w:frame="1"/>
          </w:rPr>
          <w:t>Comunicato Ufficiale n. 30</w:t>
        </w:r>
        <w:r w:rsidR="002F7B91" w:rsidRPr="002F7B91">
          <w:rPr>
            <w:rStyle w:val="Collegamentoipertestuale"/>
            <w:rFonts w:ascii="Arial" w:hAnsi="Arial" w:cs="Arial"/>
            <w:b/>
            <w:color w:val="000000"/>
            <w:sz w:val="22"/>
            <w:szCs w:val="22"/>
            <w:u w:val="none"/>
            <w:bdr w:val="none" w:sz="0" w:space="0" w:color="auto" w:frame="1"/>
          </w:rPr>
          <w:t xml:space="preserve"> LND</w:t>
        </w:r>
        <w:r w:rsidR="00892CD6" w:rsidRPr="00892CD6">
          <w:rPr>
            <w:rStyle w:val="Collegamentoipertestuale"/>
            <w:rFonts w:ascii="Arial" w:hAnsi="Arial" w:cs="Arial"/>
            <w:b/>
            <w:color w:val="000000"/>
            <w:sz w:val="22"/>
            <w:szCs w:val="22"/>
            <w:u w:val="none"/>
            <w:bdr w:val="none" w:sz="0" w:space="0" w:color="auto" w:frame="1"/>
          </w:rPr>
          <w:t xml:space="preserve"> </w:t>
        </w:r>
        <w:r w:rsidR="002F7B91">
          <w:rPr>
            <w:rStyle w:val="Collegamentoipertestuale"/>
            <w:rFonts w:ascii="Arial" w:hAnsi="Arial" w:cs="Arial"/>
            <w:b/>
            <w:color w:val="000000"/>
            <w:sz w:val="22"/>
            <w:szCs w:val="22"/>
            <w:u w:val="none"/>
            <w:bdr w:val="none" w:sz="0" w:space="0" w:color="auto" w:frame="1"/>
          </w:rPr>
          <w:t>–</w:t>
        </w:r>
        <w:r w:rsidR="00892CD6" w:rsidRPr="00892CD6">
          <w:rPr>
            <w:rStyle w:val="Collegamentoipertestuale"/>
            <w:rFonts w:ascii="Arial" w:hAnsi="Arial" w:cs="Arial"/>
            <w:b/>
            <w:color w:val="000000"/>
            <w:sz w:val="22"/>
            <w:szCs w:val="22"/>
            <w:u w:val="none"/>
            <w:bdr w:val="none" w:sz="0" w:space="0" w:color="auto" w:frame="1"/>
          </w:rPr>
          <w:t xml:space="preserve"> CU n.19/A FIGC </w:t>
        </w:r>
        <w:r w:rsidR="002F7B91">
          <w:rPr>
            <w:rStyle w:val="Collegamentoipertestuale"/>
            <w:rFonts w:ascii="Arial" w:hAnsi="Arial" w:cs="Arial"/>
            <w:b/>
            <w:color w:val="000000"/>
            <w:sz w:val="22"/>
            <w:szCs w:val="22"/>
            <w:u w:val="none"/>
            <w:bdr w:val="none" w:sz="0" w:space="0" w:color="auto" w:frame="1"/>
          </w:rPr>
          <w:t>–</w:t>
        </w:r>
        <w:r w:rsidR="00892CD6" w:rsidRPr="00892CD6">
          <w:rPr>
            <w:rStyle w:val="Collegamentoipertestuale"/>
            <w:rFonts w:ascii="Arial" w:hAnsi="Arial" w:cs="Arial"/>
            <w:b/>
            <w:color w:val="000000"/>
            <w:sz w:val="22"/>
            <w:szCs w:val="22"/>
            <w:u w:val="none"/>
            <w:bdr w:val="none" w:sz="0" w:space="0" w:color="auto" w:frame="1"/>
          </w:rPr>
          <w:t xml:space="preserve"> Termine</w:t>
        </w:r>
        <w:r w:rsidR="002F7B91">
          <w:rPr>
            <w:rStyle w:val="Collegamentoipertestuale"/>
            <w:rFonts w:ascii="Arial" w:hAnsi="Arial" w:cs="Arial"/>
            <w:b/>
            <w:color w:val="000000"/>
            <w:sz w:val="22"/>
            <w:szCs w:val="22"/>
            <w:u w:val="none"/>
            <w:bdr w:val="none" w:sz="0" w:space="0" w:color="auto" w:frame="1"/>
          </w:rPr>
          <w:t xml:space="preserve"> </w:t>
        </w:r>
        <w:r w:rsidR="00892CD6" w:rsidRPr="00892CD6">
          <w:rPr>
            <w:rStyle w:val="Collegamentoipertestuale"/>
            <w:rFonts w:ascii="Arial" w:hAnsi="Arial" w:cs="Arial"/>
            <w:b/>
            <w:color w:val="000000"/>
            <w:sz w:val="22"/>
            <w:szCs w:val="22"/>
            <w:u w:val="none"/>
            <w:bdr w:val="none" w:sz="0" w:space="0" w:color="auto" w:frame="1"/>
          </w:rPr>
          <w:t>presentazione domande sostituzione Serie C 2021/2022</w:t>
        </w:r>
      </w:hyperlink>
      <w:r w:rsidR="00892CD6">
        <w:rPr>
          <w:rStyle w:val="whitespacepreserver"/>
          <w:rFonts w:ascii="Arial" w:hAnsi="Arial" w:cs="Arial"/>
          <w:b/>
          <w:color w:val="000000"/>
          <w:sz w:val="22"/>
          <w:szCs w:val="22"/>
          <w:bdr w:val="none" w:sz="0" w:space="0" w:color="auto" w:frame="1"/>
          <w:shd w:val="clear" w:color="auto" w:fill="FFFFFF"/>
        </w:rPr>
        <w:t>;</w:t>
      </w:r>
    </w:p>
    <w:p w14:paraId="6ED5E0FD" w14:textId="77777777" w:rsidR="00892CD6" w:rsidRPr="00271F61" w:rsidRDefault="00C554E7" w:rsidP="00EE63A9">
      <w:pPr>
        <w:numPr>
          <w:ilvl w:val="0"/>
          <w:numId w:val="4"/>
        </w:numPr>
        <w:autoSpaceDN w:val="0"/>
        <w:adjustRightInd w:val="0"/>
        <w:spacing w:line="240" w:lineRule="auto"/>
        <w:ind w:leftChars="0" w:firstLineChars="0"/>
        <w:jc w:val="both"/>
        <w:textDirection w:val="lrTb"/>
        <w:outlineLvl w:val="9"/>
        <w:rPr>
          <w:rFonts w:ascii="Arial" w:hAnsi="Arial" w:cs="Arial"/>
          <w:b/>
          <w:color w:val="000000"/>
          <w:sz w:val="22"/>
          <w:szCs w:val="22"/>
          <w:bdr w:val="none" w:sz="0" w:space="0" w:color="auto" w:frame="1"/>
        </w:rPr>
      </w:pPr>
      <w:hyperlink r:id="rId22" w:tgtFrame="_blank" w:tooltip="CU31LND.pdf" w:history="1">
        <w:r w:rsidR="00892CD6" w:rsidRPr="00892CD6">
          <w:rPr>
            <w:rStyle w:val="Collegamentoipertestuale"/>
            <w:rFonts w:ascii="Arial" w:hAnsi="Arial" w:cs="Arial"/>
            <w:b/>
            <w:color w:val="000000"/>
            <w:sz w:val="22"/>
            <w:szCs w:val="22"/>
            <w:u w:val="none"/>
            <w:bdr w:val="none" w:sz="0" w:space="0" w:color="auto" w:frame="1"/>
          </w:rPr>
          <w:t>Comunicato Ufficiale n. 31</w:t>
        </w:r>
        <w:r w:rsidR="002F7B91" w:rsidRPr="002F7B91">
          <w:rPr>
            <w:rStyle w:val="Collegamentoipertestuale"/>
            <w:rFonts w:ascii="Arial" w:hAnsi="Arial" w:cs="Arial"/>
            <w:b/>
            <w:color w:val="000000"/>
            <w:sz w:val="22"/>
            <w:szCs w:val="22"/>
            <w:u w:val="none"/>
            <w:bdr w:val="none" w:sz="0" w:space="0" w:color="auto" w:frame="1"/>
          </w:rPr>
          <w:t xml:space="preserve"> LND</w:t>
        </w:r>
        <w:r w:rsidR="00892CD6" w:rsidRPr="00892CD6">
          <w:rPr>
            <w:rStyle w:val="Collegamentoipertestuale"/>
            <w:rFonts w:ascii="Arial" w:hAnsi="Arial" w:cs="Arial"/>
            <w:b/>
            <w:color w:val="000000"/>
            <w:sz w:val="22"/>
            <w:szCs w:val="22"/>
            <w:u w:val="none"/>
            <w:bdr w:val="none" w:sz="0" w:space="0" w:color="auto" w:frame="1"/>
          </w:rPr>
          <w:t xml:space="preserve"> </w:t>
        </w:r>
        <w:r w:rsidR="002F7B91">
          <w:rPr>
            <w:rStyle w:val="Collegamentoipertestuale"/>
            <w:rFonts w:ascii="Arial" w:hAnsi="Arial" w:cs="Arial"/>
            <w:b/>
            <w:color w:val="000000"/>
            <w:sz w:val="22"/>
            <w:szCs w:val="22"/>
            <w:u w:val="none"/>
            <w:bdr w:val="none" w:sz="0" w:space="0" w:color="auto" w:frame="1"/>
          </w:rPr>
          <w:t>–</w:t>
        </w:r>
        <w:r w:rsidR="00892CD6" w:rsidRPr="00892CD6">
          <w:rPr>
            <w:rStyle w:val="Collegamentoipertestuale"/>
            <w:rFonts w:ascii="Arial" w:hAnsi="Arial" w:cs="Arial"/>
            <w:b/>
            <w:color w:val="000000"/>
            <w:sz w:val="22"/>
            <w:szCs w:val="22"/>
            <w:u w:val="none"/>
            <w:bdr w:val="none" w:sz="0" w:space="0" w:color="auto" w:frame="1"/>
          </w:rPr>
          <w:t xml:space="preserve"> CU n.20/A FIGC </w:t>
        </w:r>
        <w:r w:rsidR="002F7B91">
          <w:rPr>
            <w:rStyle w:val="Collegamentoipertestuale"/>
            <w:rFonts w:ascii="Arial" w:hAnsi="Arial" w:cs="Arial"/>
            <w:b/>
            <w:color w:val="000000"/>
            <w:sz w:val="22"/>
            <w:szCs w:val="22"/>
            <w:u w:val="none"/>
            <w:bdr w:val="none" w:sz="0" w:space="0" w:color="auto" w:frame="1"/>
          </w:rPr>
          <w:t>–</w:t>
        </w:r>
        <w:r w:rsidR="00892CD6" w:rsidRPr="00892CD6">
          <w:rPr>
            <w:rStyle w:val="Collegamentoipertestuale"/>
            <w:rFonts w:ascii="Arial" w:hAnsi="Arial" w:cs="Arial"/>
            <w:b/>
            <w:color w:val="000000"/>
            <w:sz w:val="22"/>
            <w:szCs w:val="22"/>
            <w:u w:val="none"/>
            <w:bdr w:val="none" w:sz="0" w:space="0" w:color="auto" w:frame="1"/>
          </w:rPr>
          <w:t xml:space="preserve"> Svincolo</w:t>
        </w:r>
        <w:r w:rsidR="002F7B91">
          <w:rPr>
            <w:rStyle w:val="Collegamentoipertestuale"/>
            <w:rFonts w:ascii="Arial" w:hAnsi="Arial" w:cs="Arial"/>
            <w:b/>
            <w:color w:val="000000"/>
            <w:sz w:val="22"/>
            <w:szCs w:val="22"/>
            <w:u w:val="none"/>
            <w:bdr w:val="none" w:sz="0" w:space="0" w:color="auto" w:frame="1"/>
          </w:rPr>
          <w:t xml:space="preserve"> </w:t>
        </w:r>
        <w:r w:rsidR="00892CD6" w:rsidRPr="00892CD6">
          <w:rPr>
            <w:rStyle w:val="Collegamentoipertestuale"/>
            <w:rFonts w:ascii="Arial" w:hAnsi="Arial" w:cs="Arial"/>
            <w:b/>
            <w:color w:val="000000"/>
            <w:sz w:val="22"/>
            <w:szCs w:val="22"/>
            <w:u w:val="none"/>
            <w:bdr w:val="none" w:sz="0" w:space="0" w:color="auto" w:frame="1"/>
          </w:rPr>
          <w:t>d'autorità calciatori GOZZANO</w:t>
        </w:r>
      </w:hyperlink>
      <w:r w:rsidR="00892CD6">
        <w:rPr>
          <w:rFonts w:ascii="Arial" w:hAnsi="Arial" w:cs="Arial"/>
          <w:b/>
          <w:color w:val="000000"/>
          <w:sz w:val="22"/>
          <w:szCs w:val="22"/>
        </w:rPr>
        <w:t>;</w:t>
      </w:r>
    </w:p>
    <w:p w14:paraId="1E25422C" w14:textId="77777777" w:rsidR="00271F61" w:rsidRPr="00271F61" w:rsidRDefault="00C554E7" w:rsidP="00EE63A9">
      <w:pPr>
        <w:numPr>
          <w:ilvl w:val="0"/>
          <w:numId w:val="4"/>
        </w:numPr>
        <w:autoSpaceDN w:val="0"/>
        <w:adjustRightInd w:val="0"/>
        <w:spacing w:line="240" w:lineRule="auto"/>
        <w:ind w:leftChars="0" w:firstLineChars="0"/>
        <w:jc w:val="both"/>
        <w:textDirection w:val="lrTb"/>
        <w:outlineLvl w:val="9"/>
        <w:rPr>
          <w:rStyle w:val="whitespacepreserver"/>
          <w:rFonts w:ascii="Arial" w:hAnsi="Arial" w:cs="Arial"/>
          <w:b/>
          <w:sz w:val="22"/>
          <w:szCs w:val="22"/>
          <w:bdr w:val="none" w:sz="0" w:space="0" w:color="auto" w:frame="1"/>
        </w:rPr>
      </w:pPr>
      <w:hyperlink r:id="rId23" w:tgtFrame="_blank" w:tooltip="CU32LND.pdf" w:history="1">
        <w:r w:rsidR="00271F61" w:rsidRPr="00271F61">
          <w:rPr>
            <w:rStyle w:val="Collegamentoipertestuale"/>
            <w:rFonts w:ascii="Arial" w:hAnsi="Arial" w:cs="Arial"/>
            <w:b/>
            <w:color w:val="auto"/>
            <w:sz w:val="22"/>
            <w:szCs w:val="22"/>
            <w:u w:val="none"/>
            <w:bdr w:val="none" w:sz="0" w:space="0" w:color="auto" w:frame="1"/>
          </w:rPr>
          <w:t>Comunicato Ufficiale n. 32</w:t>
        </w:r>
        <w:r w:rsidR="002F7B91" w:rsidRPr="002F7B91">
          <w:rPr>
            <w:rStyle w:val="Collegamentoipertestuale"/>
            <w:rFonts w:ascii="Arial" w:hAnsi="Arial" w:cs="Arial"/>
            <w:b/>
            <w:color w:val="auto"/>
            <w:sz w:val="22"/>
            <w:szCs w:val="22"/>
            <w:u w:val="none"/>
            <w:bdr w:val="none" w:sz="0" w:space="0" w:color="auto" w:frame="1"/>
          </w:rPr>
          <w:t xml:space="preserve"> LND</w:t>
        </w:r>
        <w:r w:rsidR="00271F61" w:rsidRPr="00271F61">
          <w:rPr>
            <w:rStyle w:val="Collegamentoipertestuale"/>
            <w:rFonts w:ascii="Arial" w:hAnsi="Arial" w:cs="Arial"/>
            <w:b/>
            <w:color w:val="auto"/>
            <w:sz w:val="22"/>
            <w:szCs w:val="22"/>
            <w:u w:val="none"/>
            <w:bdr w:val="none" w:sz="0" w:space="0" w:color="auto" w:frame="1"/>
          </w:rPr>
          <w:t xml:space="preserve"> </w:t>
        </w:r>
        <w:r w:rsidR="002F7B91">
          <w:rPr>
            <w:rStyle w:val="Collegamentoipertestuale"/>
            <w:rFonts w:ascii="Arial" w:hAnsi="Arial" w:cs="Arial"/>
            <w:b/>
            <w:color w:val="auto"/>
            <w:sz w:val="22"/>
            <w:szCs w:val="22"/>
            <w:u w:val="none"/>
            <w:bdr w:val="none" w:sz="0" w:space="0" w:color="auto" w:frame="1"/>
          </w:rPr>
          <w:t>–</w:t>
        </w:r>
        <w:r w:rsidR="00271F61" w:rsidRPr="00271F61">
          <w:rPr>
            <w:rStyle w:val="Collegamentoipertestuale"/>
            <w:rFonts w:ascii="Arial" w:hAnsi="Arial" w:cs="Arial"/>
            <w:b/>
            <w:color w:val="auto"/>
            <w:sz w:val="22"/>
            <w:szCs w:val="22"/>
            <w:u w:val="none"/>
            <w:bdr w:val="none" w:sz="0" w:space="0" w:color="auto" w:frame="1"/>
          </w:rPr>
          <w:t xml:space="preserve"> CU n.21/A FIGC </w:t>
        </w:r>
        <w:r w:rsidR="002F7B91">
          <w:rPr>
            <w:rStyle w:val="Collegamentoipertestuale"/>
            <w:rFonts w:ascii="Arial" w:hAnsi="Arial" w:cs="Arial"/>
            <w:b/>
            <w:color w:val="auto"/>
            <w:sz w:val="22"/>
            <w:szCs w:val="22"/>
            <w:u w:val="none"/>
            <w:bdr w:val="none" w:sz="0" w:space="0" w:color="auto" w:frame="1"/>
          </w:rPr>
          <w:t>–</w:t>
        </w:r>
        <w:r w:rsidR="00271F61" w:rsidRPr="00271F61">
          <w:rPr>
            <w:rStyle w:val="Collegamentoipertestuale"/>
            <w:rFonts w:ascii="Arial" w:hAnsi="Arial" w:cs="Arial"/>
            <w:b/>
            <w:color w:val="auto"/>
            <w:sz w:val="22"/>
            <w:szCs w:val="22"/>
            <w:u w:val="none"/>
            <w:bdr w:val="none" w:sz="0" w:space="0" w:color="auto" w:frame="1"/>
          </w:rPr>
          <w:t xml:space="preserve"> Adeguamento</w:t>
        </w:r>
        <w:r w:rsidR="002F7B91">
          <w:rPr>
            <w:rStyle w:val="Collegamentoipertestuale"/>
            <w:rFonts w:ascii="Arial" w:hAnsi="Arial" w:cs="Arial"/>
            <w:b/>
            <w:color w:val="auto"/>
            <w:sz w:val="22"/>
            <w:szCs w:val="22"/>
            <w:u w:val="none"/>
            <w:bdr w:val="none" w:sz="0" w:space="0" w:color="auto" w:frame="1"/>
          </w:rPr>
          <w:t xml:space="preserve"> </w:t>
        </w:r>
        <w:r w:rsidR="00271F61" w:rsidRPr="00271F61">
          <w:rPr>
            <w:rStyle w:val="Collegamentoipertestuale"/>
            <w:rFonts w:ascii="Arial" w:hAnsi="Arial" w:cs="Arial"/>
            <w:b/>
            <w:color w:val="auto"/>
            <w:sz w:val="22"/>
            <w:szCs w:val="22"/>
            <w:u w:val="none"/>
            <w:bdr w:val="none" w:sz="0" w:space="0" w:color="auto" w:frame="1"/>
          </w:rPr>
          <w:t>"premio di preparazione" in base all'incremento ISTAT</w:t>
        </w:r>
      </w:hyperlink>
      <w:r w:rsidR="002F7B91">
        <w:rPr>
          <w:rStyle w:val="whitespacepreserver"/>
          <w:rFonts w:ascii="Arial" w:hAnsi="Arial" w:cs="Arial"/>
          <w:b/>
          <w:sz w:val="22"/>
          <w:szCs w:val="22"/>
          <w:bdr w:val="none" w:sz="0" w:space="0" w:color="auto" w:frame="1"/>
          <w:shd w:val="clear" w:color="auto" w:fill="FFFFFF"/>
        </w:rPr>
        <w:t>;</w:t>
      </w:r>
    </w:p>
    <w:p w14:paraId="166859FE" w14:textId="77777777" w:rsidR="00271F61" w:rsidRPr="00271F61" w:rsidRDefault="00C554E7" w:rsidP="00EE63A9">
      <w:pPr>
        <w:numPr>
          <w:ilvl w:val="0"/>
          <w:numId w:val="4"/>
        </w:numPr>
        <w:autoSpaceDN w:val="0"/>
        <w:adjustRightInd w:val="0"/>
        <w:spacing w:line="240" w:lineRule="auto"/>
        <w:ind w:leftChars="0" w:firstLineChars="0"/>
        <w:jc w:val="both"/>
        <w:textDirection w:val="lrTb"/>
        <w:outlineLvl w:val="9"/>
        <w:rPr>
          <w:rFonts w:ascii="Arial" w:hAnsi="Arial" w:cs="Arial"/>
          <w:b/>
          <w:sz w:val="22"/>
          <w:szCs w:val="22"/>
          <w:bdr w:val="none" w:sz="0" w:space="0" w:color="auto" w:frame="1"/>
        </w:rPr>
      </w:pPr>
      <w:hyperlink r:id="rId24" w:tgtFrame="_blank" w:tooltip="CU33LND.pdf" w:history="1">
        <w:r w:rsidR="00271F61" w:rsidRPr="00271F61">
          <w:rPr>
            <w:rStyle w:val="Collegamentoipertestuale"/>
            <w:rFonts w:ascii="Arial" w:hAnsi="Arial" w:cs="Arial"/>
            <w:b/>
            <w:color w:val="auto"/>
            <w:sz w:val="22"/>
            <w:szCs w:val="22"/>
            <w:u w:val="none"/>
            <w:bdr w:val="none" w:sz="0" w:space="0" w:color="auto" w:frame="1"/>
          </w:rPr>
          <w:t>Comunicato Ufficiale n. 33</w:t>
        </w:r>
        <w:r w:rsidR="002F7B91" w:rsidRPr="002F7B91">
          <w:rPr>
            <w:rStyle w:val="Collegamentoipertestuale"/>
            <w:rFonts w:ascii="Arial" w:hAnsi="Arial" w:cs="Arial"/>
            <w:b/>
            <w:color w:val="auto"/>
            <w:sz w:val="22"/>
            <w:szCs w:val="22"/>
            <w:u w:val="none"/>
            <w:bdr w:val="none" w:sz="0" w:space="0" w:color="auto" w:frame="1"/>
          </w:rPr>
          <w:t xml:space="preserve"> LND </w:t>
        </w:r>
        <w:r w:rsidR="002F7B91">
          <w:rPr>
            <w:rStyle w:val="Collegamentoipertestuale"/>
            <w:rFonts w:ascii="Arial" w:hAnsi="Arial" w:cs="Arial"/>
            <w:b/>
            <w:color w:val="auto"/>
            <w:sz w:val="22"/>
            <w:szCs w:val="22"/>
            <w:u w:val="none"/>
            <w:bdr w:val="none" w:sz="0" w:space="0" w:color="auto" w:frame="1"/>
          </w:rPr>
          <w:t>–</w:t>
        </w:r>
        <w:r w:rsidR="00271F61" w:rsidRPr="00271F61">
          <w:rPr>
            <w:rStyle w:val="Collegamentoipertestuale"/>
            <w:rFonts w:ascii="Arial" w:hAnsi="Arial" w:cs="Arial"/>
            <w:b/>
            <w:color w:val="auto"/>
            <w:sz w:val="22"/>
            <w:szCs w:val="22"/>
            <w:u w:val="none"/>
            <w:bdr w:val="none" w:sz="0" w:space="0" w:color="auto" w:frame="1"/>
          </w:rPr>
          <w:t xml:space="preserve"> CU n.22/A FIGC </w:t>
        </w:r>
        <w:r w:rsidR="002F7B91">
          <w:rPr>
            <w:rStyle w:val="Collegamentoipertestuale"/>
            <w:rFonts w:ascii="Arial" w:hAnsi="Arial" w:cs="Arial"/>
            <w:b/>
            <w:color w:val="auto"/>
            <w:sz w:val="22"/>
            <w:szCs w:val="22"/>
            <w:u w:val="none"/>
            <w:bdr w:val="none" w:sz="0" w:space="0" w:color="auto" w:frame="1"/>
          </w:rPr>
          <w:t>–</w:t>
        </w:r>
        <w:r w:rsidR="00271F61" w:rsidRPr="00271F61">
          <w:rPr>
            <w:rStyle w:val="Collegamentoipertestuale"/>
            <w:rFonts w:ascii="Arial" w:hAnsi="Arial" w:cs="Arial"/>
            <w:b/>
            <w:color w:val="auto"/>
            <w:sz w:val="22"/>
            <w:szCs w:val="22"/>
            <w:u w:val="none"/>
            <w:bdr w:val="none" w:sz="0" w:space="0" w:color="auto" w:frame="1"/>
          </w:rPr>
          <w:t xml:space="preserve"> Oneri finanziari stagione sportiva 2021/2022</w:t>
        </w:r>
      </w:hyperlink>
      <w:r w:rsidR="002F7B91">
        <w:rPr>
          <w:rFonts w:ascii="Arial" w:hAnsi="Arial" w:cs="Arial"/>
          <w:b/>
          <w:sz w:val="22"/>
          <w:szCs w:val="22"/>
        </w:rPr>
        <w:t>;</w:t>
      </w:r>
    </w:p>
    <w:p w14:paraId="3C512E1B" w14:textId="77777777" w:rsidR="00271F61" w:rsidRPr="00271F61" w:rsidRDefault="00C554E7" w:rsidP="00EE63A9">
      <w:pPr>
        <w:numPr>
          <w:ilvl w:val="0"/>
          <w:numId w:val="4"/>
        </w:numPr>
        <w:autoSpaceDN w:val="0"/>
        <w:adjustRightInd w:val="0"/>
        <w:spacing w:line="240" w:lineRule="auto"/>
        <w:ind w:leftChars="0" w:firstLineChars="0"/>
        <w:jc w:val="both"/>
        <w:textDirection w:val="lrTb"/>
        <w:outlineLvl w:val="9"/>
        <w:rPr>
          <w:rFonts w:ascii="Arial" w:hAnsi="Arial" w:cs="Arial"/>
          <w:b/>
          <w:sz w:val="22"/>
          <w:szCs w:val="22"/>
          <w:bdr w:val="none" w:sz="0" w:space="0" w:color="auto" w:frame="1"/>
        </w:rPr>
      </w:pPr>
      <w:hyperlink r:id="rId25" w:tgtFrame="_blank" w:tooltip="CU34LND.pdf" w:history="1">
        <w:r w:rsidR="00271F61" w:rsidRPr="00271F61">
          <w:rPr>
            <w:rStyle w:val="Collegamentoipertestuale"/>
            <w:rFonts w:ascii="Arial" w:hAnsi="Arial" w:cs="Arial"/>
            <w:b/>
            <w:color w:val="auto"/>
            <w:sz w:val="22"/>
            <w:szCs w:val="22"/>
            <w:u w:val="none"/>
            <w:bdr w:val="none" w:sz="0" w:space="0" w:color="auto" w:frame="1"/>
            <w:shd w:val="clear" w:color="auto" w:fill="FFFFFF"/>
          </w:rPr>
          <w:t>Comunicato Ufficiale n. 34</w:t>
        </w:r>
        <w:r w:rsidR="002F7B91" w:rsidRPr="002F7B91">
          <w:rPr>
            <w:rStyle w:val="Collegamentoipertestuale"/>
            <w:rFonts w:ascii="Arial" w:hAnsi="Arial" w:cs="Arial"/>
            <w:b/>
            <w:color w:val="auto"/>
            <w:sz w:val="22"/>
            <w:szCs w:val="22"/>
            <w:u w:val="none"/>
            <w:bdr w:val="none" w:sz="0" w:space="0" w:color="auto" w:frame="1"/>
            <w:shd w:val="clear" w:color="auto" w:fill="FFFFFF"/>
          </w:rPr>
          <w:t xml:space="preserve"> LND</w:t>
        </w:r>
        <w:r w:rsidR="00271F61" w:rsidRPr="00271F61">
          <w:rPr>
            <w:rStyle w:val="Collegamentoipertestuale"/>
            <w:rFonts w:ascii="Arial" w:hAnsi="Arial" w:cs="Arial"/>
            <w:b/>
            <w:color w:val="auto"/>
            <w:sz w:val="22"/>
            <w:szCs w:val="22"/>
            <w:u w:val="none"/>
            <w:bdr w:val="none" w:sz="0" w:space="0" w:color="auto" w:frame="1"/>
            <w:shd w:val="clear" w:color="auto" w:fill="FFFFFF"/>
          </w:rPr>
          <w:t xml:space="preserve"> </w:t>
        </w:r>
        <w:r w:rsidR="002F7B91">
          <w:rPr>
            <w:rStyle w:val="Collegamentoipertestuale"/>
            <w:rFonts w:ascii="Arial" w:hAnsi="Arial" w:cs="Arial"/>
            <w:b/>
            <w:color w:val="auto"/>
            <w:sz w:val="22"/>
            <w:szCs w:val="22"/>
            <w:u w:val="none"/>
            <w:bdr w:val="none" w:sz="0" w:space="0" w:color="auto" w:frame="1"/>
            <w:shd w:val="clear" w:color="auto" w:fill="FFFFFF"/>
          </w:rPr>
          <w:t>–</w:t>
        </w:r>
        <w:r w:rsidR="00271F61" w:rsidRPr="00271F61">
          <w:rPr>
            <w:rStyle w:val="Collegamentoipertestuale"/>
            <w:rFonts w:ascii="Arial" w:hAnsi="Arial" w:cs="Arial"/>
            <w:b/>
            <w:color w:val="auto"/>
            <w:sz w:val="22"/>
            <w:szCs w:val="22"/>
            <w:u w:val="none"/>
            <w:bdr w:val="none" w:sz="0" w:space="0" w:color="auto" w:frame="1"/>
            <w:shd w:val="clear" w:color="auto" w:fill="FFFFFF"/>
          </w:rPr>
          <w:t xml:space="preserve"> CU n.23/A FIGC </w:t>
        </w:r>
        <w:r w:rsidR="002F7B91">
          <w:rPr>
            <w:rStyle w:val="Collegamentoipertestuale"/>
            <w:rFonts w:ascii="Arial" w:hAnsi="Arial" w:cs="Arial"/>
            <w:b/>
            <w:color w:val="auto"/>
            <w:sz w:val="22"/>
            <w:szCs w:val="22"/>
            <w:u w:val="none"/>
            <w:bdr w:val="none" w:sz="0" w:space="0" w:color="auto" w:frame="1"/>
            <w:shd w:val="clear" w:color="auto" w:fill="FFFFFF"/>
          </w:rPr>
          <w:t>–</w:t>
        </w:r>
        <w:r w:rsidR="00271F61" w:rsidRPr="00271F61">
          <w:rPr>
            <w:rStyle w:val="Collegamentoipertestuale"/>
            <w:rFonts w:ascii="Arial" w:hAnsi="Arial" w:cs="Arial"/>
            <w:b/>
            <w:color w:val="auto"/>
            <w:sz w:val="22"/>
            <w:szCs w:val="22"/>
            <w:u w:val="none"/>
            <w:bdr w:val="none" w:sz="0" w:space="0" w:color="auto" w:frame="1"/>
            <w:shd w:val="clear" w:color="auto" w:fill="FFFFFF"/>
          </w:rPr>
          <w:t xml:space="preserve"> attribuzione del titolo sportivo di Serie C femminile della ASD CF </w:t>
        </w:r>
        <w:proofErr w:type="spellStart"/>
        <w:r w:rsidR="00271F61" w:rsidRPr="00271F61">
          <w:rPr>
            <w:rStyle w:val="Collegamentoipertestuale"/>
            <w:rFonts w:ascii="Arial" w:hAnsi="Arial" w:cs="Arial"/>
            <w:b/>
            <w:color w:val="auto"/>
            <w:sz w:val="22"/>
            <w:szCs w:val="22"/>
            <w:u w:val="none"/>
            <w:bdr w:val="none" w:sz="0" w:space="0" w:color="auto" w:frame="1"/>
            <w:shd w:val="clear" w:color="auto" w:fill="FFFFFF"/>
          </w:rPr>
          <w:t>Permac</w:t>
        </w:r>
        <w:proofErr w:type="spellEnd"/>
        <w:r w:rsidR="00271F61" w:rsidRPr="00271F61">
          <w:rPr>
            <w:rStyle w:val="Collegamentoipertestuale"/>
            <w:rFonts w:ascii="Arial" w:hAnsi="Arial" w:cs="Arial"/>
            <w:b/>
            <w:color w:val="auto"/>
            <w:sz w:val="22"/>
            <w:szCs w:val="22"/>
            <w:u w:val="none"/>
            <w:bdr w:val="none" w:sz="0" w:space="0" w:color="auto" w:frame="1"/>
            <w:shd w:val="clear" w:color="auto" w:fill="FFFFFF"/>
          </w:rPr>
          <w:t xml:space="preserve"> Vittorio Veneto alla Società Venezia FC </w:t>
        </w:r>
        <w:proofErr w:type="spellStart"/>
        <w:r w:rsidR="00271F61" w:rsidRPr="00271F61">
          <w:rPr>
            <w:rStyle w:val="Collegamentoipertestuale"/>
            <w:rFonts w:ascii="Arial" w:hAnsi="Arial" w:cs="Arial"/>
            <w:b/>
            <w:color w:val="auto"/>
            <w:sz w:val="22"/>
            <w:szCs w:val="22"/>
            <w:u w:val="none"/>
            <w:bdr w:val="none" w:sz="0" w:space="0" w:color="auto" w:frame="1"/>
            <w:shd w:val="clear" w:color="auto" w:fill="FFFFFF"/>
          </w:rPr>
          <w:t>Srl</w:t>
        </w:r>
        <w:proofErr w:type="spellEnd"/>
      </w:hyperlink>
      <w:r w:rsidR="002F7B91">
        <w:rPr>
          <w:rFonts w:ascii="Arial" w:hAnsi="Arial" w:cs="Arial"/>
          <w:b/>
          <w:sz w:val="22"/>
          <w:szCs w:val="22"/>
        </w:rPr>
        <w:t>;</w:t>
      </w:r>
    </w:p>
    <w:p w14:paraId="11628A91" w14:textId="77777777" w:rsidR="00271F61" w:rsidRPr="00271F61" w:rsidRDefault="00C554E7" w:rsidP="00EE63A9">
      <w:pPr>
        <w:numPr>
          <w:ilvl w:val="0"/>
          <w:numId w:val="4"/>
        </w:numPr>
        <w:autoSpaceDN w:val="0"/>
        <w:adjustRightInd w:val="0"/>
        <w:spacing w:line="240" w:lineRule="auto"/>
        <w:ind w:leftChars="0" w:firstLineChars="0"/>
        <w:jc w:val="both"/>
        <w:textDirection w:val="lrTb"/>
        <w:outlineLvl w:val="9"/>
        <w:rPr>
          <w:rStyle w:val="whitespacepreserver"/>
          <w:rFonts w:ascii="Arial" w:hAnsi="Arial" w:cs="Arial"/>
          <w:b/>
          <w:sz w:val="22"/>
          <w:szCs w:val="22"/>
          <w:bdr w:val="none" w:sz="0" w:space="0" w:color="auto" w:frame="1"/>
        </w:rPr>
      </w:pPr>
      <w:hyperlink r:id="rId26" w:tgtFrame="_blank" w:tooltip="CU35LND.pdf" w:history="1">
        <w:r w:rsidR="00271F61" w:rsidRPr="00271F61">
          <w:rPr>
            <w:rStyle w:val="Collegamentoipertestuale"/>
            <w:rFonts w:ascii="Arial" w:hAnsi="Arial" w:cs="Arial"/>
            <w:b/>
            <w:color w:val="auto"/>
            <w:sz w:val="22"/>
            <w:szCs w:val="22"/>
            <w:u w:val="none"/>
            <w:bdr w:val="none" w:sz="0" w:space="0" w:color="auto" w:frame="1"/>
          </w:rPr>
          <w:t>Comunicato Ufficiale n. 35</w:t>
        </w:r>
        <w:r w:rsidR="002F7B91" w:rsidRPr="002F7B91">
          <w:rPr>
            <w:rStyle w:val="Collegamentoipertestuale"/>
            <w:rFonts w:ascii="Arial" w:hAnsi="Arial" w:cs="Arial"/>
            <w:b/>
            <w:color w:val="auto"/>
            <w:sz w:val="22"/>
            <w:szCs w:val="22"/>
            <w:u w:val="none"/>
            <w:bdr w:val="none" w:sz="0" w:space="0" w:color="auto" w:frame="1"/>
          </w:rPr>
          <w:t xml:space="preserve"> LND</w:t>
        </w:r>
        <w:r w:rsidR="00271F61" w:rsidRPr="00271F61">
          <w:rPr>
            <w:rStyle w:val="Collegamentoipertestuale"/>
            <w:rFonts w:ascii="Arial" w:hAnsi="Arial" w:cs="Arial"/>
            <w:b/>
            <w:color w:val="auto"/>
            <w:sz w:val="22"/>
            <w:szCs w:val="22"/>
            <w:u w:val="none"/>
            <w:bdr w:val="none" w:sz="0" w:space="0" w:color="auto" w:frame="1"/>
          </w:rPr>
          <w:t xml:space="preserve"> </w:t>
        </w:r>
        <w:r w:rsidR="002F7B91">
          <w:rPr>
            <w:rStyle w:val="Collegamentoipertestuale"/>
            <w:rFonts w:ascii="Arial" w:hAnsi="Arial" w:cs="Arial"/>
            <w:b/>
            <w:color w:val="auto"/>
            <w:sz w:val="22"/>
            <w:szCs w:val="22"/>
            <w:u w:val="none"/>
            <w:bdr w:val="none" w:sz="0" w:space="0" w:color="auto" w:frame="1"/>
          </w:rPr>
          <w:t>–</w:t>
        </w:r>
        <w:r w:rsidR="00271F61" w:rsidRPr="00271F61">
          <w:rPr>
            <w:rStyle w:val="Collegamentoipertestuale"/>
            <w:rFonts w:ascii="Arial" w:hAnsi="Arial" w:cs="Arial"/>
            <w:b/>
            <w:color w:val="auto"/>
            <w:sz w:val="22"/>
            <w:szCs w:val="22"/>
            <w:u w:val="none"/>
            <w:bdr w:val="none" w:sz="0" w:space="0" w:color="auto" w:frame="1"/>
          </w:rPr>
          <w:t xml:space="preserve"> CU n.11/AA FIGC </w:t>
        </w:r>
        <w:r w:rsidR="002F7B91">
          <w:rPr>
            <w:rStyle w:val="Collegamentoipertestuale"/>
            <w:rFonts w:ascii="Arial" w:hAnsi="Arial" w:cs="Arial"/>
            <w:b/>
            <w:color w:val="auto"/>
            <w:sz w:val="22"/>
            <w:szCs w:val="22"/>
            <w:u w:val="none"/>
            <w:bdr w:val="none" w:sz="0" w:space="0" w:color="auto" w:frame="1"/>
          </w:rPr>
          <w:t>–</w:t>
        </w:r>
        <w:r w:rsidR="00271F61" w:rsidRPr="00271F61">
          <w:rPr>
            <w:rStyle w:val="Collegamentoipertestuale"/>
            <w:rFonts w:ascii="Arial" w:hAnsi="Arial" w:cs="Arial"/>
            <w:b/>
            <w:color w:val="auto"/>
            <w:sz w:val="22"/>
            <w:szCs w:val="22"/>
            <w:u w:val="none"/>
            <w:bdr w:val="none" w:sz="0" w:space="0" w:color="auto" w:frame="1"/>
          </w:rPr>
          <w:t xml:space="preserve"> Provvedimenti della Procura Federale</w:t>
        </w:r>
      </w:hyperlink>
      <w:r w:rsidR="002F7B91">
        <w:rPr>
          <w:rStyle w:val="whitespacepreserver"/>
          <w:rFonts w:ascii="Arial" w:hAnsi="Arial" w:cs="Arial"/>
          <w:b/>
          <w:sz w:val="22"/>
          <w:szCs w:val="22"/>
          <w:bdr w:val="none" w:sz="0" w:space="0" w:color="auto" w:frame="1"/>
        </w:rPr>
        <w:t>;</w:t>
      </w:r>
    </w:p>
    <w:p w14:paraId="0C6A9E77" w14:textId="77777777" w:rsidR="00271F61" w:rsidRPr="00271F61" w:rsidRDefault="00C554E7" w:rsidP="00EE63A9">
      <w:pPr>
        <w:numPr>
          <w:ilvl w:val="0"/>
          <w:numId w:val="4"/>
        </w:numPr>
        <w:autoSpaceDN w:val="0"/>
        <w:adjustRightInd w:val="0"/>
        <w:spacing w:line="240" w:lineRule="auto"/>
        <w:ind w:leftChars="0" w:firstLineChars="0"/>
        <w:jc w:val="both"/>
        <w:textDirection w:val="lrTb"/>
        <w:outlineLvl w:val="9"/>
        <w:rPr>
          <w:rStyle w:val="whitespacepreserver"/>
          <w:rFonts w:ascii="Arial" w:hAnsi="Arial" w:cs="Arial"/>
          <w:b/>
          <w:sz w:val="22"/>
          <w:szCs w:val="22"/>
          <w:bdr w:val="none" w:sz="0" w:space="0" w:color="auto" w:frame="1"/>
        </w:rPr>
      </w:pPr>
      <w:hyperlink r:id="rId27" w:tgtFrame="_blank" w:tooltip="CU 36 LND Riepilogativo Tappa Mugnano U20 completo.pdf" w:history="1">
        <w:r w:rsidR="00271F61" w:rsidRPr="00271F61">
          <w:rPr>
            <w:rStyle w:val="Collegamentoipertestuale"/>
            <w:rFonts w:ascii="Arial" w:hAnsi="Arial" w:cs="Arial"/>
            <w:b/>
            <w:color w:val="auto"/>
            <w:sz w:val="22"/>
            <w:szCs w:val="22"/>
            <w:u w:val="none"/>
            <w:bdr w:val="none" w:sz="0" w:space="0" w:color="auto" w:frame="1"/>
          </w:rPr>
          <w:t>Comunicato Ufficiale n. 36</w:t>
        </w:r>
        <w:r w:rsidR="002F7B91" w:rsidRPr="002F7B91">
          <w:rPr>
            <w:rStyle w:val="Collegamentoipertestuale"/>
            <w:rFonts w:ascii="Arial" w:hAnsi="Arial" w:cs="Arial"/>
            <w:b/>
            <w:color w:val="auto"/>
            <w:sz w:val="22"/>
            <w:szCs w:val="22"/>
            <w:u w:val="none"/>
            <w:bdr w:val="none" w:sz="0" w:space="0" w:color="auto" w:frame="1"/>
          </w:rPr>
          <w:t xml:space="preserve"> LND</w:t>
        </w:r>
        <w:r w:rsidR="00271F61" w:rsidRPr="00271F61">
          <w:rPr>
            <w:rStyle w:val="Collegamentoipertestuale"/>
            <w:rFonts w:ascii="Arial" w:hAnsi="Arial" w:cs="Arial"/>
            <w:b/>
            <w:color w:val="auto"/>
            <w:sz w:val="22"/>
            <w:szCs w:val="22"/>
            <w:u w:val="none"/>
            <w:bdr w:val="none" w:sz="0" w:space="0" w:color="auto" w:frame="1"/>
          </w:rPr>
          <w:t xml:space="preserve"> </w:t>
        </w:r>
        <w:r w:rsidR="002F7B91">
          <w:rPr>
            <w:rStyle w:val="Collegamentoipertestuale"/>
            <w:rFonts w:ascii="Arial" w:hAnsi="Arial" w:cs="Arial"/>
            <w:b/>
            <w:color w:val="auto"/>
            <w:sz w:val="22"/>
            <w:szCs w:val="22"/>
            <w:u w:val="none"/>
            <w:bdr w:val="none" w:sz="0" w:space="0" w:color="auto" w:frame="1"/>
          </w:rPr>
          <w:t>–</w:t>
        </w:r>
        <w:r w:rsidR="00271F61" w:rsidRPr="00271F61">
          <w:rPr>
            <w:rStyle w:val="Collegamentoipertestuale"/>
            <w:rFonts w:ascii="Arial" w:hAnsi="Arial" w:cs="Arial"/>
            <w:b/>
            <w:color w:val="auto"/>
            <w:sz w:val="22"/>
            <w:szCs w:val="22"/>
            <w:u w:val="none"/>
            <w:bdr w:val="none" w:sz="0" w:space="0" w:color="auto" w:frame="1"/>
          </w:rPr>
          <w:t xml:space="preserve"> Beach Soccer</w:t>
        </w:r>
      </w:hyperlink>
      <w:r w:rsidR="002F7B91">
        <w:rPr>
          <w:rStyle w:val="whitespacepreserver"/>
          <w:rFonts w:ascii="Arial" w:hAnsi="Arial" w:cs="Arial"/>
          <w:b/>
          <w:sz w:val="22"/>
          <w:szCs w:val="22"/>
          <w:bdr w:val="none" w:sz="0" w:space="0" w:color="auto" w:frame="1"/>
          <w:shd w:val="clear" w:color="auto" w:fill="FFFFFF"/>
        </w:rPr>
        <w:t>;</w:t>
      </w:r>
    </w:p>
    <w:p w14:paraId="714E0123" w14:textId="77777777" w:rsidR="00271F61" w:rsidRDefault="00C554E7" w:rsidP="00EE63A9">
      <w:pPr>
        <w:numPr>
          <w:ilvl w:val="0"/>
          <w:numId w:val="4"/>
        </w:numPr>
        <w:autoSpaceDN w:val="0"/>
        <w:adjustRightInd w:val="0"/>
        <w:spacing w:line="240" w:lineRule="auto"/>
        <w:ind w:leftChars="0" w:firstLineChars="0"/>
        <w:jc w:val="both"/>
        <w:textDirection w:val="lrTb"/>
        <w:outlineLvl w:val="9"/>
        <w:rPr>
          <w:rStyle w:val="whitespacepreserver"/>
          <w:rFonts w:ascii="Arial" w:hAnsi="Arial" w:cs="Arial"/>
          <w:b/>
          <w:sz w:val="22"/>
          <w:szCs w:val="22"/>
          <w:bdr w:val="none" w:sz="0" w:space="0" w:color="auto" w:frame="1"/>
        </w:rPr>
      </w:pPr>
      <w:hyperlink r:id="rId28" w:tgtFrame="_blank" w:tooltip="CU37COMMISSIONILND.pdf" w:history="1">
        <w:r w:rsidR="00271F61" w:rsidRPr="00271F61">
          <w:rPr>
            <w:rStyle w:val="Collegamentoipertestuale"/>
            <w:rFonts w:ascii="Arial" w:hAnsi="Arial" w:cs="Arial"/>
            <w:b/>
            <w:color w:val="auto"/>
            <w:sz w:val="22"/>
            <w:szCs w:val="22"/>
            <w:u w:val="none"/>
            <w:bdr w:val="none" w:sz="0" w:space="0" w:color="auto" w:frame="1"/>
          </w:rPr>
          <w:t>Comunicato Ufficiale n. 37</w:t>
        </w:r>
        <w:r w:rsidR="002F7B91" w:rsidRPr="002F7B91">
          <w:rPr>
            <w:rStyle w:val="Collegamentoipertestuale"/>
            <w:rFonts w:ascii="Arial" w:hAnsi="Arial" w:cs="Arial"/>
            <w:b/>
            <w:color w:val="auto"/>
            <w:sz w:val="22"/>
            <w:szCs w:val="22"/>
            <w:u w:val="none"/>
            <w:bdr w:val="none" w:sz="0" w:space="0" w:color="auto" w:frame="1"/>
          </w:rPr>
          <w:t xml:space="preserve"> LND</w:t>
        </w:r>
        <w:r w:rsidR="00271F61" w:rsidRPr="00271F61">
          <w:rPr>
            <w:rStyle w:val="Collegamentoipertestuale"/>
            <w:rFonts w:ascii="Arial" w:hAnsi="Arial" w:cs="Arial"/>
            <w:b/>
            <w:color w:val="auto"/>
            <w:sz w:val="22"/>
            <w:szCs w:val="22"/>
            <w:u w:val="none"/>
            <w:bdr w:val="none" w:sz="0" w:space="0" w:color="auto" w:frame="1"/>
          </w:rPr>
          <w:t xml:space="preserve"> </w:t>
        </w:r>
        <w:r w:rsidR="002F7B91">
          <w:rPr>
            <w:rStyle w:val="Collegamentoipertestuale"/>
            <w:rFonts w:ascii="Arial" w:hAnsi="Arial" w:cs="Arial"/>
            <w:b/>
            <w:color w:val="auto"/>
            <w:sz w:val="22"/>
            <w:szCs w:val="22"/>
            <w:u w:val="none"/>
            <w:bdr w:val="none" w:sz="0" w:space="0" w:color="auto" w:frame="1"/>
          </w:rPr>
          <w:t>–</w:t>
        </w:r>
        <w:r w:rsidR="00271F61" w:rsidRPr="00271F61">
          <w:rPr>
            <w:rStyle w:val="Collegamentoipertestuale"/>
            <w:rFonts w:ascii="Arial" w:hAnsi="Arial" w:cs="Arial"/>
            <w:b/>
            <w:color w:val="auto"/>
            <w:sz w:val="22"/>
            <w:szCs w:val="22"/>
            <w:u w:val="none"/>
            <w:bdr w:val="none" w:sz="0" w:space="0" w:color="auto" w:frame="1"/>
          </w:rPr>
          <w:t xml:space="preserve"> Commissioni</w:t>
        </w:r>
        <w:r w:rsidR="002F7B91">
          <w:rPr>
            <w:rStyle w:val="Collegamentoipertestuale"/>
            <w:rFonts w:ascii="Arial" w:hAnsi="Arial" w:cs="Arial"/>
            <w:b/>
            <w:color w:val="auto"/>
            <w:sz w:val="22"/>
            <w:szCs w:val="22"/>
            <w:u w:val="none"/>
            <w:bdr w:val="none" w:sz="0" w:space="0" w:color="auto" w:frame="1"/>
          </w:rPr>
          <w:t xml:space="preserve"> </w:t>
        </w:r>
        <w:r w:rsidR="00271F61" w:rsidRPr="00271F61">
          <w:rPr>
            <w:rStyle w:val="Collegamentoipertestuale"/>
            <w:rFonts w:ascii="Arial" w:hAnsi="Arial" w:cs="Arial"/>
            <w:b/>
            <w:color w:val="auto"/>
            <w:sz w:val="22"/>
            <w:szCs w:val="22"/>
            <w:u w:val="none"/>
            <w:bdr w:val="none" w:sz="0" w:space="0" w:color="auto" w:frame="1"/>
          </w:rPr>
          <w:t>LND 2021/2022</w:t>
        </w:r>
      </w:hyperlink>
      <w:r w:rsidR="002F7B91">
        <w:rPr>
          <w:rStyle w:val="whitespacepreserver"/>
          <w:rFonts w:ascii="Arial" w:hAnsi="Arial" w:cs="Arial"/>
          <w:b/>
          <w:sz w:val="22"/>
          <w:szCs w:val="22"/>
          <w:bdr w:val="none" w:sz="0" w:space="0" w:color="auto" w:frame="1"/>
        </w:rPr>
        <w:t>;</w:t>
      </w:r>
    </w:p>
    <w:p w14:paraId="588E879C" w14:textId="77777777" w:rsidR="0044562B" w:rsidRPr="0044562B" w:rsidRDefault="00C554E7" w:rsidP="00EE63A9">
      <w:pPr>
        <w:numPr>
          <w:ilvl w:val="0"/>
          <w:numId w:val="4"/>
        </w:numPr>
        <w:autoSpaceDN w:val="0"/>
        <w:adjustRightInd w:val="0"/>
        <w:spacing w:line="240" w:lineRule="auto"/>
        <w:ind w:leftChars="0" w:firstLineChars="0"/>
        <w:jc w:val="both"/>
        <w:textDirection w:val="lrTb"/>
        <w:outlineLvl w:val="9"/>
        <w:rPr>
          <w:rStyle w:val="whitespacepreserver"/>
          <w:rFonts w:ascii="Arial" w:hAnsi="Arial" w:cs="Arial"/>
          <w:b/>
          <w:sz w:val="22"/>
          <w:szCs w:val="22"/>
          <w:bdr w:val="none" w:sz="0" w:space="0" w:color="auto" w:frame="1"/>
        </w:rPr>
      </w:pPr>
      <w:hyperlink r:id="rId29" w:tgtFrame="_blank" w:tooltip="CU38LND.pdf" w:history="1">
        <w:r w:rsidR="0044562B" w:rsidRPr="0044562B">
          <w:rPr>
            <w:rStyle w:val="Collegamentoipertestuale"/>
            <w:rFonts w:ascii="Arial" w:hAnsi="Arial" w:cs="Arial"/>
            <w:b/>
            <w:color w:val="auto"/>
            <w:sz w:val="22"/>
            <w:szCs w:val="22"/>
            <w:u w:val="none"/>
            <w:bdr w:val="none" w:sz="0" w:space="0" w:color="auto" w:frame="1"/>
          </w:rPr>
          <w:t>Comunicato Ufficiale n. 38</w:t>
        </w:r>
        <w:r w:rsidR="002F7B91" w:rsidRPr="002F7B91">
          <w:rPr>
            <w:rStyle w:val="Collegamentoipertestuale"/>
            <w:rFonts w:ascii="Arial" w:hAnsi="Arial" w:cs="Arial"/>
            <w:b/>
            <w:color w:val="auto"/>
            <w:sz w:val="22"/>
            <w:szCs w:val="22"/>
            <w:u w:val="none"/>
            <w:bdr w:val="none" w:sz="0" w:space="0" w:color="auto" w:frame="1"/>
          </w:rPr>
          <w:t xml:space="preserve"> LND</w:t>
        </w:r>
        <w:r w:rsidR="0044562B" w:rsidRPr="0044562B">
          <w:rPr>
            <w:rStyle w:val="Collegamentoipertestuale"/>
            <w:rFonts w:ascii="Arial" w:hAnsi="Arial" w:cs="Arial"/>
            <w:b/>
            <w:color w:val="auto"/>
            <w:sz w:val="22"/>
            <w:szCs w:val="22"/>
            <w:u w:val="none"/>
            <w:bdr w:val="none" w:sz="0" w:space="0" w:color="auto" w:frame="1"/>
          </w:rPr>
          <w:t xml:space="preserve"> </w:t>
        </w:r>
        <w:r w:rsidR="002F7B91">
          <w:rPr>
            <w:rStyle w:val="Collegamentoipertestuale"/>
            <w:rFonts w:ascii="Arial" w:hAnsi="Arial" w:cs="Arial"/>
            <w:b/>
            <w:color w:val="auto"/>
            <w:sz w:val="22"/>
            <w:szCs w:val="22"/>
            <w:u w:val="none"/>
            <w:bdr w:val="none" w:sz="0" w:space="0" w:color="auto" w:frame="1"/>
          </w:rPr>
          <w:t>–</w:t>
        </w:r>
        <w:r w:rsidR="0044562B" w:rsidRPr="0044562B">
          <w:rPr>
            <w:rStyle w:val="Collegamentoipertestuale"/>
            <w:rFonts w:ascii="Arial" w:hAnsi="Arial" w:cs="Arial"/>
            <w:b/>
            <w:color w:val="auto"/>
            <w:sz w:val="22"/>
            <w:szCs w:val="22"/>
            <w:u w:val="none"/>
            <w:bdr w:val="none" w:sz="0" w:space="0" w:color="auto" w:frame="1"/>
          </w:rPr>
          <w:t xml:space="preserve"> CU n.24/A FIGC </w:t>
        </w:r>
        <w:r w:rsidR="002F7B91">
          <w:rPr>
            <w:rStyle w:val="Collegamentoipertestuale"/>
            <w:rFonts w:ascii="Arial" w:hAnsi="Arial" w:cs="Arial"/>
            <w:b/>
            <w:color w:val="auto"/>
            <w:sz w:val="22"/>
            <w:szCs w:val="22"/>
            <w:u w:val="none"/>
            <w:bdr w:val="none" w:sz="0" w:space="0" w:color="auto" w:frame="1"/>
          </w:rPr>
          <w:t>–</w:t>
        </w:r>
        <w:r w:rsidR="0044562B" w:rsidRPr="0044562B">
          <w:rPr>
            <w:rStyle w:val="Collegamentoipertestuale"/>
            <w:rFonts w:ascii="Arial" w:hAnsi="Arial" w:cs="Arial"/>
            <w:b/>
            <w:color w:val="auto"/>
            <w:sz w:val="22"/>
            <w:szCs w:val="22"/>
            <w:u w:val="none"/>
            <w:bdr w:val="none" w:sz="0" w:space="0" w:color="auto" w:frame="1"/>
          </w:rPr>
          <w:t xml:space="preserve"> Modifica artt. 2, 4, 37, 38 e 40 Regolamento Settore Tecnico e artt. 83 e 84 CGS</w:t>
        </w:r>
      </w:hyperlink>
      <w:r w:rsidR="002F7B91">
        <w:rPr>
          <w:rStyle w:val="whitespacepreserver"/>
          <w:rFonts w:ascii="Arial" w:hAnsi="Arial" w:cs="Arial"/>
          <w:b/>
          <w:sz w:val="22"/>
          <w:szCs w:val="22"/>
          <w:bdr w:val="none" w:sz="0" w:space="0" w:color="auto" w:frame="1"/>
          <w:shd w:val="clear" w:color="auto" w:fill="FFFFFF"/>
        </w:rPr>
        <w:t>;</w:t>
      </w:r>
    </w:p>
    <w:p w14:paraId="6EF55B16" w14:textId="77777777" w:rsidR="00271F61" w:rsidRDefault="00C554E7" w:rsidP="0044562B">
      <w:pPr>
        <w:numPr>
          <w:ilvl w:val="0"/>
          <w:numId w:val="4"/>
        </w:numPr>
        <w:autoSpaceDN w:val="0"/>
        <w:adjustRightInd w:val="0"/>
        <w:spacing w:line="240" w:lineRule="auto"/>
        <w:ind w:leftChars="0" w:firstLineChars="0"/>
        <w:jc w:val="both"/>
        <w:textDirection w:val="lrTb"/>
        <w:outlineLvl w:val="9"/>
        <w:rPr>
          <w:rStyle w:val="whitespacepreserver"/>
          <w:rFonts w:ascii="Arial" w:hAnsi="Arial" w:cs="Arial"/>
          <w:b/>
          <w:sz w:val="22"/>
          <w:szCs w:val="22"/>
          <w:bdr w:val="none" w:sz="0" w:space="0" w:color="auto" w:frame="1"/>
        </w:rPr>
      </w:pPr>
      <w:hyperlink r:id="rId30" w:tgtFrame="_blank" w:tooltip="CU39LND.pdf" w:history="1">
        <w:r w:rsidR="0044562B" w:rsidRPr="0044562B">
          <w:rPr>
            <w:rStyle w:val="Collegamentoipertestuale"/>
            <w:rFonts w:ascii="Arial" w:hAnsi="Arial" w:cs="Arial"/>
            <w:b/>
            <w:color w:val="auto"/>
            <w:sz w:val="22"/>
            <w:szCs w:val="22"/>
            <w:u w:val="none"/>
            <w:bdr w:val="none" w:sz="0" w:space="0" w:color="auto" w:frame="1"/>
          </w:rPr>
          <w:t>Comunicato Ufficiale n. 39</w:t>
        </w:r>
        <w:r w:rsidR="002F7B91" w:rsidRPr="002F7B91">
          <w:rPr>
            <w:rStyle w:val="Collegamentoipertestuale"/>
            <w:rFonts w:ascii="Arial" w:hAnsi="Arial" w:cs="Arial"/>
            <w:b/>
            <w:color w:val="auto"/>
            <w:sz w:val="22"/>
            <w:szCs w:val="22"/>
            <w:u w:val="none"/>
            <w:bdr w:val="none" w:sz="0" w:space="0" w:color="auto" w:frame="1"/>
          </w:rPr>
          <w:t xml:space="preserve"> LND</w:t>
        </w:r>
        <w:r w:rsidR="0044562B" w:rsidRPr="0044562B">
          <w:rPr>
            <w:rStyle w:val="Collegamentoipertestuale"/>
            <w:rFonts w:ascii="Arial" w:hAnsi="Arial" w:cs="Arial"/>
            <w:b/>
            <w:color w:val="auto"/>
            <w:sz w:val="22"/>
            <w:szCs w:val="22"/>
            <w:u w:val="none"/>
            <w:bdr w:val="none" w:sz="0" w:space="0" w:color="auto" w:frame="1"/>
          </w:rPr>
          <w:t xml:space="preserve"> </w:t>
        </w:r>
        <w:r w:rsidR="002F7B91">
          <w:rPr>
            <w:rStyle w:val="Collegamentoipertestuale"/>
            <w:rFonts w:ascii="Arial" w:hAnsi="Arial" w:cs="Arial"/>
            <w:b/>
            <w:color w:val="auto"/>
            <w:sz w:val="22"/>
            <w:szCs w:val="22"/>
            <w:u w:val="none"/>
            <w:bdr w:val="none" w:sz="0" w:space="0" w:color="auto" w:frame="1"/>
          </w:rPr>
          <w:t>–</w:t>
        </w:r>
        <w:r w:rsidR="0044562B" w:rsidRPr="0044562B">
          <w:rPr>
            <w:rStyle w:val="Collegamentoipertestuale"/>
            <w:rFonts w:ascii="Arial" w:hAnsi="Arial" w:cs="Arial"/>
            <w:b/>
            <w:color w:val="auto"/>
            <w:sz w:val="22"/>
            <w:szCs w:val="22"/>
            <w:u w:val="none"/>
            <w:bdr w:val="none" w:sz="0" w:space="0" w:color="auto" w:frame="1"/>
          </w:rPr>
          <w:t xml:space="preserve"> CU</w:t>
        </w:r>
        <w:r w:rsidR="002F7B91">
          <w:rPr>
            <w:rStyle w:val="Collegamentoipertestuale"/>
            <w:rFonts w:ascii="Arial" w:hAnsi="Arial" w:cs="Arial"/>
            <w:b/>
            <w:color w:val="auto"/>
            <w:sz w:val="22"/>
            <w:szCs w:val="22"/>
            <w:u w:val="none"/>
            <w:bdr w:val="none" w:sz="0" w:space="0" w:color="auto" w:frame="1"/>
          </w:rPr>
          <w:t xml:space="preserve"> </w:t>
        </w:r>
        <w:r w:rsidR="0044562B" w:rsidRPr="0044562B">
          <w:rPr>
            <w:rStyle w:val="Collegamentoipertestuale"/>
            <w:rFonts w:ascii="Arial" w:hAnsi="Arial" w:cs="Arial"/>
            <w:b/>
            <w:color w:val="auto"/>
            <w:sz w:val="22"/>
            <w:szCs w:val="22"/>
            <w:u w:val="none"/>
            <w:bdr w:val="none" w:sz="0" w:space="0" w:color="auto" w:frame="1"/>
          </w:rPr>
          <w:t xml:space="preserve">n.25/A FIGC </w:t>
        </w:r>
        <w:r w:rsidR="002F7B91">
          <w:rPr>
            <w:rStyle w:val="Collegamentoipertestuale"/>
            <w:rFonts w:ascii="Arial" w:hAnsi="Arial" w:cs="Arial"/>
            <w:b/>
            <w:color w:val="auto"/>
            <w:sz w:val="22"/>
            <w:szCs w:val="22"/>
            <w:u w:val="none"/>
            <w:bdr w:val="none" w:sz="0" w:space="0" w:color="auto" w:frame="1"/>
          </w:rPr>
          <w:t>–</w:t>
        </w:r>
        <w:r w:rsidR="0044562B" w:rsidRPr="0044562B">
          <w:rPr>
            <w:rStyle w:val="Collegamentoipertestuale"/>
            <w:rFonts w:ascii="Arial" w:hAnsi="Arial" w:cs="Arial"/>
            <w:b/>
            <w:color w:val="auto"/>
            <w:sz w:val="22"/>
            <w:szCs w:val="22"/>
            <w:u w:val="none"/>
            <w:bdr w:val="none" w:sz="0" w:space="0" w:color="auto" w:frame="1"/>
          </w:rPr>
          <w:t xml:space="preserve"> Modifiche alle Regole del Giuoco del Calcio </w:t>
        </w:r>
        <w:proofErr w:type="spellStart"/>
        <w:r w:rsidR="0044562B" w:rsidRPr="0044562B">
          <w:rPr>
            <w:rStyle w:val="Collegamentoipertestuale"/>
            <w:rFonts w:ascii="Arial" w:hAnsi="Arial" w:cs="Arial"/>
            <w:b/>
            <w:color w:val="auto"/>
            <w:sz w:val="22"/>
            <w:szCs w:val="22"/>
            <w:u w:val="none"/>
            <w:bdr w:val="none" w:sz="0" w:space="0" w:color="auto" w:frame="1"/>
          </w:rPr>
          <w:t>s.s.</w:t>
        </w:r>
        <w:proofErr w:type="spellEnd"/>
        <w:r w:rsidR="0044562B" w:rsidRPr="0044562B">
          <w:rPr>
            <w:rStyle w:val="Collegamentoipertestuale"/>
            <w:rFonts w:ascii="Arial" w:hAnsi="Arial" w:cs="Arial"/>
            <w:b/>
            <w:color w:val="auto"/>
            <w:sz w:val="22"/>
            <w:szCs w:val="22"/>
            <w:u w:val="none"/>
            <w:bdr w:val="none" w:sz="0" w:space="0" w:color="auto" w:frame="1"/>
          </w:rPr>
          <w:t xml:space="preserve"> 2021/2022</w:t>
        </w:r>
      </w:hyperlink>
      <w:r w:rsidR="002F7B91">
        <w:rPr>
          <w:rStyle w:val="whitespacepreserver"/>
          <w:rFonts w:ascii="Arial" w:hAnsi="Arial" w:cs="Arial"/>
          <w:b/>
          <w:sz w:val="22"/>
          <w:szCs w:val="22"/>
          <w:bdr w:val="none" w:sz="0" w:space="0" w:color="auto" w:frame="1"/>
        </w:rPr>
        <w:t>;</w:t>
      </w:r>
    </w:p>
    <w:p w14:paraId="55B45F04" w14:textId="77777777" w:rsidR="007531F4" w:rsidRPr="007531F4" w:rsidRDefault="007531F4" w:rsidP="0044562B">
      <w:pPr>
        <w:numPr>
          <w:ilvl w:val="0"/>
          <w:numId w:val="4"/>
        </w:numPr>
        <w:autoSpaceDN w:val="0"/>
        <w:adjustRightInd w:val="0"/>
        <w:spacing w:line="240" w:lineRule="auto"/>
        <w:ind w:leftChars="0" w:firstLineChars="0"/>
        <w:jc w:val="both"/>
        <w:textDirection w:val="lrTb"/>
        <w:outlineLvl w:val="9"/>
        <w:rPr>
          <w:rFonts w:ascii="Arial" w:hAnsi="Arial" w:cs="Arial"/>
          <w:b/>
          <w:sz w:val="22"/>
          <w:szCs w:val="22"/>
          <w:bdr w:val="none" w:sz="0" w:space="0" w:color="auto" w:frame="1"/>
        </w:rPr>
      </w:pPr>
      <w:r w:rsidRPr="007531F4">
        <w:rPr>
          <w:rFonts w:ascii="Arial" w:hAnsi="Arial" w:cs="Arial"/>
          <w:b/>
          <w:sz w:val="22"/>
          <w:szCs w:val="22"/>
          <w:bdr w:val="none" w:sz="0" w:space="0" w:color="auto" w:frame="1"/>
        </w:rPr>
        <w:t xml:space="preserve">Comunicato Ufficiale n. 40 LND – </w:t>
      </w:r>
      <w:r w:rsidRPr="007531F4">
        <w:rPr>
          <w:rFonts w:ascii="Arial" w:hAnsi="Arial" w:cs="Arial"/>
          <w:b/>
          <w:sz w:val="22"/>
          <w:szCs w:val="22"/>
        </w:rPr>
        <w:t>variazioni nomine Delegazione Provinciale di Padova e Delegazione Distrettuale di Pinerolo</w:t>
      </w:r>
      <w:r>
        <w:rPr>
          <w:rFonts w:ascii="Arial" w:hAnsi="Arial" w:cs="Arial"/>
          <w:b/>
          <w:sz w:val="22"/>
          <w:szCs w:val="22"/>
        </w:rPr>
        <w:t>;</w:t>
      </w:r>
    </w:p>
    <w:p w14:paraId="03ADF865" w14:textId="77777777" w:rsidR="007531F4" w:rsidRPr="0044562B" w:rsidRDefault="007531F4" w:rsidP="0044562B">
      <w:pPr>
        <w:numPr>
          <w:ilvl w:val="0"/>
          <w:numId w:val="4"/>
        </w:numPr>
        <w:autoSpaceDN w:val="0"/>
        <w:adjustRightInd w:val="0"/>
        <w:spacing w:line="240" w:lineRule="auto"/>
        <w:ind w:leftChars="0" w:firstLineChars="0"/>
        <w:jc w:val="both"/>
        <w:textDirection w:val="lrTb"/>
        <w:outlineLvl w:val="9"/>
        <w:rPr>
          <w:rFonts w:ascii="Arial" w:hAnsi="Arial" w:cs="Arial"/>
          <w:b/>
          <w:sz w:val="22"/>
          <w:szCs w:val="22"/>
          <w:bdr w:val="none" w:sz="0" w:space="0" w:color="auto" w:frame="1"/>
        </w:rPr>
      </w:pPr>
      <w:r w:rsidRPr="007531F4">
        <w:rPr>
          <w:rFonts w:ascii="Arial" w:hAnsi="Arial" w:cs="Arial"/>
          <w:b/>
          <w:sz w:val="22"/>
          <w:szCs w:val="22"/>
          <w:bdr w:val="none" w:sz="0" w:space="0" w:color="auto" w:frame="1"/>
        </w:rPr>
        <w:t xml:space="preserve">Comunicato Ufficiale n. </w:t>
      </w:r>
      <w:r>
        <w:rPr>
          <w:rFonts w:ascii="Arial" w:hAnsi="Arial" w:cs="Arial"/>
          <w:b/>
          <w:sz w:val="22"/>
          <w:szCs w:val="22"/>
          <w:bdr w:val="none" w:sz="0" w:space="0" w:color="auto" w:frame="1"/>
        </w:rPr>
        <w:t>41</w:t>
      </w:r>
      <w:r w:rsidRPr="007531F4">
        <w:rPr>
          <w:rFonts w:ascii="Arial" w:hAnsi="Arial" w:cs="Arial"/>
          <w:b/>
          <w:sz w:val="22"/>
          <w:szCs w:val="22"/>
          <w:bdr w:val="none" w:sz="0" w:space="0" w:color="auto" w:frame="1"/>
        </w:rPr>
        <w:t xml:space="preserve"> LND – CU</w:t>
      </w:r>
      <w:r>
        <w:rPr>
          <w:rFonts w:ascii="Arial" w:hAnsi="Arial" w:cs="Arial"/>
          <w:b/>
          <w:sz w:val="22"/>
          <w:szCs w:val="22"/>
          <w:bdr w:val="none" w:sz="0" w:space="0" w:color="auto" w:frame="1"/>
        </w:rPr>
        <w:t xml:space="preserve"> n. 24 Beach Soccer;</w:t>
      </w:r>
    </w:p>
    <w:p w14:paraId="441EE94C" w14:textId="77777777" w:rsidR="00EE63A9" w:rsidRPr="00A54117" w:rsidRDefault="00C554E7" w:rsidP="00EE63A9">
      <w:pPr>
        <w:numPr>
          <w:ilvl w:val="0"/>
          <w:numId w:val="4"/>
        </w:numPr>
        <w:autoSpaceDN w:val="0"/>
        <w:adjustRightInd w:val="0"/>
        <w:spacing w:line="240" w:lineRule="auto"/>
        <w:ind w:leftChars="0" w:firstLineChars="0"/>
        <w:jc w:val="both"/>
        <w:textDirection w:val="lrTb"/>
        <w:outlineLvl w:val="9"/>
        <w:rPr>
          <w:rStyle w:val="whitespacepreserver"/>
          <w:rFonts w:ascii="Arial" w:hAnsi="Arial" w:cs="Arial"/>
          <w:b/>
          <w:color w:val="000000"/>
          <w:sz w:val="22"/>
          <w:szCs w:val="22"/>
        </w:rPr>
      </w:pPr>
      <w:hyperlink r:id="rId31" w:tgtFrame="_blank" w:tooltip="CIRCOLARE9LND.pdf" w:history="1">
        <w:r w:rsidR="00EE63A9" w:rsidRPr="007B4D96">
          <w:rPr>
            <w:rStyle w:val="Collegamentoipertestuale"/>
            <w:rFonts w:ascii="Arial" w:hAnsi="Arial" w:cs="Arial"/>
            <w:b/>
            <w:color w:val="000000"/>
            <w:sz w:val="22"/>
            <w:szCs w:val="22"/>
            <w:u w:val="none"/>
            <w:bdr w:val="none" w:sz="0" w:space="0" w:color="auto" w:frame="1"/>
          </w:rPr>
          <w:t>Circolare n. 1</w:t>
        </w:r>
        <w:r w:rsidR="00271F61">
          <w:rPr>
            <w:rStyle w:val="Collegamentoipertestuale"/>
            <w:rFonts w:ascii="Arial" w:hAnsi="Arial" w:cs="Arial"/>
            <w:b/>
            <w:color w:val="000000"/>
            <w:sz w:val="22"/>
            <w:szCs w:val="22"/>
            <w:u w:val="none"/>
            <w:bdr w:val="none" w:sz="0" w:space="0" w:color="auto" w:frame="1"/>
          </w:rPr>
          <w:t>6</w:t>
        </w:r>
        <w:r w:rsidR="00EE63A9" w:rsidRPr="007B4D96">
          <w:rPr>
            <w:rStyle w:val="Collegamentoipertestuale"/>
            <w:rFonts w:ascii="Arial" w:hAnsi="Arial" w:cs="Arial"/>
            <w:b/>
            <w:color w:val="000000"/>
            <w:sz w:val="22"/>
            <w:szCs w:val="22"/>
            <w:u w:val="none"/>
            <w:bdr w:val="none" w:sz="0" w:space="0" w:color="auto" w:frame="1"/>
          </w:rPr>
          <w:t xml:space="preserve"> LND –  decisioni del Tribunale Nazionale Antidoping</w:t>
        </w:r>
      </w:hyperlink>
      <w:r w:rsidR="00A97C56" w:rsidRPr="007B4D96">
        <w:rPr>
          <w:rStyle w:val="whitespacepreserver"/>
          <w:rFonts w:ascii="Arial" w:hAnsi="Arial" w:cs="Arial"/>
          <w:b/>
          <w:color w:val="000000"/>
          <w:sz w:val="22"/>
          <w:szCs w:val="22"/>
          <w:bdr w:val="none" w:sz="0" w:space="0" w:color="auto" w:frame="1"/>
        </w:rPr>
        <w:t>;</w:t>
      </w:r>
    </w:p>
    <w:p w14:paraId="70E8E1B2" w14:textId="77777777" w:rsidR="00A54117" w:rsidRPr="007531F4" w:rsidRDefault="00C554E7" w:rsidP="00A54117">
      <w:pPr>
        <w:numPr>
          <w:ilvl w:val="0"/>
          <w:numId w:val="4"/>
        </w:numPr>
        <w:autoSpaceDN w:val="0"/>
        <w:adjustRightInd w:val="0"/>
        <w:spacing w:line="240" w:lineRule="auto"/>
        <w:ind w:leftChars="0" w:firstLineChars="0"/>
        <w:jc w:val="both"/>
        <w:textDirection w:val="lrTb"/>
        <w:outlineLvl w:val="9"/>
        <w:rPr>
          <w:rStyle w:val="whitespacepreserver"/>
          <w:rFonts w:ascii="Arial" w:hAnsi="Arial" w:cs="Arial"/>
          <w:b/>
          <w:color w:val="000000"/>
          <w:sz w:val="22"/>
          <w:szCs w:val="22"/>
        </w:rPr>
      </w:pPr>
      <w:hyperlink r:id="rId32" w:tgtFrame="_blank" w:tooltip="CIRCOLARE9LND.pdf" w:history="1">
        <w:r w:rsidR="00A54117" w:rsidRPr="007B4D96">
          <w:rPr>
            <w:rStyle w:val="Collegamentoipertestuale"/>
            <w:rFonts w:ascii="Arial" w:hAnsi="Arial" w:cs="Arial"/>
            <w:b/>
            <w:color w:val="000000"/>
            <w:sz w:val="22"/>
            <w:szCs w:val="22"/>
            <w:u w:val="none"/>
            <w:bdr w:val="none" w:sz="0" w:space="0" w:color="auto" w:frame="1"/>
          </w:rPr>
          <w:t>Circolare n. 1</w:t>
        </w:r>
        <w:r w:rsidR="00A54117">
          <w:rPr>
            <w:rStyle w:val="Collegamentoipertestuale"/>
            <w:rFonts w:ascii="Arial" w:hAnsi="Arial" w:cs="Arial"/>
            <w:b/>
            <w:color w:val="000000"/>
            <w:sz w:val="22"/>
            <w:szCs w:val="22"/>
            <w:u w:val="none"/>
            <w:bdr w:val="none" w:sz="0" w:space="0" w:color="auto" w:frame="1"/>
          </w:rPr>
          <w:t>7</w:t>
        </w:r>
        <w:r w:rsidR="00A54117" w:rsidRPr="007B4D96">
          <w:rPr>
            <w:rStyle w:val="Collegamentoipertestuale"/>
            <w:rFonts w:ascii="Arial" w:hAnsi="Arial" w:cs="Arial"/>
            <w:b/>
            <w:color w:val="000000"/>
            <w:sz w:val="22"/>
            <w:szCs w:val="22"/>
            <w:u w:val="none"/>
            <w:bdr w:val="none" w:sz="0" w:space="0" w:color="auto" w:frame="1"/>
          </w:rPr>
          <w:t xml:space="preserve"> LND –  decisioni del Tribunale Nazionale Antidoping</w:t>
        </w:r>
      </w:hyperlink>
      <w:r w:rsidR="00A54117" w:rsidRPr="007B4D96">
        <w:rPr>
          <w:rStyle w:val="whitespacepreserver"/>
          <w:rFonts w:ascii="Arial" w:hAnsi="Arial" w:cs="Arial"/>
          <w:b/>
          <w:color w:val="000000"/>
          <w:sz w:val="22"/>
          <w:szCs w:val="22"/>
          <w:bdr w:val="none" w:sz="0" w:space="0" w:color="auto" w:frame="1"/>
        </w:rPr>
        <w:t>;</w:t>
      </w:r>
    </w:p>
    <w:p w14:paraId="312768BE" w14:textId="77777777" w:rsidR="007531F4" w:rsidRPr="007531F4" w:rsidRDefault="007531F4" w:rsidP="00A54117">
      <w:pPr>
        <w:numPr>
          <w:ilvl w:val="0"/>
          <w:numId w:val="4"/>
        </w:numPr>
        <w:autoSpaceDN w:val="0"/>
        <w:adjustRightInd w:val="0"/>
        <w:spacing w:line="240" w:lineRule="auto"/>
        <w:ind w:leftChars="0" w:firstLineChars="0"/>
        <w:jc w:val="both"/>
        <w:textDirection w:val="lrTb"/>
        <w:outlineLvl w:val="9"/>
        <w:rPr>
          <w:rStyle w:val="whitespacepreserver"/>
          <w:rFonts w:ascii="Arial" w:hAnsi="Arial" w:cs="Arial"/>
          <w:b/>
          <w:color w:val="000000"/>
          <w:sz w:val="22"/>
          <w:szCs w:val="22"/>
        </w:rPr>
      </w:pPr>
      <w:r w:rsidRPr="007531F4">
        <w:rPr>
          <w:rStyle w:val="whitespacepreserver"/>
          <w:rFonts w:ascii="Arial" w:hAnsi="Arial" w:cs="Arial"/>
          <w:b/>
          <w:color w:val="000000"/>
          <w:sz w:val="22"/>
          <w:szCs w:val="22"/>
        </w:rPr>
        <w:t>Circolare n. 1</w:t>
      </w:r>
      <w:r>
        <w:rPr>
          <w:rStyle w:val="whitespacepreserver"/>
          <w:rFonts w:ascii="Arial" w:hAnsi="Arial" w:cs="Arial"/>
          <w:b/>
          <w:color w:val="000000"/>
          <w:sz w:val="22"/>
          <w:szCs w:val="22"/>
        </w:rPr>
        <w:t>8</w:t>
      </w:r>
      <w:r w:rsidRPr="007531F4">
        <w:rPr>
          <w:rStyle w:val="whitespacepreserver"/>
          <w:rFonts w:ascii="Arial" w:hAnsi="Arial" w:cs="Arial"/>
          <w:b/>
          <w:color w:val="000000"/>
          <w:sz w:val="22"/>
          <w:szCs w:val="22"/>
        </w:rPr>
        <w:t xml:space="preserve"> LND –  </w:t>
      </w:r>
      <w:r w:rsidRPr="007531F4">
        <w:rPr>
          <w:rFonts w:ascii="Arial" w:hAnsi="Arial" w:cs="Arial"/>
          <w:b/>
          <w:sz w:val="22"/>
          <w:szCs w:val="22"/>
        </w:rPr>
        <w:t>Centro Studi Tributari LND – istituzione del codice tributo per l’utilizzo in compensazione, tramite modello F24, del contributo a fondo perduto ex art. 1, comma 5, del DL n. 73 del 25 maggio 2021 – sostegni bis</w:t>
      </w:r>
      <w:r>
        <w:rPr>
          <w:rFonts w:ascii="Arial" w:hAnsi="Arial" w:cs="Arial"/>
          <w:b/>
          <w:sz w:val="22"/>
          <w:szCs w:val="22"/>
        </w:rPr>
        <w:t>;</w:t>
      </w:r>
    </w:p>
    <w:p w14:paraId="4FEA1D42" w14:textId="77777777" w:rsidR="00A54117" w:rsidRPr="00F9162B" w:rsidRDefault="00C554E7" w:rsidP="00A54117">
      <w:pPr>
        <w:numPr>
          <w:ilvl w:val="0"/>
          <w:numId w:val="4"/>
        </w:numPr>
        <w:autoSpaceDN w:val="0"/>
        <w:adjustRightInd w:val="0"/>
        <w:spacing w:line="240" w:lineRule="auto"/>
        <w:ind w:leftChars="0" w:firstLineChars="0"/>
        <w:jc w:val="both"/>
        <w:textDirection w:val="lrTb"/>
        <w:outlineLvl w:val="9"/>
        <w:rPr>
          <w:rStyle w:val="whitespacepreserver"/>
          <w:rFonts w:ascii="Arial" w:hAnsi="Arial" w:cs="Arial"/>
          <w:b/>
          <w:color w:val="000000"/>
          <w:sz w:val="22"/>
          <w:szCs w:val="22"/>
        </w:rPr>
      </w:pPr>
      <w:hyperlink r:id="rId33" w:tgtFrame="_blank" w:tooltip="CIRCOLARE9LND.pdf" w:history="1">
        <w:r w:rsidR="00A54117" w:rsidRPr="007B4D96">
          <w:rPr>
            <w:rStyle w:val="Collegamentoipertestuale"/>
            <w:rFonts w:ascii="Arial" w:hAnsi="Arial" w:cs="Arial"/>
            <w:b/>
            <w:color w:val="000000"/>
            <w:sz w:val="22"/>
            <w:szCs w:val="22"/>
            <w:u w:val="none"/>
            <w:bdr w:val="none" w:sz="0" w:space="0" w:color="auto" w:frame="1"/>
          </w:rPr>
          <w:t>Circolare n. 1</w:t>
        </w:r>
        <w:r w:rsidR="007531F4">
          <w:rPr>
            <w:rStyle w:val="Collegamentoipertestuale"/>
            <w:rFonts w:ascii="Arial" w:hAnsi="Arial" w:cs="Arial"/>
            <w:b/>
            <w:color w:val="000000"/>
            <w:sz w:val="22"/>
            <w:szCs w:val="22"/>
            <w:u w:val="none"/>
            <w:bdr w:val="none" w:sz="0" w:space="0" w:color="auto" w:frame="1"/>
          </w:rPr>
          <w:t>9</w:t>
        </w:r>
        <w:r w:rsidR="00A54117" w:rsidRPr="007B4D96">
          <w:rPr>
            <w:rStyle w:val="Collegamentoipertestuale"/>
            <w:rFonts w:ascii="Arial" w:hAnsi="Arial" w:cs="Arial"/>
            <w:b/>
            <w:color w:val="000000"/>
            <w:sz w:val="22"/>
            <w:szCs w:val="22"/>
            <w:u w:val="none"/>
            <w:bdr w:val="none" w:sz="0" w:space="0" w:color="auto" w:frame="1"/>
          </w:rPr>
          <w:t xml:space="preserve"> LND –  decisioni del Tribunale Nazionale Antidoping</w:t>
        </w:r>
      </w:hyperlink>
      <w:r w:rsidR="00A54117" w:rsidRPr="007B4D96">
        <w:rPr>
          <w:rStyle w:val="whitespacepreserver"/>
          <w:rFonts w:ascii="Arial" w:hAnsi="Arial" w:cs="Arial"/>
          <w:b/>
          <w:color w:val="000000"/>
          <w:sz w:val="22"/>
          <w:szCs w:val="22"/>
          <w:bdr w:val="none" w:sz="0" w:space="0" w:color="auto" w:frame="1"/>
        </w:rPr>
        <w:t>;</w:t>
      </w:r>
    </w:p>
    <w:p w14:paraId="63715DD1" w14:textId="77777777" w:rsidR="00F9162B" w:rsidRPr="007B4D96" w:rsidRDefault="00F9162B" w:rsidP="00A54117">
      <w:pPr>
        <w:numPr>
          <w:ilvl w:val="0"/>
          <w:numId w:val="4"/>
        </w:numPr>
        <w:autoSpaceDN w:val="0"/>
        <w:adjustRightInd w:val="0"/>
        <w:spacing w:line="240" w:lineRule="auto"/>
        <w:ind w:leftChars="0" w:firstLineChars="0"/>
        <w:jc w:val="both"/>
        <w:textDirection w:val="lrTb"/>
        <w:outlineLvl w:val="9"/>
        <w:rPr>
          <w:rStyle w:val="whitespacepreserver"/>
          <w:rFonts w:ascii="Arial" w:hAnsi="Arial" w:cs="Arial"/>
          <w:b/>
          <w:color w:val="000000"/>
          <w:sz w:val="22"/>
          <w:szCs w:val="22"/>
        </w:rPr>
      </w:pPr>
      <w:r>
        <w:rPr>
          <w:rStyle w:val="whitespacepreserver"/>
          <w:rFonts w:ascii="Arial" w:hAnsi="Arial" w:cs="Arial"/>
          <w:b/>
          <w:color w:val="000000"/>
          <w:sz w:val="22"/>
          <w:szCs w:val="22"/>
          <w:bdr w:val="none" w:sz="0" w:space="0" w:color="auto" w:frame="1"/>
        </w:rPr>
        <w:t xml:space="preserve">Domanda di ammissione Campionato Superiore </w:t>
      </w:r>
      <w:proofErr w:type="spellStart"/>
      <w:r>
        <w:rPr>
          <w:rStyle w:val="whitespacepreserver"/>
          <w:rFonts w:ascii="Arial" w:hAnsi="Arial" w:cs="Arial"/>
          <w:b/>
          <w:color w:val="000000"/>
          <w:sz w:val="22"/>
          <w:szCs w:val="22"/>
          <w:bdr w:val="none" w:sz="0" w:space="0" w:color="auto" w:frame="1"/>
        </w:rPr>
        <w:t>s.s.</w:t>
      </w:r>
      <w:proofErr w:type="spellEnd"/>
      <w:r>
        <w:rPr>
          <w:rStyle w:val="whitespacepreserver"/>
          <w:rFonts w:ascii="Arial" w:hAnsi="Arial" w:cs="Arial"/>
          <w:b/>
          <w:color w:val="000000"/>
          <w:sz w:val="22"/>
          <w:szCs w:val="22"/>
          <w:bdr w:val="none" w:sz="0" w:space="0" w:color="auto" w:frame="1"/>
        </w:rPr>
        <w:t xml:space="preserve"> 2021/2022.</w:t>
      </w:r>
    </w:p>
    <w:p w14:paraId="0F2909E6" w14:textId="77777777" w:rsidR="007B4D96" w:rsidRPr="00A97C56" w:rsidRDefault="007B4D96" w:rsidP="00971E1E">
      <w:pPr>
        <w:pBdr>
          <w:top w:val="nil"/>
          <w:left w:val="nil"/>
          <w:bottom w:val="nil"/>
          <w:right w:val="nil"/>
          <w:between w:val="nil"/>
        </w:pBdr>
        <w:spacing w:line="240" w:lineRule="auto"/>
        <w:ind w:left="0" w:hanging="2"/>
        <w:jc w:val="both"/>
        <w:rPr>
          <w:rFonts w:ascii="Arial" w:eastAsia="Arial" w:hAnsi="Arial" w:cs="Arial"/>
          <w:b/>
          <w:color w:val="000000"/>
          <w:sz w:val="22"/>
          <w:szCs w:val="22"/>
          <w:u w:val="single"/>
        </w:rPr>
      </w:pPr>
    </w:p>
    <w:p w14:paraId="346D7068" w14:textId="77777777" w:rsidR="00700150" w:rsidRPr="00A97C56" w:rsidRDefault="00700150" w:rsidP="00971E1E">
      <w:pPr>
        <w:pBdr>
          <w:top w:val="nil"/>
          <w:left w:val="nil"/>
          <w:bottom w:val="nil"/>
          <w:right w:val="nil"/>
          <w:between w:val="nil"/>
        </w:pBdr>
        <w:spacing w:line="240" w:lineRule="auto"/>
        <w:ind w:left="0" w:hanging="2"/>
        <w:jc w:val="both"/>
        <w:rPr>
          <w:rFonts w:ascii="Arial" w:eastAsia="Arial" w:hAnsi="Arial" w:cs="Arial"/>
          <w:b/>
          <w:color w:val="000000"/>
          <w:sz w:val="22"/>
          <w:szCs w:val="22"/>
          <w:u w:val="single"/>
        </w:rPr>
      </w:pPr>
      <w:r w:rsidRPr="00A97C56">
        <w:rPr>
          <w:rFonts w:ascii="Arial" w:eastAsia="Arial" w:hAnsi="Arial" w:cs="Arial"/>
          <w:b/>
          <w:color w:val="000000"/>
          <w:sz w:val="22"/>
          <w:szCs w:val="22"/>
          <w:u w:val="single"/>
        </w:rPr>
        <w:t xml:space="preserve">Pubblicato in </w:t>
      </w:r>
      <w:r w:rsidR="009042A0">
        <w:rPr>
          <w:rFonts w:ascii="Arial" w:eastAsia="Arial" w:hAnsi="Arial" w:cs="Arial"/>
          <w:b/>
          <w:color w:val="000000"/>
          <w:sz w:val="22"/>
          <w:szCs w:val="22"/>
          <w:u w:val="single"/>
        </w:rPr>
        <w:t>La Spezia</w:t>
      </w:r>
      <w:r w:rsidRPr="00A97C56">
        <w:rPr>
          <w:rFonts w:ascii="Arial" w:eastAsia="Arial" w:hAnsi="Arial" w:cs="Arial"/>
          <w:b/>
          <w:color w:val="000000"/>
          <w:sz w:val="22"/>
          <w:szCs w:val="22"/>
          <w:u w:val="single"/>
        </w:rPr>
        <w:t xml:space="preserve"> ed affisso all’albo del</w:t>
      </w:r>
      <w:r w:rsidR="009042A0">
        <w:rPr>
          <w:rFonts w:ascii="Arial" w:eastAsia="Arial" w:hAnsi="Arial" w:cs="Arial"/>
          <w:b/>
          <w:color w:val="000000"/>
          <w:sz w:val="22"/>
          <w:szCs w:val="22"/>
          <w:u w:val="single"/>
        </w:rPr>
        <w:t>la D.P</w:t>
      </w:r>
      <w:r w:rsidRPr="00A97C56">
        <w:rPr>
          <w:rFonts w:ascii="Arial" w:eastAsia="Arial" w:hAnsi="Arial" w:cs="Arial"/>
          <w:b/>
          <w:color w:val="000000"/>
          <w:sz w:val="22"/>
          <w:szCs w:val="22"/>
          <w:u w:val="single"/>
        </w:rPr>
        <w:t xml:space="preserve">. </w:t>
      </w:r>
      <w:r w:rsidR="009042A0">
        <w:rPr>
          <w:rFonts w:ascii="Arial" w:eastAsia="Arial" w:hAnsi="Arial" w:cs="Arial"/>
          <w:b/>
          <w:color w:val="000000"/>
          <w:sz w:val="22"/>
          <w:szCs w:val="22"/>
          <w:u w:val="single"/>
        </w:rPr>
        <w:t>della Spezia</w:t>
      </w:r>
      <w:r w:rsidRPr="00A97C56">
        <w:rPr>
          <w:rFonts w:ascii="Arial" w:eastAsia="Arial" w:hAnsi="Arial" w:cs="Arial"/>
          <w:b/>
          <w:color w:val="000000"/>
          <w:sz w:val="22"/>
          <w:szCs w:val="22"/>
          <w:u w:val="single"/>
        </w:rPr>
        <w:t xml:space="preserve"> il</w:t>
      </w:r>
      <w:r w:rsidR="00FC75F5" w:rsidRPr="00A97C56">
        <w:rPr>
          <w:rFonts w:ascii="Arial" w:eastAsia="Arial" w:hAnsi="Arial" w:cs="Arial"/>
          <w:b/>
          <w:color w:val="000000"/>
          <w:sz w:val="22"/>
          <w:szCs w:val="22"/>
          <w:u w:val="single"/>
        </w:rPr>
        <w:t xml:space="preserve"> </w:t>
      </w:r>
      <w:r w:rsidR="00977E39">
        <w:rPr>
          <w:rFonts w:ascii="Arial" w:eastAsia="Arial" w:hAnsi="Arial" w:cs="Arial"/>
          <w:b/>
          <w:color w:val="000000"/>
          <w:sz w:val="22"/>
          <w:szCs w:val="22"/>
          <w:u w:val="single"/>
        </w:rPr>
        <w:t>22</w:t>
      </w:r>
      <w:r w:rsidR="00FC75F5" w:rsidRPr="00A97C56">
        <w:rPr>
          <w:rFonts w:ascii="Arial" w:eastAsia="Arial" w:hAnsi="Arial" w:cs="Arial"/>
          <w:b/>
          <w:color w:val="000000"/>
          <w:sz w:val="22"/>
          <w:szCs w:val="22"/>
          <w:u w:val="single"/>
        </w:rPr>
        <w:t>/07</w:t>
      </w:r>
      <w:r w:rsidRPr="00A97C56">
        <w:rPr>
          <w:rFonts w:ascii="Arial" w:eastAsia="Arial" w:hAnsi="Arial" w:cs="Arial"/>
          <w:b/>
          <w:color w:val="000000"/>
          <w:sz w:val="22"/>
          <w:szCs w:val="22"/>
          <w:u w:val="single"/>
        </w:rPr>
        <w:t>/2021</w:t>
      </w:r>
    </w:p>
    <w:p w14:paraId="657E13EE" w14:textId="77777777" w:rsidR="00700150" w:rsidRPr="00A97C56" w:rsidRDefault="00700150" w:rsidP="002C5B99">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tbl>
      <w:tblPr>
        <w:tblW w:w="9994" w:type="dxa"/>
        <w:tblLayout w:type="fixed"/>
        <w:tblCellMar>
          <w:left w:w="71" w:type="dxa"/>
          <w:right w:w="71" w:type="dxa"/>
        </w:tblCellMar>
        <w:tblLook w:val="0000" w:firstRow="0" w:lastRow="0" w:firstColumn="0" w:lastColumn="0" w:noHBand="0" w:noVBand="0"/>
      </w:tblPr>
      <w:tblGrid>
        <w:gridCol w:w="4997"/>
        <w:gridCol w:w="4997"/>
      </w:tblGrid>
      <w:tr w:rsidR="00700150" w:rsidRPr="006B63BC" w14:paraId="311939CD" w14:textId="77777777" w:rsidTr="005E6877">
        <w:tc>
          <w:tcPr>
            <w:tcW w:w="4997" w:type="dxa"/>
          </w:tcPr>
          <w:p w14:paraId="30CF7C9C" w14:textId="77777777" w:rsidR="00700150" w:rsidRPr="00A97C56" w:rsidRDefault="00700150" w:rsidP="005E6877">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sidRPr="00A97C56">
              <w:rPr>
                <w:rFonts w:ascii="Arial" w:eastAsia="Arial" w:hAnsi="Arial" w:cs="Arial"/>
                <w:color w:val="000000"/>
                <w:sz w:val="22"/>
                <w:szCs w:val="22"/>
              </w:rPr>
              <w:t>Il Segretario</w:t>
            </w:r>
          </w:p>
          <w:p w14:paraId="22EC3CC6" w14:textId="6B715EC6" w:rsidR="00700150" w:rsidRPr="00A97C56" w:rsidRDefault="00CD3B9F" w:rsidP="005E6877">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Gandolfo Torre</w:t>
            </w:r>
          </w:p>
        </w:tc>
        <w:tc>
          <w:tcPr>
            <w:tcW w:w="4997" w:type="dxa"/>
          </w:tcPr>
          <w:p w14:paraId="5BE43213" w14:textId="216010B2" w:rsidR="00700150" w:rsidRPr="00A97C56" w:rsidRDefault="00700150" w:rsidP="005E6877">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sidRPr="00A97C56">
              <w:rPr>
                <w:rFonts w:ascii="Arial" w:eastAsia="Arial" w:hAnsi="Arial" w:cs="Arial"/>
                <w:color w:val="000000"/>
                <w:sz w:val="22"/>
                <w:szCs w:val="22"/>
              </w:rPr>
              <w:t xml:space="preserve">Il </w:t>
            </w:r>
            <w:r w:rsidR="00CD3B9F">
              <w:rPr>
                <w:rFonts w:ascii="Arial" w:eastAsia="Arial" w:hAnsi="Arial" w:cs="Arial"/>
                <w:color w:val="000000"/>
                <w:sz w:val="22"/>
                <w:szCs w:val="22"/>
              </w:rPr>
              <w:t>Delegato Provinciale</w:t>
            </w:r>
          </w:p>
          <w:p w14:paraId="5C61DAF1" w14:textId="3186F877" w:rsidR="00700150" w:rsidRPr="006B63BC" w:rsidRDefault="00700150" w:rsidP="005E6877">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sidRPr="00A97C56">
              <w:rPr>
                <w:rFonts w:ascii="Arial" w:eastAsia="Arial" w:hAnsi="Arial" w:cs="Arial"/>
                <w:color w:val="000000"/>
                <w:sz w:val="22"/>
                <w:szCs w:val="22"/>
              </w:rPr>
              <w:t>D</w:t>
            </w:r>
            <w:r w:rsidR="00CD3B9F">
              <w:rPr>
                <w:rFonts w:ascii="Arial" w:eastAsia="Arial" w:hAnsi="Arial" w:cs="Arial"/>
                <w:color w:val="000000"/>
                <w:sz w:val="22"/>
                <w:szCs w:val="22"/>
              </w:rPr>
              <w:t xml:space="preserve">oriano </w:t>
            </w:r>
            <w:proofErr w:type="spellStart"/>
            <w:r w:rsidR="00CD3B9F">
              <w:rPr>
                <w:rFonts w:ascii="Arial" w:eastAsia="Arial" w:hAnsi="Arial" w:cs="Arial"/>
                <w:color w:val="000000"/>
                <w:sz w:val="22"/>
                <w:szCs w:val="22"/>
              </w:rPr>
              <w:t>Crovara</w:t>
            </w:r>
            <w:proofErr w:type="spellEnd"/>
          </w:p>
        </w:tc>
      </w:tr>
    </w:tbl>
    <w:p w14:paraId="2FCB36AE" w14:textId="77777777" w:rsidR="00700150" w:rsidRDefault="00700150" w:rsidP="00E01F2A">
      <w:pPr>
        <w:ind w:leftChars="0" w:left="0" w:firstLineChars="0" w:firstLine="0"/>
        <w:jc w:val="both"/>
        <w:rPr>
          <w:rFonts w:cs="Calibri"/>
          <w:sz w:val="24"/>
          <w:szCs w:val="24"/>
        </w:rPr>
      </w:pPr>
    </w:p>
    <w:sectPr w:rsidR="00700150" w:rsidSect="00343F78">
      <w:headerReference w:type="even" r:id="rId34"/>
      <w:headerReference w:type="default" r:id="rId35"/>
      <w:footerReference w:type="even" r:id="rId36"/>
      <w:footerReference w:type="default" r:id="rId37"/>
      <w:headerReference w:type="first" r:id="rId38"/>
      <w:footerReference w:type="first" r:id="rId39"/>
      <w:pgSz w:w="11906" w:h="16838"/>
      <w:pgMar w:top="709" w:right="1134" w:bottom="1276"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72ED5" w14:textId="77777777" w:rsidR="00C554E7" w:rsidRDefault="00C554E7">
      <w:pPr>
        <w:spacing w:line="240" w:lineRule="auto"/>
        <w:ind w:left="0" w:hanging="2"/>
      </w:pPr>
      <w:r>
        <w:separator/>
      </w:r>
    </w:p>
  </w:endnote>
  <w:endnote w:type="continuationSeparator" w:id="0">
    <w:p w14:paraId="252C424D" w14:textId="77777777" w:rsidR="00C554E7" w:rsidRDefault="00C554E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10006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2" w:usb2="00000016" w:usb3="00000000" w:csb0="0004001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FIGC - Azzurri">
    <w:altName w:val="Arial"/>
    <w:charset w:val="00"/>
    <w:family w:val="modern"/>
    <w:notTrueType/>
    <w:pitch w:val="variable"/>
    <w:sig w:usb0="00000001" w:usb1="00000000" w:usb2="00000000" w:usb3="00000000" w:csb0="00000093" w:csb1="00000000"/>
  </w:font>
  <w:font w:name="Alegreya Sans">
    <w:altName w:val="Alegreya Sans"/>
    <w:charset w:val="00"/>
    <w:family w:val="swiss"/>
    <w:notTrueType/>
    <w:pitch w:val="default"/>
    <w:sig w:usb0="00000003" w:usb1="00000000" w:usb2="00000000" w:usb3="00000000" w:csb0="00000001" w:csb1="00000000"/>
  </w:font>
  <w:font w:name="Times">
    <w:charset w:val="00"/>
    <w:family w:val="roman"/>
    <w:pitch w:val="variable"/>
    <w:sig w:usb0="E0002AFF" w:usb1="C0007841"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EBEB4" w14:textId="77777777" w:rsidR="00215E76" w:rsidRDefault="00215E76" w:rsidP="00014D36">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3D3FA" w14:textId="77777777" w:rsidR="00215E76" w:rsidRDefault="00215E76" w:rsidP="00014D36">
    <w:pPr>
      <w:pStyle w:val="Pidipagin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DAC0" w14:textId="77777777" w:rsidR="00215E76" w:rsidRDefault="00215E76" w:rsidP="00014D36">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5FE2C" w14:textId="77777777" w:rsidR="00C554E7" w:rsidRDefault="00C554E7">
      <w:pPr>
        <w:spacing w:line="240" w:lineRule="auto"/>
        <w:ind w:left="0" w:hanging="2"/>
      </w:pPr>
      <w:r>
        <w:separator/>
      </w:r>
    </w:p>
  </w:footnote>
  <w:footnote w:type="continuationSeparator" w:id="0">
    <w:p w14:paraId="0E4FAA17" w14:textId="77777777" w:rsidR="00C554E7" w:rsidRDefault="00C554E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F3FCC" w14:textId="77777777" w:rsidR="00215E76" w:rsidRDefault="00215E76" w:rsidP="00014D36">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E7D17" w14:textId="77777777" w:rsidR="00215E76" w:rsidRDefault="00215E76" w:rsidP="00F1229B">
    <w:pPr>
      <w:pBdr>
        <w:top w:val="nil"/>
        <w:left w:val="nil"/>
        <w:bottom w:val="nil"/>
        <w:right w:val="nil"/>
        <w:between w:val="nil"/>
      </w:pBdr>
      <w:tabs>
        <w:tab w:val="center" w:pos="4819"/>
        <w:tab w:val="right" w:pos="9638"/>
      </w:tabs>
      <w:spacing w:line="240" w:lineRule="auto"/>
      <w:ind w:left="0" w:hanging="2"/>
      <w:jc w:val="center"/>
      <w:rPr>
        <w:rFonts w:ascii="Arial" w:eastAsia="Arial" w:hAnsi="Arial" w:cs="Arial"/>
        <w:b/>
        <w:color w:val="000000"/>
      </w:rPr>
    </w:pPr>
    <w:r>
      <w:rPr>
        <w:rFonts w:ascii="Arial" w:eastAsia="Arial" w:hAnsi="Arial" w:cs="Arial"/>
        <w:b/>
        <w:color w:val="000000"/>
      </w:rPr>
      <w:t>5/</w:t>
    </w:r>
    <w:r>
      <w:rPr>
        <w:rFonts w:ascii="Arial" w:eastAsia="Arial" w:hAnsi="Arial" w:cs="Arial"/>
        <w:b/>
        <w:color w:val="000000"/>
      </w:rPr>
      <w:fldChar w:fldCharType="begin"/>
    </w:r>
    <w:r>
      <w:rPr>
        <w:rFonts w:ascii="Arial" w:eastAsia="Arial" w:hAnsi="Arial" w:cs="Arial"/>
        <w:b/>
        <w:color w:val="000000"/>
      </w:rPr>
      <w:instrText>PAGE</w:instrText>
    </w:r>
    <w:r>
      <w:rPr>
        <w:rFonts w:ascii="Arial" w:eastAsia="Arial" w:hAnsi="Arial" w:cs="Arial"/>
        <w:b/>
        <w:color w:val="000000"/>
      </w:rPr>
      <w:fldChar w:fldCharType="separate"/>
    </w:r>
    <w:r w:rsidR="00AF67E2">
      <w:rPr>
        <w:rFonts w:ascii="Arial" w:eastAsia="Arial" w:hAnsi="Arial" w:cs="Arial"/>
        <w:b/>
        <w:noProof/>
        <w:color w:val="000000"/>
      </w:rPr>
      <w:t>5</w:t>
    </w:r>
    <w:r>
      <w:rPr>
        <w:rFonts w:ascii="Arial" w:eastAsia="Arial" w:hAnsi="Arial" w:cs="Arial"/>
        <w:b/>
        <w:color w:val="000000"/>
      </w:rPr>
      <w:fldChar w:fldCharType="end"/>
    </w:r>
  </w:p>
  <w:p w14:paraId="5F419E31" w14:textId="77777777" w:rsidR="00215E76" w:rsidRDefault="00215E76" w:rsidP="00EB4F1B">
    <w:pPr>
      <w:pBdr>
        <w:top w:val="nil"/>
        <w:left w:val="nil"/>
        <w:bottom w:val="nil"/>
        <w:right w:val="nil"/>
        <w:between w:val="nil"/>
      </w:pBdr>
      <w:tabs>
        <w:tab w:val="center" w:pos="4819"/>
        <w:tab w:val="right" w:pos="9638"/>
      </w:tabs>
      <w:spacing w:line="240" w:lineRule="auto"/>
      <w:ind w:left="0" w:hanging="2"/>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68B1E" w14:textId="77777777" w:rsidR="00215E76" w:rsidRDefault="00215E76" w:rsidP="00014D36">
    <w:pPr>
      <w:pStyle w:val="Intestazion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A47B7"/>
    <w:multiLevelType w:val="hybridMultilevel"/>
    <w:tmpl w:val="EDC41982"/>
    <w:lvl w:ilvl="0" w:tplc="CB58AAAA">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12DF17BA"/>
    <w:multiLevelType w:val="hybridMultilevel"/>
    <w:tmpl w:val="265613DC"/>
    <w:name w:val="WW8Num2"/>
    <w:lvl w:ilvl="0" w:tplc="FFFFFFFF">
      <w:start w:val="1"/>
      <w:numFmt w:val="lowerLetter"/>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195F160E"/>
    <w:multiLevelType w:val="hybridMultilevel"/>
    <w:tmpl w:val="80386DD4"/>
    <w:lvl w:ilvl="0" w:tplc="04100015">
      <w:start w:val="1"/>
      <w:numFmt w:val="upperLetter"/>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21A91AE3"/>
    <w:multiLevelType w:val="hybridMultilevel"/>
    <w:tmpl w:val="46964C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3E7CCC"/>
    <w:multiLevelType w:val="hybridMultilevel"/>
    <w:tmpl w:val="F7FAB370"/>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5" w15:restartNumberingAfterBreak="0">
    <w:nsid w:val="2F837BB6"/>
    <w:multiLevelType w:val="hybridMultilevel"/>
    <w:tmpl w:val="54D869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09C075E"/>
    <w:multiLevelType w:val="hybridMultilevel"/>
    <w:tmpl w:val="901ADB9A"/>
    <w:lvl w:ilvl="0" w:tplc="04100001">
      <w:start w:val="1"/>
      <w:numFmt w:val="bullet"/>
      <w:lvlText w:val=""/>
      <w:lvlJc w:val="left"/>
      <w:pPr>
        <w:ind w:left="1504" w:hanging="360"/>
      </w:pPr>
      <w:rPr>
        <w:rFonts w:ascii="Symbol" w:hAnsi="Symbol" w:hint="default"/>
      </w:rPr>
    </w:lvl>
    <w:lvl w:ilvl="1" w:tplc="04100003" w:tentative="1">
      <w:start w:val="1"/>
      <w:numFmt w:val="bullet"/>
      <w:lvlText w:val="o"/>
      <w:lvlJc w:val="left"/>
      <w:pPr>
        <w:ind w:left="2224" w:hanging="360"/>
      </w:pPr>
      <w:rPr>
        <w:rFonts w:ascii="Courier New" w:hAnsi="Courier New" w:cs="Courier New" w:hint="default"/>
      </w:rPr>
    </w:lvl>
    <w:lvl w:ilvl="2" w:tplc="04100005" w:tentative="1">
      <w:start w:val="1"/>
      <w:numFmt w:val="bullet"/>
      <w:lvlText w:val=""/>
      <w:lvlJc w:val="left"/>
      <w:pPr>
        <w:ind w:left="2944" w:hanging="360"/>
      </w:pPr>
      <w:rPr>
        <w:rFonts w:ascii="Wingdings" w:hAnsi="Wingdings" w:hint="default"/>
      </w:rPr>
    </w:lvl>
    <w:lvl w:ilvl="3" w:tplc="04100001" w:tentative="1">
      <w:start w:val="1"/>
      <w:numFmt w:val="bullet"/>
      <w:lvlText w:val=""/>
      <w:lvlJc w:val="left"/>
      <w:pPr>
        <w:ind w:left="3664" w:hanging="360"/>
      </w:pPr>
      <w:rPr>
        <w:rFonts w:ascii="Symbol" w:hAnsi="Symbol" w:hint="default"/>
      </w:rPr>
    </w:lvl>
    <w:lvl w:ilvl="4" w:tplc="04100003" w:tentative="1">
      <w:start w:val="1"/>
      <w:numFmt w:val="bullet"/>
      <w:lvlText w:val="o"/>
      <w:lvlJc w:val="left"/>
      <w:pPr>
        <w:ind w:left="4384" w:hanging="360"/>
      </w:pPr>
      <w:rPr>
        <w:rFonts w:ascii="Courier New" w:hAnsi="Courier New" w:cs="Courier New" w:hint="default"/>
      </w:rPr>
    </w:lvl>
    <w:lvl w:ilvl="5" w:tplc="04100005" w:tentative="1">
      <w:start w:val="1"/>
      <w:numFmt w:val="bullet"/>
      <w:lvlText w:val=""/>
      <w:lvlJc w:val="left"/>
      <w:pPr>
        <w:ind w:left="5104" w:hanging="360"/>
      </w:pPr>
      <w:rPr>
        <w:rFonts w:ascii="Wingdings" w:hAnsi="Wingdings" w:hint="default"/>
      </w:rPr>
    </w:lvl>
    <w:lvl w:ilvl="6" w:tplc="04100001" w:tentative="1">
      <w:start w:val="1"/>
      <w:numFmt w:val="bullet"/>
      <w:lvlText w:val=""/>
      <w:lvlJc w:val="left"/>
      <w:pPr>
        <w:ind w:left="5824" w:hanging="360"/>
      </w:pPr>
      <w:rPr>
        <w:rFonts w:ascii="Symbol" w:hAnsi="Symbol" w:hint="default"/>
      </w:rPr>
    </w:lvl>
    <w:lvl w:ilvl="7" w:tplc="04100003" w:tentative="1">
      <w:start w:val="1"/>
      <w:numFmt w:val="bullet"/>
      <w:lvlText w:val="o"/>
      <w:lvlJc w:val="left"/>
      <w:pPr>
        <w:ind w:left="6544" w:hanging="360"/>
      </w:pPr>
      <w:rPr>
        <w:rFonts w:ascii="Courier New" w:hAnsi="Courier New" w:cs="Courier New" w:hint="default"/>
      </w:rPr>
    </w:lvl>
    <w:lvl w:ilvl="8" w:tplc="04100005" w:tentative="1">
      <w:start w:val="1"/>
      <w:numFmt w:val="bullet"/>
      <w:lvlText w:val=""/>
      <w:lvlJc w:val="left"/>
      <w:pPr>
        <w:ind w:left="7264" w:hanging="360"/>
      </w:pPr>
      <w:rPr>
        <w:rFonts w:ascii="Wingdings" w:hAnsi="Wingdings" w:hint="default"/>
      </w:rPr>
    </w:lvl>
  </w:abstractNum>
  <w:abstractNum w:abstractNumId="7" w15:restartNumberingAfterBreak="0">
    <w:nsid w:val="33E51ED3"/>
    <w:multiLevelType w:val="hybridMultilevel"/>
    <w:tmpl w:val="5B4856AE"/>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8" w15:restartNumberingAfterBreak="0">
    <w:nsid w:val="343A513A"/>
    <w:multiLevelType w:val="multilevel"/>
    <w:tmpl w:val="B0AE9160"/>
    <w:lvl w:ilvl="0">
      <w:start w:val="1"/>
      <w:numFmt w:val="decimal"/>
      <w:lvlText w:val="%1."/>
      <w:lvlJc w:val="left"/>
      <w:pPr>
        <w:ind w:left="0" w:firstLine="0"/>
      </w:pPr>
      <w:rPr>
        <w:sz w:val="36"/>
        <w:szCs w:val="36"/>
        <w:vertAlign w:val="baseline"/>
      </w:rPr>
    </w:lvl>
    <w:lvl w:ilvl="1">
      <w:start w:val="1"/>
      <w:numFmt w:val="decimal"/>
      <w:lvlText w:val="%1.%2."/>
      <w:lvlJc w:val="left"/>
      <w:pPr>
        <w:ind w:left="284" w:firstLine="0"/>
      </w:pPr>
      <w:rPr>
        <w:rFonts w:ascii="Arial" w:eastAsia="Arial" w:hAnsi="Arial" w:cs="Arial"/>
        <w:vertAlign w:val="baseline"/>
      </w:rPr>
    </w:lvl>
    <w:lvl w:ilvl="2">
      <w:start w:val="1"/>
      <w:numFmt w:val="decimal"/>
      <w:lvlText w:val="%1.%2.%3."/>
      <w:lvlJc w:val="left"/>
      <w:pPr>
        <w:ind w:left="0" w:firstLine="0"/>
      </w:pPr>
      <w:rPr>
        <w:vertAlign w:val="baseline"/>
      </w:rPr>
    </w:lvl>
    <w:lvl w:ilvl="3">
      <w:start w:val="1"/>
      <w:numFmt w:val="lowerLetter"/>
      <w:lvlText w:val="%4)"/>
      <w:lvlJc w:val="left"/>
      <w:pPr>
        <w:ind w:left="708" w:hanging="708"/>
      </w:pPr>
      <w:rPr>
        <w:vertAlign w:val="baseline"/>
      </w:rPr>
    </w:lvl>
    <w:lvl w:ilvl="4">
      <w:start w:val="1"/>
      <w:numFmt w:val="decimal"/>
      <w:lvlText w:val="(%5)"/>
      <w:lvlJc w:val="left"/>
      <w:pPr>
        <w:ind w:left="1416" w:hanging="708"/>
      </w:pPr>
      <w:rPr>
        <w:vertAlign w:val="baseline"/>
      </w:rPr>
    </w:lvl>
    <w:lvl w:ilvl="5">
      <w:start w:val="1"/>
      <w:numFmt w:val="lowerLetter"/>
      <w:lvlText w:val="(%6)"/>
      <w:lvlJc w:val="left"/>
      <w:pPr>
        <w:ind w:left="2124" w:hanging="707"/>
      </w:pPr>
      <w:rPr>
        <w:vertAlign w:val="baseline"/>
      </w:rPr>
    </w:lvl>
    <w:lvl w:ilvl="6">
      <w:start w:val="1"/>
      <w:numFmt w:val="lowerRoman"/>
      <w:lvlText w:val="(%7)"/>
      <w:lvlJc w:val="left"/>
      <w:pPr>
        <w:ind w:left="2832" w:hanging="708"/>
      </w:pPr>
      <w:rPr>
        <w:vertAlign w:val="baseline"/>
      </w:rPr>
    </w:lvl>
    <w:lvl w:ilvl="7">
      <w:start w:val="1"/>
      <w:numFmt w:val="lowerLetter"/>
      <w:lvlText w:val="(%8)"/>
      <w:lvlJc w:val="left"/>
      <w:pPr>
        <w:ind w:left="3540" w:hanging="708"/>
      </w:pPr>
      <w:rPr>
        <w:vertAlign w:val="baseline"/>
      </w:rPr>
    </w:lvl>
    <w:lvl w:ilvl="8">
      <w:start w:val="1"/>
      <w:numFmt w:val="lowerRoman"/>
      <w:lvlText w:val="(%9)"/>
      <w:lvlJc w:val="left"/>
      <w:pPr>
        <w:ind w:left="4248" w:hanging="708"/>
      </w:pPr>
      <w:rPr>
        <w:vertAlign w:val="baseline"/>
      </w:rPr>
    </w:lvl>
  </w:abstractNum>
  <w:abstractNum w:abstractNumId="9" w15:restartNumberingAfterBreak="0">
    <w:nsid w:val="3C2D403B"/>
    <w:multiLevelType w:val="hybridMultilevel"/>
    <w:tmpl w:val="BBBA851E"/>
    <w:lvl w:ilvl="0" w:tplc="0410000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3CC35496"/>
    <w:multiLevelType w:val="hybridMultilevel"/>
    <w:tmpl w:val="81344202"/>
    <w:lvl w:ilvl="0" w:tplc="0410000F">
      <w:start w:val="1"/>
      <w:numFmt w:val="decimal"/>
      <w:lvlText w:val="%1."/>
      <w:lvlJc w:val="left"/>
      <w:pPr>
        <w:ind w:left="718" w:hanging="360"/>
      </w:pPr>
    </w:lvl>
    <w:lvl w:ilvl="1" w:tplc="04100019" w:tentative="1">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abstractNum w:abstractNumId="11" w15:restartNumberingAfterBreak="0">
    <w:nsid w:val="42DE01A4"/>
    <w:multiLevelType w:val="hybridMultilevel"/>
    <w:tmpl w:val="50401916"/>
    <w:styleLink w:val="Stileimportato4"/>
    <w:lvl w:ilvl="0" w:tplc="BE14A0AC">
      <w:start w:val="1"/>
      <w:numFmt w:val="bullet"/>
      <w:lvlText w:val="-"/>
      <w:lvlJc w:val="left"/>
      <w:pPr>
        <w:ind w:left="720" w:hanging="720"/>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1" w:tplc="6D8053D4">
      <w:start w:val="1"/>
      <w:numFmt w:val="bullet"/>
      <w:lvlText w:val="-"/>
      <w:lvlJc w:val="left"/>
      <w:pPr>
        <w:ind w:left="7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2" w:tplc="551A4204">
      <w:start w:val="1"/>
      <w:numFmt w:val="bullet"/>
      <w:lvlText w:val="-"/>
      <w:lvlJc w:val="left"/>
      <w:pPr>
        <w:ind w:left="13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3" w:tplc="1C6220FC">
      <w:start w:val="1"/>
      <w:numFmt w:val="bullet"/>
      <w:lvlText w:val="-"/>
      <w:lvlJc w:val="left"/>
      <w:pPr>
        <w:ind w:left="19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4" w:tplc="DE0C30CE">
      <w:start w:val="1"/>
      <w:numFmt w:val="bullet"/>
      <w:lvlText w:val="-"/>
      <w:lvlJc w:val="left"/>
      <w:pPr>
        <w:ind w:left="25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5" w:tplc="C4BC11BC">
      <w:start w:val="1"/>
      <w:numFmt w:val="bullet"/>
      <w:lvlText w:val="-"/>
      <w:lvlJc w:val="left"/>
      <w:pPr>
        <w:ind w:left="31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6" w:tplc="AB0ED408">
      <w:start w:val="1"/>
      <w:numFmt w:val="bullet"/>
      <w:lvlText w:val="-"/>
      <w:lvlJc w:val="left"/>
      <w:pPr>
        <w:ind w:left="37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7" w:tplc="BD6EAFBC">
      <w:start w:val="1"/>
      <w:numFmt w:val="bullet"/>
      <w:lvlText w:val="-"/>
      <w:lvlJc w:val="left"/>
      <w:pPr>
        <w:ind w:left="43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8" w:tplc="33B64FD8">
      <w:start w:val="1"/>
      <w:numFmt w:val="bullet"/>
      <w:lvlText w:val="-"/>
      <w:lvlJc w:val="left"/>
      <w:pPr>
        <w:ind w:left="4956" w:hanging="156"/>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abstractNum>
  <w:abstractNum w:abstractNumId="12" w15:restartNumberingAfterBreak="0">
    <w:nsid w:val="43AD0DCF"/>
    <w:multiLevelType w:val="multilevel"/>
    <w:tmpl w:val="D8BC4F62"/>
    <w:lvl w:ilvl="0">
      <w:start w:val="1"/>
      <w:numFmt w:val="decimal"/>
      <w:pStyle w:val="Puntoelenc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5451CB4"/>
    <w:multiLevelType w:val="hybridMultilevel"/>
    <w:tmpl w:val="BA3C3D10"/>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14" w15:restartNumberingAfterBreak="0">
    <w:nsid w:val="4B030950"/>
    <w:multiLevelType w:val="hybridMultilevel"/>
    <w:tmpl w:val="37726758"/>
    <w:lvl w:ilvl="0" w:tplc="723859FE">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F1B0F5D"/>
    <w:multiLevelType w:val="hybridMultilevel"/>
    <w:tmpl w:val="50A2EC5C"/>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16" w15:restartNumberingAfterBreak="0">
    <w:nsid w:val="5609552E"/>
    <w:multiLevelType w:val="hybridMultilevel"/>
    <w:tmpl w:val="37726758"/>
    <w:lvl w:ilvl="0" w:tplc="723859FE">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603473B"/>
    <w:multiLevelType w:val="multilevel"/>
    <w:tmpl w:val="1E68FFEC"/>
    <w:styleLink w:val="Stileimportato3"/>
    <w:lvl w:ilvl="0">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sz w:val="20"/>
        <w:szCs w:val="20"/>
        <w:highlight w:val="none"/>
        <w:vertAlign w:val="baseline"/>
      </w:rPr>
    </w:lvl>
    <w:lvl w:ilvl="1">
      <w:start w:val="1"/>
      <w:numFmt w:val="decimal"/>
      <w:lvlText w:val="%2)"/>
      <w:lvlJc w:val="left"/>
      <w:pPr>
        <w:tabs>
          <w:tab w:val="left" w:pos="708"/>
          <w:tab w:val="num" w:pos="1416"/>
        </w:tabs>
        <w:ind w:left="1428" w:hanging="318"/>
      </w:pPr>
      <w:rPr>
        <w:rFonts w:hAnsi="Arial Unicode MS"/>
        <w:caps w:val="0"/>
        <w:smallCaps w:val="0"/>
        <w:strike w:val="0"/>
        <w:dstrike w:val="0"/>
        <w:color w:val="000000"/>
        <w:spacing w:val="0"/>
        <w:w w:val="100"/>
        <w:kern w:val="0"/>
        <w:position w:val="0"/>
        <w:sz w:val="20"/>
        <w:szCs w:val="20"/>
        <w:highlight w:val="none"/>
        <w:vertAlign w:val="baseline"/>
      </w:rPr>
    </w:lvl>
    <w:lvl w:ilvl="2">
      <w:start w:val="1"/>
      <w:numFmt w:val="lowerRoman"/>
      <w:suff w:val="nothing"/>
      <w:lvlText w:val="%2)%3."/>
      <w:lvlJc w:val="left"/>
      <w:pPr>
        <w:tabs>
          <w:tab w:val="left" w:pos="708"/>
        </w:tabs>
        <w:ind w:left="1992" w:hanging="132"/>
      </w:pPr>
      <w:rPr>
        <w:rFonts w:hAnsi="Arial Unicode MS"/>
        <w:caps w:val="0"/>
        <w:smallCaps w:val="0"/>
        <w:strike w:val="0"/>
        <w:dstrike w:val="0"/>
        <w:color w:val="000000"/>
        <w:spacing w:val="0"/>
        <w:w w:val="100"/>
        <w:kern w:val="0"/>
        <w:position w:val="0"/>
        <w:sz w:val="20"/>
        <w:szCs w:val="20"/>
        <w:highlight w:val="none"/>
        <w:vertAlign w:val="baseline"/>
      </w:rPr>
    </w:lvl>
    <w:lvl w:ilvl="3">
      <w:start w:val="1"/>
      <w:numFmt w:val="decimal"/>
      <w:suff w:val="nothing"/>
      <w:lvlText w:val="%2)%3.%4."/>
      <w:lvlJc w:val="left"/>
      <w:pPr>
        <w:tabs>
          <w:tab w:val="left" w:pos="708"/>
        </w:tabs>
        <w:ind w:left="2652" w:hanging="132"/>
      </w:pPr>
      <w:rPr>
        <w:rFonts w:hAnsi="Arial Unicode MS"/>
        <w:caps w:val="0"/>
        <w:smallCaps w:val="0"/>
        <w:strike w:val="0"/>
        <w:dstrike w:val="0"/>
        <w:color w:val="000000"/>
        <w:spacing w:val="0"/>
        <w:w w:val="100"/>
        <w:kern w:val="0"/>
        <w:position w:val="0"/>
        <w:sz w:val="20"/>
        <w:szCs w:val="20"/>
        <w:highlight w:val="none"/>
        <w:vertAlign w:val="baseline"/>
      </w:rPr>
    </w:lvl>
    <w:lvl w:ilvl="4">
      <w:start w:val="1"/>
      <w:numFmt w:val="lowerLetter"/>
      <w:suff w:val="nothing"/>
      <w:lvlText w:val="%2)%3.%4.%5."/>
      <w:lvlJc w:val="left"/>
      <w:pPr>
        <w:tabs>
          <w:tab w:val="left" w:pos="708"/>
        </w:tabs>
        <w:ind w:left="3372" w:hanging="132"/>
      </w:pPr>
      <w:rPr>
        <w:rFonts w:hAnsi="Arial Unicode MS"/>
        <w:caps w:val="0"/>
        <w:smallCaps w:val="0"/>
        <w:strike w:val="0"/>
        <w:dstrike w:val="0"/>
        <w:color w:val="000000"/>
        <w:spacing w:val="0"/>
        <w:w w:val="100"/>
        <w:kern w:val="0"/>
        <w:position w:val="0"/>
        <w:sz w:val="20"/>
        <w:szCs w:val="20"/>
        <w:highlight w:val="none"/>
        <w:vertAlign w:val="baseline"/>
      </w:rPr>
    </w:lvl>
    <w:lvl w:ilvl="5">
      <w:start w:val="1"/>
      <w:numFmt w:val="lowerRoman"/>
      <w:suff w:val="nothing"/>
      <w:lvlText w:val="%2)%3.%4.%5.%6."/>
      <w:lvlJc w:val="left"/>
      <w:pPr>
        <w:tabs>
          <w:tab w:val="left" w:pos="708"/>
        </w:tabs>
        <w:ind w:left="4152" w:hanging="132"/>
      </w:pPr>
      <w:rPr>
        <w:rFonts w:hAnsi="Arial Unicode MS"/>
        <w:caps w:val="0"/>
        <w:smallCaps w:val="0"/>
        <w:strike w:val="0"/>
        <w:dstrike w:val="0"/>
        <w:color w:val="000000"/>
        <w:spacing w:val="0"/>
        <w:w w:val="100"/>
        <w:kern w:val="0"/>
        <w:position w:val="0"/>
        <w:sz w:val="20"/>
        <w:szCs w:val="20"/>
        <w:highlight w:val="none"/>
        <w:vertAlign w:val="baseline"/>
      </w:rPr>
    </w:lvl>
    <w:lvl w:ilvl="6">
      <w:start w:val="1"/>
      <w:numFmt w:val="decimal"/>
      <w:suff w:val="nothing"/>
      <w:lvlText w:val="%2)%3.%4.%5.%6.%7."/>
      <w:lvlJc w:val="left"/>
      <w:pPr>
        <w:tabs>
          <w:tab w:val="left" w:pos="708"/>
        </w:tabs>
        <w:ind w:left="4812" w:hanging="132"/>
      </w:pPr>
      <w:rPr>
        <w:rFonts w:hAnsi="Arial Unicode MS"/>
        <w:caps w:val="0"/>
        <w:smallCaps w:val="0"/>
        <w:strike w:val="0"/>
        <w:dstrike w:val="0"/>
        <w:color w:val="000000"/>
        <w:spacing w:val="0"/>
        <w:w w:val="100"/>
        <w:kern w:val="0"/>
        <w:position w:val="0"/>
        <w:sz w:val="20"/>
        <w:szCs w:val="20"/>
        <w:highlight w:val="none"/>
        <w:vertAlign w:val="baseline"/>
      </w:rPr>
    </w:lvl>
    <w:lvl w:ilvl="7">
      <w:start w:val="1"/>
      <w:numFmt w:val="lowerLetter"/>
      <w:suff w:val="nothing"/>
      <w:lvlText w:val="%2)%3.%4.%5.%6.%7.%8."/>
      <w:lvlJc w:val="left"/>
      <w:pPr>
        <w:tabs>
          <w:tab w:val="left" w:pos="708"/>
        </w:tabs>
        <w:ind w:left="5532" w:hanging="132"/>
      </w:pPr>
      <w:rPr>
        <w:rFonts w:hAnsi="Arial Unicode MS"/>
        <w:caps w:val="0"/>
        <w:smallCaps w:val="0"/>
        <w:strike w:val="0"/>
        <w:dstrike w:val="0"/>
        <w:color w:val="000000"/>
        <w:spacing w:val="0"/>
        <w:w w:val="100"/>
        <w:kern w:val="0"/>
        <w:position w:val="0"/>
        <w:sz w:val="20"/>
        <w:szCs w:val="20"/>
        <w:highlight w:val="none"/>
        <w:vertAlign w:val="baseline"/>
      </w:rPr>
    </w:lvl>
    <w:lvl w:ilvl="8">
      <w:start w:val="1"/>
      <w:numFmt w:val="lowerRoman"/>
      <w:suff w:val="nothing"/>
      <w:lvlText w:val="%2)%3.%4.%5.%6.%7.%8.%9."/>
      <w:lvlJc w:val="left"/>
      <w:pPr>
        <w:tabs>
          <w:tab w:val="left" w:pos="708"/>
        </w:tabs>
        <w:ind w:left="6312" w:hanging="132"/>
      </w:pPr>
      <w:rPr>
        <w:rFonts w:hAnsi="Arial Unicode MS"/>
        <w:caps w:val="0"/>
        <w:smallCaps w:val="0"/>
        <w:strike w:val="0"/>
        <w:dstrike w:val="0"/>
        <w:color w:val="000000"/>
        <w:spacing w:val="0"/>
        <w:w w:val="100"/>
        <w:kern w:val="0"/>
        <w:position w:val="0"/>
        <w:sz w:val="20"/>
        <w:szCs w:val="20"/>
        <w:highlight w:val="none"/>
        <w:vertAlign w:val="baseline"/>
      </w:rPr>
    </w:lvl>
  </w:abstractNum>
  <w:abstractNum w:abstractNumId="18" w15:restartNumberingAfterBreak="0">
    <w:nsid w:val="6F7B045C"/>
    <w:multiLevelType w:val="hybridMultilevel"/>
    <w:tmpl w:val="D69CD2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2835CAA"/>
    <w:multiLevelType w:val="hybridMultilevel"/>
    <w:tmpl w:val="3F24B4F0"/>
    <w:lvl w:ilvl="0" w:tplc="0410000F">
      <w:start w:val="1"/>
      <w:numFmt w:val="decimal"/>
      <w:lvlText w:val="%1."/>
      <w:lvlJc w:val="left"/>
      <w:pPr>
        <w:ind w:left="718" w:hanging="360"/>
      </w:pPr>
    </w:lvl>
    <w:lvl w:ilvl="1" w:tplc="04100019" w:tentative="1">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abstractNum w:abstractNumId="20" w15:restartNumberingAfterBreak="0">
    <w:nsid w:val="752A2263"/>
    <w:multiLevelType w:val="hybridMultilevel"/>
    <w:tmpl w:val="E75C5A32"/>
    <w:styleLink w:val="Stileimportato2"/>
    <w:lvl w:ilvl="0" w:tplc="B22AAA3E">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1" w:tplc="7966C9BE">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2" w:tplc="25FE0F6A">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3" w:tplc="C53054B2">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4" w:tplc="C324EA8A">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5" w:tplc="6B76EEB2">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6" w:tplc="A5C605D4">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7" w:tplc="DC2AF9C2">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8" w:tplc="4E32242A">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abstractNum>
  <w:abstractNum w:abstractNumId="21" w15:restartNumberingAfterBreak="0">
    <w:nsid w:val="7B676E73"/>
    <w:multiLevelType w:val="hybridMultilevel"/>
    <w:tmpl w:val="F13C0B32"/>
    <w:lvl w:ilvl="0" w:tplc="0410000F">
      <w:start w:val="1"/>
      <w:numFmt w:val="decimal"/>
      <w:lvlText w:val="%1."/>
      <w:lvlJc w:val="left"/>
      <w:pPr>
        <w:ind w:left="720" w:hanging="360"/>
      </w:pPr>
    </w:lvl>
    <w:lvl w:ilvl="1" w:tplc="04100019">
      <w:start w:val="1"/>
      <w:numFmt w:val="bullet"/>
      <w:lvlText w:val="o"/>
      <w:lvlJc w:val="left"/>
      <w:pPr>
        <w:ind w:left="1440" w:hanging="360"/>
      </w:pPr>
      <w:rPr>
        <w:rFonts w:ascii="Courier New" w:hAnsi="Courier New" w:cs="Courier New" w:hint="default"/>
      </w:rPr>
    </w:lvl>
    <w:lvl w:ilvl="2" w:tplc="0410001B">
      <w:start w:val="1"/>
      <w:numFmt w:val="bullet"/>
      <w:lvlText w:val=""/>
      <w:lvlJc w:val="left"/>
      <w:pPr>
        <w:ind w:left="2160" w:hanging="360"/>
      </w:pPr>
      <w:rPr>
        <w:rFonts w:ascii="Wingdings" w:hAnsi="Wingdings" w:hint="default"/>
      </w:rPr>
    </w:lvl>
    <w:lvl w:ilvl="3" w:tplc="0410000F">
      <w:start w:val="1"/>
      <w:numFmt w:val="bullet"/>
      <w:lvlText w:val=""/>
      <w:lvlJc w:val="left"/>
      <w:pPr>
        <w:ind w:left="2880" w:hanging="360"/>
      </w:pPr>
      <w:rPr>
        <w:rFonts w:ascii="Symbol" w:hAnsi="Symbol" w:hint="default"/>
      </w:rPr>
    </w:lvl>
    <w:lvl w:ilvl="4" w:tplc="04100019">
      <w:start w:val="1"/>
      <w:numFmt w:val="bullet"/>
      <w:lvlText w:val="o"/>
      <w:lvlJc w:val="left"/>
      <w:pPr>
        <w:ind w:left="3600" w:hanging="360"/>
      </w:pPr>
      <w:rPr>
        <w:rFonts w:ascii="Courier New" w:hAnsi="Courier New" w:cs="Courier New" w:hint="default"/>
      </w:rPr>
    </w:lvl>
    <w:lvl w:ilvl="5" w:tplc="0410001B">
      <w:start w:val="1"/>
      <w:numFmt w:val="bullet"/>
      <w:lvlText w:val=""/>
      <w:lvlJc w:val="left"/>
      <w:pPr>
        <w:ind w:left="4320" w:hanging="360"/>
      </w:pPr>
      <w:rPr>
        <w:rFonts w:ascii="Wingdings" w:hAnsi="Wingdings" w:hint="default"/>
      </w:rPr>
    </w:lvl>
    <w:lvl w:ilvl="6" w:tplc="0410000F">
      <w:start w:val="1"/>
      <w:numFmt w:val="bullet"/>
      <w:lvlText w:val=""/>
      <w:lvlJc w:val="left"/>
      <w:pPr>
        <w:ind w:left="5040" w:hanging="360"/>
      </w:pPr>
      <w:rPr>
        <w:rFonts w:ascii="Symbol" w:hAnsi="Symbol" w:hint="default"/>
      </w:rPr>
    </w:lvl>
    <w:lvl w:ilvl="7" w:tplc="04100019">
      <w:start w:val="1"/>
      <w:numFmt w:val="bullet"/>
      <w:lvlText w:val="o"/>
      <w:lvlJc w:val="left"/>
      <w:pPr>
        <w:ind w:left="5760" w:hanging="360"/>
      </w:pPr>
      <w:rPr>
        <w:rFonts w:ascii="Courier New" w:hAnsi="Courier New" w:cs="Courier New" w:hint="default"/>
      </w:rPr>
    </w:lvl>
    <w:lvl w:ilvl="8" w:tplc="0410001B">
      <w:start w:val="1"/>
      <w:numFmt w:val="bullet"/>
      <w:lvlText w:val=""/>
      <w:lvlJc w:val="left"/>
      <w:pPr>
        <w:ind w:left="6480" w:hanging="360"/>
      </w:pPr>
      <w:rPr>
        <w:rFonts w:ascii="Wingdings" w:hAnsi="Wingdings" w:hint="default"/>
      </w:rPr>
    </w:lvl>
  </w:abstractNum>
  <w:abstractNum w:abstractNumId="22" w15:restartNumberingAfterBreak="0">
    <w:nsid w:val="7CA35A0C"/>
    <w:multiLevelType w:val="hybridMultilevel"/>
    <w:tmpl w:val="46EAD62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D7E205A"/>
    <w:multiLevelType w:val="hybridMultilevel"/>
    <w:tmpl w:val="9F2C008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E37686C"/>
    <w:multiLevelType w:val="hybridMultilevel"/>
    <w:tmpl w:val="3A3446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EF24E22"/>
    <w:multiLevelType w:val="hybridMultilevel"/>
    <w:tmpl w:val="37726758"/>
    <w:lvl w:ilvl="0" w:tplc="723859FE">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12"/>
  </w:num>
  <w:num w:numId="3">
    <w:abstractNumId w:val="24"/>
  </w:num>
  <w:num w:numId="4">
    <w:abstractNumId w:val="3"/>
  </w:num>
  <w:num w:numId="5">
    <w:abstractNumId w:val="17"/>
  </w:num>
  <w:num w:numId="6">
    <w:abstractNumId w:val="11"/>
  </w:num>
  <w:num w:numId="7">
    <w:abstractNumId w:val="20"/>
  </w:num>
  <w:num w:numId="8">
    <w:abstractNumId w:val="16"/>
  </w:num>
  <w:num w:numId="9">
    <w:abstractNumId w:val="22"/>
  </w:num>
  <w:num w:numId="10">
    <w:abstractNumId w:val="21"/>
    <w:lvlOverride w:ilvl="0">
      <w:startOverride w:val="1"/>
    </w:lvlOverride>
    <w:lvlOverride w:ilvl="1"/>
    <w:lvlOverride w:ilvl="2"/>
    <w:lvlOverride w:ilvl="3"/>
    <w:lvlOverride w:ilvl="4"/>
    <w:lvlOverride w:ilvl="5"/>
    <w:lvlOverride w:ilvl="6"/>
    <w:lvlOverride w:ilvl="7"/>
    <w:lvlOverride w:ilvl="8"/>
  </w:num>
  <w:num w:numId="11">
    <w:abstractNumId w:val="6"/>
  </w:num>
  <w:num w:numId="12">
    <w:abstractNumId w:val="18"/>
  </w:num>
  <w:num w:numId="13">
    <w:abstractNumId w:val="23"/>
  </w:num>
  <w:num w:numId="14">
    <w:abstractNumId w:val="9"/>
  </w:num>
  <w:num w:numId="15">
    <w:abstractNumId w:val="2"/>
  </w:num>
  <w:num w:numId="16">
    <w:abstractNumId w:val="4"/>
  </w:num>
  <w:num w:numId="17">
    <w:abstractNumId w:val="10"/>
  </w:num>
  <w:num w:numId="18">
    <w:abstractNumId w:val="0"/>
  </w:num>
  <w:num w:numId="19">
    <w:abstractNumId w:val="7"/>
  </w:num>
  <w:num w:numId="20">
    <w:abstractNumId w:val="25"/>
  </w:num>
  <w:num w:numId="21">
    <w:abstractNumId w:val="14"/>
  </w:num>
  <w:num w:numId="22">
    <w:abstractNumId w:val="13"/>
  </w:num>
  <w:num w:numId="23">
    <w:abstractNumId w:val="5"/>
  </w:num>
  <w:num w:numId="24">
    <w:abstractNumId w:val="19"/>
  </w:num>
  <w:num w:numId="25">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18A"/>
    <w:rsid w:val="0000085D"/>
    <w:rsid w:val="00002153"/>
    <w:rsid w:val="00005DF7"/>
    <w:rsid w:val="00006644"/>
    <w:rsid w:val="0001209A"/>
    <w:rsid w:val="000125F4"/>
    <w:rsid w:val="00012801"/>
    <w:rsid w:val="00013637"/>
    <w:rsid w:val="00014D36"/>
    <w:rsid w:val="00014FBC"/>
    <w:rsid w:val="00016481"/>
    <w:rsid w:val="00016C90"/>
    <w:rsid w:val="00017D06"/>
    <w:rsid w:val="00020137"/>
    <w:rsid w:val="0002335A"/>
    <w:rsid w:val="00023DC9"/>
    <w:rsid w:val="0002514D"/>
    <w:rsid w:val="000257A1"/>
    <w:rsid w:val="0002673E"/>
    <w:rsid w:val="000301A4"/>
    <w:rsid w:val="0003124B"/>
    <w:rsid w:val="0003188F"/>
    <w:rsid w:val="00034C1D"/>
    <w:rsid w:val="00034FDF"/>
    <w:rsid w:val="00035821"/>
    <w:rsid w:val="0003649E"/>
    <w:rsid w:val="00036B86"/>
    <w:rsid w:val="00037AC4"/>
    <w:rsid w:val="00040473"/>
    <w:rsid w:val="0004081F"/>
    <w:rsid w:val="00041208"/>
    <w:rsid w:val="00042033"/>
    <w:rsid w:val="000421C9"/>
    <w:rsid w:val="0004409C"/>
    <w:rsid w:val="00044334"/>
    <w:rsid w:val="00045266"/>
    <w:rsid w:val="000453EE"/>
    <w:rsid w:val="00046AC5"/>
    <w:rsid w:val="00047568"/>
    <w:rsid w:val="000508C4"/>
    <w:rsid w:val="00050F28"/>
    <w:rsid w:val="00052143"/>
    <w:rsid w:val="000533F7"/>
    <w:rsid w:val="000538AF"/>
    <w:rsid w:val="00053B9E"/>
    <w:rsid w:val="00054F16"/>
    <w:rsid w:val="00055CFF"/>
    <w:rsid w:val="00055D66"/>
    <w:rsid w:val="00055E63"/>
    <w:rsid w:val="000600B2"/>
    <w:rsid w:val="00060B8A"/>
    <w:rsid w:val="00060BA5"/>
    <w:rsid w:val="00060DD3"/>
    <w:rsid w:val="00061F3B"/>
    <w:rsid w:val="00062ADE"/>
    <w:rsid w:val="00062DEC"/>
    <w:rsid w:val="00062EFB"/>
    <w:rsid w:val="00063990"/>
    <w:rsid w:val="0006465A"/>
    <w:rsid w:val="000652F4"/>
    <w:rsid w:val="00065B3E"/>
    <w:rsid w:val="00065FE4"/>
    <w:rsid w:val="000662C6"/>
    <w:rsid w:val="00067599"/>
    <w:rsid w:val="000708F1"/>
    <w:rsid w:val="00070BE2"/>
    <w:rsid w:val="0007131C"/>
    <w:rsid w:val="000716F9"/>
    <w:rsid w:val="00071728"/>
    <w:rsid w:val="0007184A"/>
    <w:rsid w:val="00072626"/>
    <w:rsid w:val="00072D8D"/>
    <w:rsid w:val="00073D09"/>
    <w:rsid w:val="00073F2A"/>
    <w:rsid w:val="000757CA"/>
    <w:rsid w:val="00077230"/>
    <w:rsid w:val="000822E5"/>
    <w:rsid w:val="00082597"/>
    <w:rsid w:val="0008534D"/>
    <w:rsid w:val="00085DD7"/>
    <w:rsid w:val="00086AC2"/>
    <w:rsid w:val="00086E6B"/>
    <w:rsid w:val="000870F4"/>
    <w:rsid w:val="0008714B"/>
    <w:rsid w:val="00087376"/>
    <w:rsid w:val="00087D6D"/>
    <w:rsid w:val="00091807"/>
    <w:rsid w:val="0009202C"/>
    <w:rsid w:val="000927E4"/>
    <w:rsid w:val="00093951"/>
    <w:rsid w:val="000944F2"/>
    <w:rsid w:val="0009523A"/>
    <w:rsid w:val="0009539E"/>
    <w:rsid w:val="0009554C"/>
    <w:rsid w:val="00096298"/>
    <w:rsid w:val="000A23F4"/>
    <w:rsid w:val="000A29BD"/>
    <w:rsid w:val="000A3688"/>
    <w:rsid w:val="000A4AC6"/>
    <w:rsid w:val="000A59E9"/>
    <w:rsid w:val="000A619A"/>
    <w:rsid w:val="000A6B03"/>
    <w:rsid w:val="000B0EB4"/>
    <w:rsid w:val="000B15A1"/>
    <w:rsid w:val="000B2A81"/>
    <w:rsid w:val="000B3213"/>
    <w:rsid w:val="000B33D1"/>
    <w:rsid w:val="000B41DA"/>
    <w:rsid w:val="000B4789"/>
    <w:rsid w:val="000B5068"/>
    <w:rsid w:val="000B6568"/>
    <w:rsid w:val="000C120C"/>
    <w:rsid w:val="000C1559"/>
    <w:rsid w:val="000C24FA"/>
    <w:rsid w:val="000C3041"/>
    <w:rsid w:val="000C3E93"/>
    <w:rsid w:val="000C558B"/>
    <w:rsid w:val="000C619A"/>
    <w:rsid w:val="000C66EA"/>
    <w:rsid w:val="000D0301"/>
    <w:rsid w:val="000D222C"/>
    <w:rsid w:val="000D2CDA"/>
    <w:rsid w:val="000D33B8"/>
    <w:rsid w:val="000D4081"/>
    <w:rsid w:val="000D446D"/>
    <w:rsid w:val="000D6F4D"/>
    <w:rsid w:val="000D7F8B"/>
    <w:rsid w:val="000E0118"/>
    <w:rsid w:val="000E1C92"/>
    <w:rsid w:val="000E1F1B"/>
    <w:rsid w:val="000E2968"/>
    <w:rsid w:val="000E363B"/>
    <w:rsid w:val="000E3746"/>
    <w:rsid w:val="000E3866"/>
    <w:rsid w:val="000E3EAF"/>
    <w:rsid w:val="000E4723"/>
    <w:rsid w:val="000E4874"/>
    <w:rsid w:val="000E5682"/>
    <w:rsid w:val="000E595D"/>
    <w:rsid w:val="000E5CCC"/>
    <w:rsid w:val="000F025A"/>
    <w:rsid w:val="000F1B12"/>
    <w:rsid w:val="000F1DB6"/>
    <w:rsid w:val="000F247C"/>
    <w:rsid w:val="000F3895"/>
    <w:rsid w:val="000F621B"/>
    <w:rsid w:val="000F798C"/>
    <w:rsid w:val="00100F36"/>
    <w:rsid w:val="00101C96"/>
    <w:rsid w:val="00101D59"/>
    <w:rsid w:val="001020A6"/>
    <w:rsid w:val="0010700C"/>
    <w:rsid w:val="0010779F"/>
    <w:rsid w:val="001107FF"/>
    <w:rsid w:val="00110B18"/>
    <w:rsid w:val="00110BBF"/>
    <w:rsid w:val="00112CA0"/>
    <w:rsid w:val="00114128"/>
    <w:rsid w:val="00114628"/>
    <w:rsid w:val="0011530E"/>
    <w:rsid w:val="00115B69"/>
    <w:rsid w:val="001176BA"/>
    <w:rsid w:val="00117747"/>
    <w:rsid w:val="0012031E"/>
    <w:rsid w:val="00120683"/>
    <w:rsid w:val="00121453"/>
    <w:rsid w:val="001214E0"/>
    <w:rsid w:val="00122871"/>
    <w:rsid w:val="00122BF9"/>
    <w:rsid w:val="001235BF"/>
    <w:rsid w:val="00124464"/>
    <w:rsid w:val="00126F87"/>
    <w:rsid w:val="00127A70"/>
    <w:rsid w:val="00127E69"/>
    <w:rsid w:val="00130E70"/>
    <w:rsid w:val="00131B17"/>
    <w:rsid w:val="001338D9"/>
    <w:rsid w:val="00133A38"/>
    <w:rsid w:val="00135F4E"/>
    <w:rsid w:val="00137F2B"/>
    <w:rsid w:val="00140D9C"/>
    <w:rsid w:val="00142067"/>
    <w:rsid w:val="00142B0B"/>
    <w:rsid w:val="0014352F"/>
    <w:rsid w:val="0014357D"/>
    <w:rsid w:val="00144DF9"/>
    <w:rsid w:val="001451ED"/>
    <w:rsid w:val="001477B0"/>
    <w:rsid w:val="00147C1D"/>
    <w:rsid w:val="00147D12"/>
    <w:rsid w:val="001501C8"/>
    <w:rsid w:val="001504ED"/>
    <w:rsid w:val="00150D00"/>
    <w:rsid w:val="00152F0F"/>
    <w:rsid w:val="001530D9"/>
    <w:rsid w:val="00153118"/>
    <w:rsid w:val="00153D94"/>
    <w:rsid w:val="001542A2"/>
    <w:rsid w:val="001550F9"/>
    <w:rsid w:val="00155221"/>
    <w:rsid w:val="0015598E"/>
    <w:rsid w:val="00155E44"/>
    <w:rsid w:val="0015684F"/>
    <w:rsid w:val="001573CA"/>
    <w:rsid w:val="001602B1"/>
    <w:rsid w:val="00162266"/>
    <w:rsid w:val="00163EB7"/>
    <w:rsid w:val="001640E4"/>
    <w:rsid w:val="001642C6"/>
    <w:rsid w:val="00164693"/>
    <w:rsid w:val="00164871"/>
    <w:rsid w:val="00164923"/>
    <w:rsid w:val="001652E7"/>
    <w:rsid w:val="00167159"/>
    <w:rsid w:val="001714E2"/>
    <w:rsid w:val="00171681"/>
    <w:rsid w:val="00171988"/>
    <w:rsid w:val="00172AD6"/>
    <w:rsid w:val="00175D4B"/>
    <w:rsid w:val="00176089"/>
    <w:rsid w:val="00177BA6"/>
    <w:rsid w:val="00177EAF"/>
    <w:rsid w:val="00180596"/>
    <w:rsid w:val="001809A7"/>
    <w:rsid w:val="00180AED"/>
    <w:rsid w:val="00180EDD"/>
    <w:rsid w:val="001820E9"/>
    <w:rsid w:val="001821A0"/>
    <w:rsid w:val="0018477B"/>
    <w:rsid w:val="00184BBE"/>
    <w:rsid w:val="0018573E"/>
    <w:rsid w:val="00187322"/>
    <w:rsid w:val="001906B8"/>
    <w:rsid w:val="00190A29"/>
    <w:rsid w:val="001912AA"/>
    <w:rsid w:val="00191FC2"/>
    <w:rsid w:val="00192BCF"/>
    <w:rsid w:val="001930A8"/>
    <w:rsid w:val="00194255"/>
    <w:rsid w:val="00196C6A"/>
    <w:rsid w:val="001A17B0"/>
    <w:rsid w:val="001A3A35"/>
    <w:rsid w:val="001A3F53"/>
    <w:rsid w:val="001A5019"/>
    <w:rsid w:val="001A505E"/>
    <w:rsid w:val="001A5B2D"/>
    <w:rsid w:val="001A5B32"/>
    <w:rsid w:val="001A67D6"/>
    <w:rsid w:val="001A68C1"/>
    <w:rsid w:val="001A7271"/>
    <w:rsid w:val="001B107C"/>
    <w:rsid w:val="001B1350"/>
    <w:rsid w:val="001B1D7E"/>
    <w:rsid w:val="001B21E5"/>
    <w:rsid w:val="001B2851"/>
    <w:rsid w:val="001B2A96"/>
    <w:rsid w:val="001B3023"/>
    <w:rsid w:val="001B4003"/>
    <w:rsid w:val="001B6BF2"/>
    <w:rsid w:val="001B6DD8"/>
    <w:rsid w:val="001B6E7F"/>
    <w:rsid w:val="001B7C7D"/>
    <w:rsid w:val="001C312B"/>
    <w:rsid w:val="001C31DF"/>
    <w:rsid w:val="001C33B6"/>
    <w:rsid w:val="001C3929"/>
    <w:rsid w:val="001C460B"/>
    <w:rsid w:val="001C5AE8"/>
    <w:rsid w:val="001C5D09"/>
    <w:rsid w:val="001C6108"/>
    <w:rsid w:val="001D1174"/>
    <w:rsid w:val="001D1E86"/>
    <w:rsid w:val="001D3AF6"/>
    <w:rsid w:val="001D6CA0"/>
    <w:rsid w:val="001D78C8"/>
    <w:rsid w:val="001E15D6"/>
    <w:rsid w:val="001E2B6D"/>
    <w:rsid w:val="001E2BA1"/>
    <w:rsid w:val="001E2D31"/>
    <w:rsid w:val="001E2E6E"/>
    <w:rsid w:val="001E3687"/>
    <w:rsid w:val="001E6DDA"/>
    <w:rsid w:val="001F0584"/>
    <w:rsid w:val="001F0A29"/>
    <w:rsid w:val="001F0CC7"/>
    <w:rsid w:val="001F2233"/>
    <w:rsid w:val="001F36D6"/>
    <w:rsid w:val="001F4162"/>
    <w:rsid w:val="001F4965"/>
    <w:rsid w:val="001F56C1"/>
    <w:rsid w:val="001F64A3"/>
    <w:rsid w:val="001F6BB0"/>
    <w:rsid w:val="00200B42"/>
    <w:rsid w:val="00200D06"/>
    <w:rsid w:val="00200F8C"/>
    <w:rsid w:val="0020153F"/>
    <w:rsid w:val="00204523"/>
    <w:rsid w:val="00210EA0"/>
    <w:rsid w:val="00211376"/>
    <w:rsid w:val="002132BE"/>
    <w:rsid w:val="00213A40"/>
    <w:rsid w:val="00215629"/>
    <w:rsid w:val="00215E76"/>
    <w:rsid w:val="00216819"/>
    <w:rsid w:val="00216B18"/>
    <w:rsid w:val="002175F8"/>
    <w:rsid w:val="002179DD"/>
    <w:rsid w:val="002202C1"/>
    <w:rsid w:val="0022281A"/>
    <w:rsid w:val="0022282C"/>
    <w:rsid w:val="002228F4"/>
    <w:rsid w:val="00222ABD"/>
    <w:rsid w:val="00222B7D"/>
    <w:rsid w:val="0022354D"/>
    <w:rsid w:val="00224C0A"/>
    <w:rsid w:val="002253FB"/>
    <w:rsid w:val="00226183"/>
    <w:rsid w:val="002263B8"/>
    <w:rsid w:val="002265DC"/>
    <w:rsid w:val="00227BC1"/>
    <w:rsid w:val="002300A4"/>
    <w:rsid w:val="002315FE"/>
    <w:rsid w:val="00231BC5"/>
    <w:rsid w:val="002321DC"/>
    <w:rsid w:val="00232D1A"/>
    <w:rsid w:val="00232E1E"/>
    <w:rsid w:val="00233172"/>
    <w:rsid w:val="002332A1"/>
    <w:rsid w:val="002349E7"/>
    <w:rsid w:val="002357EA"/>
    <w:rsid w:val="00237AFA"/>
    <w:rsid w:val="002411D4"/>
    <w:rsid w:val="002422CE"/>
    <w:rsid w:val="002423B5"/>
    <w:rsid w:val="00242DC4"/>
    <w:rsid w:val="002454D6"/>
    <w:rsid w:val="00246518"/>
    <w:rsid w:val="00247213"/>
    <w:rsid w:val="002509CC"/>
    <w:rsid w:val="00251588"/>
    <w:rsid w:val="00252DB7"/>
    <w:rsid w:val="00254F97"/>
    <w:rsid w:val="0025599C"/>
    <w:rsid w:val="00255C0A"/>
    <w:rsid w:val="002563CB"/>
    <w:rsid w:val="002574FD"/>
    <w:rsid w:val="002616AD"/>
    <w:rsid w:val="00264459"/>
    <w:rsid w:val="00264F5E"/>
    <w:rsid w:val="00265241"/>
    <w:rsid w:val="002652CA"/>
    <w:rsid w:val="0026559E"/>
    <w:rsid w:val="00265794"/>
    <w:rsid w:val="00266E72"/>
    <w:rsid w:val="0026777A"/>
    <w:rsid w:val="00271906"/>
    <w:rsid w:val="00271F61"/>
    <w:rsid w:val="0027217F"/>
    <w:rsid w:val="00272F1C"/>
    <w:rsid w:val="0027464B"/>
    <w:rsid w:val="00274CE7"/>
    <w:rsid w:val="00274E80"/>
    <w:rsid w:val="00275886"/>
    <w:rsid w:val="00276C3B"/>
    <w:rsid w:val="0027730A"/>
    <w:rsid w:val="00280972"/>
    <w:rsid w:val="00280A9F"/>
    <w:rsid w:val="002819F6"/>
    <w:rsid w:val="0028217B"/>
    <w:rsid w:val="00283470"/>
    <w:rsid w:val="00284032"/>
    <w:rsid w:val="0028566F"/>
    <w:rsid w:val="002858F0"/>
    <w:rsid w:val="00285F20"/>
    <w:rsid w:val="00286782"/>
    <w:rsid w:val="00287E35"/>
    <w:rsid w:val="00291244"/>
    <w:rsid w:val="00291A69"/>
    <w:rsid w:val="002925A4"/>
    <w:rsid w:val="002932F6"/>
    <w:rsid w:val="002954C7"/>
    <w:rsid w:val="0029773D"/>
    <w:rsid w:val="00297F48"/>
    <w:rsid w:val="002A0067"/>
    <w:rsid w:val="002A3953"/>
    <w:rsid w:val="002A586F"/>
    <w:rsid w:val="002A5AC5"/>
    <w:rsid w:val="002A702C"/>
    <w:rsid w:val="002B01A8"/>
    <w:rsid w:val="002B04AD"/>
    <w:rsid w:val="002B2376"/>
    <w:rsid w:val="002B23F4"/>
    <w:rsid w:val="002B3D39"/>
    <w:rsid w:val="002B3DF0"/>
    <w:rsid w:val="002B4B50"/>
    <w:rsid w:val="002B51BB"/>
    <w:rsid w:val="002B5B1D"/>
    <w:rsid w:val="002B5E97"/>
    <w:rsid w:val="002B6A33"/>
    <w:rsid w:val="002B738F"/>
    <w:rsid w:val="002B74F6"/>
    <w:rsid w:val="002C2549"/>
    <w:rsid w:val="002C2913"/>
    <w:rsid w:val="002C324D"/>
    <w:rsid w:val="002C5B99"/>
    <w:rsid w:val="002C7E52"/>
    <w:rsid w:val="002D0AE8"/>
    <w:rsid w:val="002D128E"/>
    <w:rsid w:val="002D1307"/>
    <w:rsid w:val="002D1C26"/>
    <w:rsid w:val="002D1DAF"/>
    <w:rsid w:val="002D2FF4"/>
    <w:rsid w:val="002D5EAE"/>
    <w:rsid w:val="002D7030"/>
    <w:rsid w:val="002E0F26"/>
    <w:rsid w:val="002E1373"/>
    <w:rsid w:val="002E261F"/>
    <w:rsid w:val="002E2C72"/>
    <w:rsid w:val="002E3681"/>
    <w:rsid w:val="002E385E"/>
    <w:rsid w:val="002E39B6"/>
    <w:rsid w:val="002E50BB"/>
    <w:rsid w:val="002E562B"/>
    <w:rsid w:val="002E7901"/>
    <w:rsid w:val="002E7B0C"/>
    <w:rsid w:val="002E7BCE"/>
    <w:rsid w:val="002F0609"/>
    <w:rsid w:val="002F18CE"/>
    <w:rsid w:val="002F20DB"/>
    <w:rsid w:val="002F23C4"/>
    <w:rsid w:val="002F2409"/>
    <w:rsid w:val="002F36AA"/>
    <w:rsid w:val="002F4BF1"/>
    <w:rsid w:val="002F64E9"/>
    <w:rsid w:val="002F7B22"/>
    <w:rsid w:val="002F7B91"/>
    <w:rsid w:val="002F7C0D"/>
    <w:rsid w:val="002F7DD1"/>
    <w:rsid w:val="00300DF3"/>
    <w:rsid w:val="00304016"/>
    <w:rsid w:val="003071D9"/>
    <w:rsid w:val="0030798C"/>
    <w:rsid w:val="003109B9"/>
    <w:rsid w:val="0031135F"/>
    <w:rsid w:val="00313A81"/>
    <w:rsid w:val="00313BBF"/>
    <w:rsid w:val="00313E87"/>
    <w:rsid w:val="0031625B"/>
    <w:rsid w:val="003178B6"/>
    <w:rsid w:val="00320077"/>
    <w:rsid w:val="00321B7F"/>
    <w:rsid w:val="003232F1"/>
    <w:rsid w:val="00324B8B"/>
    <w:rsid w:val="00325079"/>
    <w:rsid w:val="003251A7"/>
    <w:rsid w:val="003279F1"/>
    <w:rsid w:val="00330D18"/>
    <w:rsid w:val="003315EF"/>
    <w:rsid w:val="00331C7C"/>
    <w:rsid w:val="003323B5"/>
    <w:rsid w:val="003337F8"/>
    <w:rsid w:val="00333C4D"/>
    <w:rsid w:val="00333DFC"/>
    <w:rsid w:val="00334FFE"/>
    <w:rsid w:val="00335F94"/>
    <w:rsid w:val="0033655A"/>
    <w:rsid w:val="003404B1"/>
    <w:rsid w:val="00340E97"/>
    <w:rsid w:val="00341555"/>
    <w:rsid w:val="00341A45"/>
    <w:rsid w:val="00341FC4"/>
    <w:rsid w:val="00343F78"/>
    <w:rsid w:val="003440E2"/>
    <w:rsid w:val="003442EC"/>
    <w:rsid w:val="00344C38"/>
    <w:rsid w:val="00344D26"/>
    <w:rsid w:val="00344D87"/>
    <w:rsid w:val="00344E83"/>
    <w:rsid w:val="003512C9"/>
    <w:rsid w:val="00351789"/>
    <w:rsid w:val="00351A3F"/>
    <w:rsid w:val="003529C6"/>
    <w:rsid w:val="0035377E"/>
    <w:rsid w:val="00354D93"/>
    <w:rsid w:val="00354EB0"/>
    <w:rsid w:val="003565BC"/>
    <w:rsid w:val="00357055"/>
    <w:rsid w:val="00357623"/>
    <w:rsid w:val="00360352"/>
    <w:rsid w:val="003608EA"/>
    <w:rsid w:val="00361018"/>
    <w:rsid w:val="0036169D"/>
    <w:rsid w:val="00361E84"/>
    <w:rsid w:val="0036232A"/>
    <w:rsid w:val="00365650"/>
    <w:rsid w:val="00367E2D"/>
    <w:rsid w:val="003710DF"/>
    <w:rsid w:val="00371E2B"/>
    <w:rsid w:val="0037229E"/>
    <w:rsid w:val="00372E06"/>
    <w:rsid w:val="00372E93"/>
    <w:rsid w:val="00373AAB"/>
    <w:rsid w:val="00373DBA"/>
    <w:rsid w:val="00373ECE"/>
    <w:rsid w:val="00374083"/>
    <w:rsid w:val="00375342"/>
    <w:rsid w:val="0037705F"/>
    <w:rsid w:val="0037727C"/>
    <w:rsid w:val="00382611"/>
    <w:rsid w:val="0038559E"/>
    <w:rsid w:val="003856B1"/>
    <w:rsid w:val="003862F6"/>
    <w:rsid w:val="00386D3D"/>
    <w:rsid w:val="00386E27"/>
    <w:rsid w:val="003877B4"/>
    <w:rsid w:val="00391CF4"/>
    <w:rsid w:val="00392871"/>
    <w:rsid w:val="00392D1A"/>
    <w:rsid w:val="0039375E"/>
    <w:rsid w:val="003939B1"/>
    <w:rsid w:val="00394715"/>
    <w:rsid w:val="00395142"/>
    <w:rsid w:val="003957E6"/>
    <w:rsid w:val="00396AEC"/>
    <w:rsid w:val="003A26EC"/>
    <w:rsid w:val="003A37E9"/>
    <w:rsid w:val="003A383F"/>
    <w:rsid w:val="003A3AC3"/>
    <w:rsid w:val="003A3B04"/>
    <w:rsid w:val="003A3F42"/>
    <w:rsid w:val="003A5C39"/>
    <w:rsid w:val="003A6024"/>
    <w:rsid w:val="003A678D"/>
    <w:rsid w:val="003A7065"/>
    <w:rsid w:val="003A7545"/>
    <w:rsid w:val="003B06A7"/>
    <w:rsid w:val="003B2712"/>
    <w:rsid w:val="003B410E"/>
    <w:rsid w:val="003B5B65"/>
    <w:rsid w:val="003B7765"/>
    <w:rsid w:val="003C02FA"/>
    <w:rsid w:val="003C0AF9"/>
    <w:rsid w:val="003C1281"/>
    <w:rsid w:val="003C156B"/>
    <w:rsid w:val="003C1C65"/>
    <w:rsid w:val="003C1F7F"/>
    <w:rsid w:val="003C2A21"/>
    <w:rsid w:val="003C4E17"/>
    <w:rsid w:val="003C5CB7"/>
    <w:rsid w:val="003C6551"/>
    <w:rsid w:val="003C6634"/>
    <w:rsid w:val="003C6846"/>
    <w:rsid w:val="003D0F93"/>
    <w:rsid w:val="003D121C"/>
    <w:rsid w:val="003D18C7"/>
    <w:rsid w:val="003D1E77"/>
    <w:rsid w:val="003D2AE6"/>
    <w:rsid w:val="003D2FD4"/>
    <w:rsid w:val="003D39C4"/>
    <w:rsid w:val="003D4CAE"/>
    <w:rsid w:val="003D508B"/>
    <w:rsid w:val="003D5415"/>
    <w:rsid w:val="003D7F01"/>
    <w:rsid w:val="003E2128"/>
    <w:rsid w:val="003E3969"/>
    <w:rsid w:val="003E45A8"/>
    <w:rsid w:val="003E48EB"/>
    <w:rsid w:val="003E63A9"/>
    <w:rsid w:val="003E67DA"/>
    <w:rsid w:val="003E6907"/>
    <w:rsid w:val="003F0443"/>
    <w:rsid w:val="003F2A17"/>
    <w:rsid w:val="003F55F4"/>
    <w:rsid w:val="003F5E3D"/>
    <w:rsid w:val="003F6B7D"/>
    <w:rsid w:val="003F7A58"/>
    <w:rsid w:val="004002C3"/>
    <w:rsid w:val="004020AD"/>
    <w:rsid w:val="00402545"/>
    <w:rsid w:val="004046C4"/>
    <w:rsid w:val="00404C3D"/>
    <w:rsid w:val="00405851"/>
    <w:rsid w:val="004112D1"/>
    <w:rsid w:val="00411437"/>
    <w:rsid w:val="00411455"/>
    <w:rsid w:val="00411C58"/>
    <w:rsid w:val="00414490"/>
    <w:rsid w:val="00414909"/>
    <w:rsid w:val="004155DC"/>
    <w:rsid w:val="00416BEB"/>
    <w:rsid w:val="00421D7E"/>
    <w:rsid w:val="004226F8"/>
    <w:rsid w:val="00425050"/>
    <w:rsid w:val="004255F2"/>
    <w:rsid w:val="00430D66"/>
    <w:rsid w:val="004318CF"/>
    <w:rsid w:val="004327BB"/>
    <w:rsid w:val="00433B9A"/>
    <w:rsid w:val="00434171"/>
    <w:rsid w:val="00434977"/>
    <w:rsid w:val="00434AFD"/>
    <w:rsid w:val="00434D98"/>
    <w:rsid w:val="00435623"/>
    <w:rsid w:val="0044045F"/>
    <w:rsid w:val="0044065B"/>
    <w:rsid w:val="00441AE1"/>
    <w:rsid w:val="00442037"/>
    <w:rsid w:val="0044288B"/>
    <w:rsid w:val="00443A1C"/>
    <w:rsid w:val="0044470D"/>
    <w:rsid w:val="0044562B"/>
    <w:rsid w:val="004465B6"/>
    <w:rsid w:val="00446CED"/>
    <w:rsid w:val="004523E2"/>
    <w:rsid w:val="00453C0F"/>
    <w:rsid w:val="004541BC"/>
    <w:rsid w:val="00454612"/>
    <w:rsid w:val="00455496"/>
    <w:rsid w:val="00455667"/>
    <w:rsid w:val="00456635"/>
    <w:rsid w:val="004573D2"/>
    <w:rsid w:val="004608B2"/>
    <w:rsid w:val="00460E38"/>
    <w:rsid w:val="00461A1D"/>
    <w:rsid w:val="00462119"/>
    <w:rsid w:val="00462F4B"/>
    <w:rsid w:val="00463648"/>
    <w:rsid w:val="00464B8D"/>
    <w:rsid w:val="004653E8"/>
    <w:rsid w:val="00465513"/>
    <w:rsid w:val="00466530"/>
    <w:rsid w:val="00467340"/>
    <w:rsid w:val="004675D7"/>
    <w:rsid w:val="004711F5"/>
    <w:rsid w:val="00471E30"/>
    <w:rsid w:val="00472059"/>
    <w:rsid w:val="00472384"/>
    <w:rsid w:val="00473108"/>
    <w:rsid w:val="0047338F"/>
    <w:rsid w:val="00475586"/>
    <w:rsid w:val="00476C17"/>
    <w:rsid w:val="004825FF"/>
    <w:rsid w:val="004850C4"/>
    <w:rsid w:val="004856A9"/>
    <w:rsid w:val="0048694D"/>
    <w:rsid w:val="00490176"/>
    <w:rsid w:val="00490DF2"/>
    <w:rsid w:val="0049133D"/>
    <w:rsid w:val="00491A5B"/>
    <w:rsid w:val="0049226A"/>
    <w:rsid w:val="004927AF"/>
    <w:rsid w:val="00493BD6"/>
    <w:rsid w:val="00496DA4"/>
    <w:rsid w:val="00497DFD"/>
    <w:rsid w:val="004A09CA"/>
    <w:rsid w:val="004A26D5"/>
    <w:rsid w:val="004A2B47"/>
    <w:rsid w:val="004A31C3"/>
    <w:rsid w:val="004A3D71"/>
    <w:rsid w:val="004A45E4"/>
    <w:rsid w:val="004A4A5A"/>
    <w:rsid w:val="004A5579"/>
    <w:rsid w:val="004A5A15"/>
    <w:rsid w:val="004A61AC"/>
    <w:rsid w:val="004A68C4"/>
    <w:rsid w:val="004A6E36"/>
    <w:rsid w:val="004A6F9F"/>
    <w:rsid w:val="004B09AD"/>
    <w:rsid w:val="004B1FEF"/>
    <w:rsid w:val="004B236D"/>
    <w:rsid w:val="004B2592"/>
    <w:rsid w:val="004B25CD"/>
    <w:rsid w:val="004B452B"/>
    <w:rsid w:val="004B6028"/>
    <w:rsid w:val="004B6AE9"/>
    <w:rsid w:val="004B6F96"/>
    <w:rsid w:val="004B7340"/>
    <w:rsid w:val="004B77CE"/>
    <w:rsid w:val="004B7C38"/>
    <w:rsid w:val="004C0452"/>
    <w:rsid w:val="004C0CEA"/>
    <w:rsid w:val="004C46EA"/>
    <w:rsid w:val="004C545F"/>
    <w:rsid w:val="004C66D2"/>
    <w:rsid w:val="004C7112"/>
    <w:rsid w:val="004C750A"/>
    <w:rsid w:val="004C7552"/>
    <w:rsid w:val="004D0146"/>
    <w:rsid w:val="004D1019"/>
    <w:rsid w:val="004D111E"/>
    <w:rsid w:val="004D38A9"/>
    <w:rsid w:val="004D3AEA"/>
    <w:rsid w:val="004D469C"/>
    <w:rsid w:val="004D49E5"/>
    <w:rsid w:val="004D6570"/>
    <w:rsid w:val="004D67B5"/>
    <w:rsid w:val="004D748C"/>
    <w:rsid w:val="004E027C"/>
    <w:rsid w:val="004E218C"/>
    <w:rsid w:val="004E2224"/>
    <w:rsid w:val="004E291D"/>
    <w:rsid w:val="004E348D"/>
    <w:rsid w:val="004E35DB"/>
    <w:rsid w:val="004E3AA9"/>
    <w:rsid w:val="004E3D3A"/>
    <w:rsid w:val="004E5605"/>
    <w:rsid w:val="004E5C21"/>
    <w:rsid w:val="004E5F5E"/>
    <w:rsid w:val="004F0CFD"/>
    <w:rsid w:val="004F1FC9"/>
    <w:rsid w:val="004F2716"/>
    <w:rsid w:val="004F302A"/>
    <w:rsid w:val="004F45B2"/>
    <w:rsid w:val="004F508E"/>
    <w:rsid w:val="004F58F0"/>
    <w:rsid w:val="004F5FAF"/>
    <w:rsid w:val="004F788F"/>
    <w:rsid w:val="005003BD"/>
    <w:rsid w:val="005016E0"/>
    <w:rsid w:val="005029C6"/>
    <w:rsid w:val="00502BD6"/>
    <w:rsid w:val="00503B7B"/>
    <w:rsid w:val="00503BF9"/>
    <w:rsid w:val="0050466E"/>
    <w:rsid w:val="00505D6B"/>
    <w:rsid w:val="00506564"/>
    <w:rsid w:val="00506D79"/>
    <w:rsid w:val="00510E86"/>
    <w:rsid w:val="00511908"/>
    <w:rsid w:val="00513835"/>
    <w:rsid w:val="00514204"/>
    <w:rsid w:val="00514C02"/>
    <w:rsid w:val="00514D96"/>
    <w:rsid w:val="00515E8D"/>
    <w:rsid w:val="00516DF1"/>
    <w:rsid w:val="005175FF"/>
    <w:rsid w:val="0051776E"/>
    <w:rsid w:val="00517BBD"/>
    <w:rsid w:val="005204D4"/>
    <w:rsid w:val="00520BA4"/>
    <w:rsid w:val="005216DC"/>
    <w:rsid w:val="00521EF0"/>
    <w:rsid w:val="00522B86"/>
    <w:rsid w:val="005263A1"/>
    <w:rsid w:val="005263B6"/>
    <w:rsid w:val="00526912"/>
    <w:rsid w:val="00527916"/>
    <w:rsid w:val="00527E14"/>
    <w:rsid w:val="00527F33"/>
    <w:rsid w:val="0053584B"/>
    <w:rsid w:val="00536496"/>
    <w:rsid w:val="0053685C"/>
    <w:rsid w:val="005373BF"/>
    <w:rsid w:val="00537982"/>
    <w:rsid w:val="005424B2"/>
    <w:rsid w:val="00543341"/>
    <w:rsid w:val="00544301"/>
    <w:rsid w:val="0054433A"/>
    <w:rsid w:val="0054447F"/>
    <w:rsid w:val="00544DFA"/>
    <w:rsid w:val="00544E8F"/>
    <w:rsid w:val="005452C3"/>
    <w:rsid w:val="0054600E"/>
    <w:rsid w:val="00546021"/>
    <w:rsid w:val="00546BBA"/>
    <w:rsid w:val="00546E06"/>
    <w:rsid w:val="00550044"/>
    <w:rsid w:val="00550B06"/>
    <w:rsid w:val="00553AAD"/>
    <w:rsid w:val="00553B52"/>
    <w:rsid w:val="00553C38"/>
    <w:rsid w:val="00560F42"/>
    <w:rsid w:val="0056105F"/>
    <w:rsid w:val="005612E5"/>
    <w:rsid w:val="00561C28"/>
    <w:rsid w:val="005630D0"/>
    <w:rsid w:val="00564A95"/>
    <w:rsid w:val="00564B5A"/>
    <w:rsid w:val="00564D05"/>
    <w:rsid w:val="005659A9"/>
    <w:rsid w:val="00566847"/>
    <w:rsid w:val="0056731C"/>
    <w:rsid w:val="005676A5"/>
    <w:rsid w:val="00567C35"/>
    <w:rsid w:val="0057143E"/>
    <w:rsid w:val="00572BDD"/>
    <w:rsid w:val="005758CD"/>
    <w:rsid w:val="00575BCD"/>
    <w:rsid w:val="00577475"/>
    <w:rsid w:val="00577E2A"/>
    <w:rsid w:val="00577E4B"/>
    <w:rsid w:val="00577F92"/>
    <w:rsid w:val="00580A79"/>
    <w:rsid w:val="00581090"/>
    <w:rsid w:val="00581F73"/>
    <w:rsid w:val="0058295A"/>
    <w:rsid w:val="0058323C"/>
    <w:rsid w:val="00583890"/>
    <w:rsid w:val="00584864"/>
    <w:rsid w:val="00584AB8"/>
    <w:rsid w:val="00587F2E"/>
    <w:rsid w:val="005900A5"/>
    <w:rsid w:val="00590D5F"/>
    <w:rsid w:val="00590DE6"/>
    <w:rsid w:val="005915E8"/>
    <w:rsid w:val="005924F0"/>
    <w:rsid w:val="00592784"/>
    <w:rsid w:val="0059297A"/>
    <w:rsid w:val="00592D21"/>
    <w:rsid w:val="0059301B"/>
    <w:rsid w:val="00593ED7"/>
    <w:rsid w:val="00594ED4"/>
    <w:rsid w:val="005953BC"/>
    <w:rsid w:val="005962FE"/>
    <w:rsid w:val="00596EE3"/>
    <w:rsid w:val="005A14B4"/>
    <w:rsid w:val="005A3D21"/>
    <w:rsid w:val="005A7543"/>
    <w:rsid w:val="005B0970"/>
    <w:rsid w:val="005B1F02"/>
    <w:rsid w:val="005B4B6B"/>
    <w:rsid w:val="005B4FB4"/>
    <w:rsid w:val="005B51E5"/>
    <w:rsid w:val="005B5D22"/>
    <w:rsid w:val="005B6982"/>
    <w:rsid w:val="005B74E9"/>
    <w:rsid w:val="005B7D81"/>
    <w:rsid w:val="005C0CC4"/>
    <w:rsid w:val="005C0D24"/>
    <w:rsid w:val="005C2E1F"/>
    <w:rsid w:val="005C3576"/>
    <w:rsid w:val="005C3966"/>
    <w:rsid w:val="005C3E64"/>
    <w:rsid w:val="005C420C"/>
    <w:rsid w:val="005C4A15"/>
    <w:rsid w:val="005C6ACD"/>
    <w:rsid w:val="005C74F4"/>
    <w:rsid w:val="005D1216"/>
    <w:rsid w:val="005D1600"/>
    <w:rsid w:val="005D22E1"/>
    <w:rsid w:val="005D26CF"/>
    <w:rsid w:val="005D3994"/>
    <w:rsid w:val="005D6BDF"/>
    <w:rsid w:val="005E63EB"/>
    <w:rsid w:val="005E6877"/>
    <w:rsid w:val="005E690A"/>
    <w:rsid w:val="005E794D"/>
    <w:rsid w:val="005F143A"/>
    <w:rsid w:val="005F1D6B"/>
    <w:rsid w:val="005F2C3A"/>
    <w:rsid w:val="005F4A63"/>
    <w:rsid w:val="005F4C74"/>
    <w:rsid w:val="005F61A4"/>
    <w:rsid w:val="005F64EB"/>
    <w:rsid w:val="005F6FB0"/>
    <w:rsid w:val="005F78AD"/>
    <w:rsid w:val="005F7B4B"/>
    <w:rsid w:val="005F7DA3"/>
    <w:rsid w:val="006001A0"/>
    <w:rsid w:val="006005C1"/>
    <w:rsid w:val="006010C6"/>
    <w:rsid w:val="006021BE"/>
    <w:rsid w:val="00602710"/>
    <w:rsid w:val="0060362E"/>
    <w:rsid w:val="006042BB"/>
    <w:rsid w:val="00604C6E"/>
    <w:rsid w:val="006060C0"/>
    <w:rsid w:val="00607ADA"/>
    <w:rsid w:val="00607C32"/>
    <w:rsid w:val="00610D16"/>
    <w:rsid w:val="00611D01"/>
    <w:rsid w:val="00612ABB"/>
    <w:rsid w:val="00613707"/>
    <w:rsid w:val="00615B69"/>
    <w:rsid w:val="006172EF"/>
    <w:rsid w:val="006175FB"/>
    <w:rsid w:val="00620665"/>
    <w:rsid w:val="0062318A"/>
    <w:rsid w:val="00623913"/>
    <w:rsid w:val="00623E3E"/>
    <w:rsid w:val="00623F8A"/>
    <w:rsid w:val="006248D0"/>
    <w:rsid w:val="006254ED"/>
    <w:rsid w:val="006268E2"/>
    <w:rsid w:val="006279AF"/>
    <w:rsid w:val="00630628"/>
    <w:rsid w:val="00630987"/>
    <w:rsid w:val="00631175"/>
    <w:rsid w:val="00631C80"/>
    <w:rsid w:val="006321DE"/>
    <w:rsid w:val="006330B7"/>
    <w:rsid w:val="00633AC7"/>
    <w:rsid w:val="00633F6F"/>
    <w:rsid w:val="0063533C"/>
    <w:rsid w:val="00635EB3"/>
    <w:rsid w:val="006377D3"/>
    <w:rsid w:val="006413E6"/>
    <w:rsid w:val="00641754"/>
    <w:rsid w:val="00642DEA"/>
    <w:rsid w:val="00643495"/>
    <w:rsid w:val="0064365D"/>
    <w:rsid w:val="0064435D"/>
    <w:rsid w:val="00646219"/>
    <w:rsid w:val="0064642A"/>
    <w:rsid w:val="00646B65"/>
    <w:rsid w:val="006506F8"/>
    <w:rsid w:val="00650B65"/>
    <w:rsid w:val="00650C30"/>
    <w:rsid w:val="006517BB"/>
    <w:rsid w:val="00653024"/>
    <w:rsid w:val="00654019"/>
    <w:rsid w:val="00655E5D"/>
    <w:rsid w:val="006573C9"/>
    <w:rsid w:val="00661D7E"/>
    <w:rsid w:val="00663505"/>
    <w:rsid w:val="006644F0"/>
    <w:rsid w:val="0066755E"/>
    <w:rsid w:val="006676C3"/>
    <w:rsid w:val="0067083E"/>
    <w:rsid w:val="00670B71"/>
    <w:rsid w:val="00670D2B"/>
    <w:rsid w:val="0067191D"/>
    <w:rsid w:val="00671D61"/>
    <w:rsid w:val="006724CD"/>
    <w:rsid w:val="00672B2D"/>
    <w:rsid w:val="00672F70"/>
    <w:rsid w:val="00673460"/>
    <w:rsid w:val="00673A6D"/>
    <w:rsid w:val="0067430C"/>
    <w:rsid w:val="006747F7"/>
    <w:rsid w:val="00674CD2"/>
    <w:rsid w:val="00674DFA"/>
    <w:rsid w:val="006763FE"/>
    <w:rsid w:val="00676CE6"/>
    <w:rsid w:val="00681701"/>
    <w:rsid w:val="00681F35"/>
    <w:rsid w:val="00682249"/>
    <w:rsid w:val="0068348E"/>
    <w:rsid w:val="0068437B"/>
    <w:rsid w:val="00685A7C"/>
    <w:rsid w:val="00686982"/>
    <w:rsid w:val="006870CB"/>
    <w:rsid w:val="00687909"/>
    <w:rsid w:val="00691405"/>
    <w:rsid w:val="006919AA"/>
    <w:rsid w:val="006929A1"/>
    <w:rsid w:val="0069307C"/>
    <w:rsid w:val="00693AFD"/>
    <w:rsid w:val="00693E38"/>
    <w:rsid w:val="00693FF5"/>
    <w:rsid w:val="0069448E"/>
    <w:rsid w:val="006945C4"/>
    <w:rsid w:val="00694691"/>
    <w:rsid w:val="00695298"/>
    <w:rsid w:val="006955B1"/>
    <w:rsid w:val="00696155"/>
    <w:rsid w:val="006966F8"/>
    <w:rsid w:val="0069712F"/>
    <w:rsid w:val="00697155"/>
    <w:rsid w:val="006A0BAD"/>
    <w:rsid w:val="006A17A1"/>
    <w:rsid w:val="006A1A8D"/>
    <w:rsid w:val="006A5388"/>
    <w:rsid w:val="006A67A0"/>
    <w:rsid w:val="006A6C7B"/>
    <w:rsid w:val="006B0CF4"/>
    <w:rsid w:val="006B5175"/>
    <w:rsid w:val="006B588B"/>
    <w:rsid w:val="006B5E91"/>
    <w:rsid w:val="006B63BC"/>
    <w:rsid w:val="006B7241"/>
    <w:rsid w:val="006B7265"/>
    <w:rsid w:val="006B741B"/>
    <w:rsid w:val="006B765D"/>
    <w:rsid w:val="006B7742"/>
    <w:rsid w:val="006C00C6"/>
    <w:rsid w:val="006C05B4"/>
    <w:rsid w:val="006C0F22"/>
    <w:rsid w:val="006C2CD8"/>
    <w:rsid w:val="006C318C"/>
    <w:rsid w:val="006C49CE"/>
    <w:rsid w:val="006C4C96"/>
    <w:rsid w:val="006C64A1"/>
    <w:rsid w:val="006C70FD"/>
    <w:rsid w:val="006C717B"/>
    <w:rsid w:val="006D2872"/>
    <w:rsid w:val="006D36E1"/>
    <w:rsid w:val="006D3715"/>
    <w:rsid w:val="006D3E0C"/>
    <w:rsid w:val="006D4AF2"/>
    <w:rsid w:val="006D51EC"/>
    <w:rsid w:val="006D5B9A"/>
    <w:rsid w:val="006D72CE"/>
    <w:rsid w:val="006D7FD1"/>
    <w:rsid w:val="006E1E57"/>
    <w:rsid w:val="006E2F99"/>
    <w:rsid w:val="006E33F2"/>
    <w:rsid w:val="006E3A43"/>
    <w:rsid w:val="006E4BA4"/>
    <w:rsid w:val="006E6657"/>
    <w:rsid w:val="006F037C"/>
    <w:rsid w:val="006F06FC"/>
    <w:rsid w:val="006F0F1F"/>
    <w:rsid w:val="006F372E"/>
    <w:rsid w:val="006F442E"/>
    <w:rsid w:val="006F4972"/>
    <w:rsid w:val="006F5BE1"/>
    <w:rsid w:val="006F6B4B"/>
    <w:rsid w:val="006F7543"/>
    <w:rsid w:val="00700150"/>
    <w:rsid w:val="00700730"/>
    <w:rsid w:val="00700813"/>
    <w:rsid w:val="0070091D"/>
    <w:rsid w:val="00700961"/>
    <w:rsid w:val="00702689"/>
    <w:rsid w:val="0070328A"/>
    <w:rsid w:val="00703C9E"/>
    <w:rsid w:val="007048BC"/>
    <w:rsid w:val="00704C4D"/>
    <w:rsid w:val="007063FD"/>
    <w:rsid w:val="007066E9"/>
    <w:rsid w:val="007076D7"/>
    <w:rsid w:val="00707D37"/>
    <w:rsid w:val="007100B1"/>
    <w:rsid w:val="00710A79"/>
    <w:rsid w:val="0071204C"/>
    <w:rsid w:val="00713CFD"/>
    <w:rsid w:val="00714886"/>
    <w:rsid w:val="00715374"/>
    <w:rsid w:val="00716261"/>
    <w:rsid w:val="0072088D"/>
    <w:rsid w:val="00722BB0"/>
    <w:rsid w:val="00723F6A"/>
    <w:rsid w:val="00723FDD"/>
    <w:rsid w:val="007241EF"/>
    <w:rsid w:val="00724DEB"/>
    <w:rsid w:val="0072687F"/>
    <w:rsid w:val="00726DB7"/>
    <w:rsid w:val="007301AE"/>
    <w:rsid w:val="00730912"/>
    <w:rsid w:val="00732161"/>
    <w:rsid w:val="00732D54"/>
    <w:rsid w:val="0073547D"/>
    <w:rsid w:val="007355CC"/>
    <w:rsid w:val="00736157"/>
    <w:rsid w:val="00736C2A"/>
    <w:rsid w:val="00737361"/>
    <w:rsid w:val="00737A7F"/>
    <w:rsid w:val="00737D90"/>
    <w:rsid w:val="00742441"/>
    <w:rsid w:val="007426FE"/>
    <w:rsid w:val="007428CD"/>
    <w:rsid w:val="007429AF"/>
    <w:rsid w:val="00744509"/>
    <w:rsid w:val="00744B97"/>
    <w:rsid w:val="00747522"/>
    <w:rsid w:val="0074796E"/>
    <w:rsid w:val="007507EF"/>
    <w:rsid w:val="00751EA5"/>
    <w:rsid w:val="007531F4"/>
    <w:rsid w:val="00753701"/>
    <w:rsid w:val="0075439D"/>
    <w:rsid w:val="00755154"/>
    <w:rsid w:val="00755DFF"/>
    <w:rsid w:val="0075708A"/>
    <w:rsid w:val="00757C3A"/>
    <w:rsid w:val="007608F2"/>
    <w:rsid w:val="007619EE"/>
    <w:rsid w:val="00761FBF"/>
    <w:rsid w:val="007631C0"/>
    <w:rsid w:val="0076668A"/>
    <w:rsid w:val="0076685C"/>
    <w:rsid w:val="00766986"/>
    <w:rsid w:val="0076759D"/>
    <w:rsid w:val="007678E5"/>
    <w:rsid w:val="00770AF3"/>
    <w:rsid w:val="00771210"/>
    <w:rsid w:val="0077154C"/>
    <w:rsid w:val="00773B56"/>
    <w:rsid w:val="0077469B"/>
    <w:rsid w:val="007766F1"/>
    <w:rsid w:val="00776F53"/>
    <w:rsid w:val="00776FBF"/>
    <w:rsid w:val="007778D4"/>
    <w:rsid w:val="00780A77"/>
    <w:rsid w:val="0078149D"/>
    <w:rsid w:val="007837ED"/>
    <w:rsid w:val="0078435F"/>
    <w:rsid w:val="007848D4"/>
    <w:rsid w:val="00784D58"/>
    <w:rsid w:val="007851AC"/>
    <w:rsid w:val="00792958"/>
    <w:rsid w:val="007935A8"/>
    <w:rsid w:val="00793747"/>
    <w:rsid w:val="00793E17"/>
    <w:rsid w:val="0079403A"/>
    <w:rsid w:val="007967F5"/>
    <w:rsid w:val="007969A1"/>
    <w:rsid w:val="00796AB4"/>
    <w:rsid w:val="007971A6"/>
    <w:rsid w:val="0079782B"/>
    <w:rsid w:val="007A2230"/>
    <w:rsid w:val="007A3D0E"/>
    <w:rsid w:val="007A3EF1"/>
    <w:rsid w:val="007A427C"/>
    <w:rsid w:val="007A464D"/>
    <w:rsid w:val="007A4970"/>
    <w:rsid w:val="007A4AF6"/>
    <w:rsid w:val="007A4F8D"/>
    <w:rsid w:val="007A5074"/>
    <w:rsid w:val="007A6381"/>
    <w:rsid w:val="007A6A21"/>
    <w:rsid w:val="007A6AF9"/>
    <w:rsid w:val="007B07AB"/>
    <w:rsid w:val="007B0961"/>
    <w:rsid w:val="007B0E6A"/>
    <w:rsid w:val="007B1146"/>
    <w:rsid w:val="007B11F5"/>
    <w:rsid w:val="007B1397"/>
    <w:rsid w:val="007B1967"/>
    <w:rsid w:val="007B3B93"/>
    <w:rsid w:val="007B4054"/>
    <w:rsid w:val="007B4ABA"/>
    <w:rsid w:val="007B4D96"/>
    <w:rsid w:val="007B5DF5"/>
    <w:rsid w:val="007B6726"/>
    <w:rsid w:val="007B794F"/>
    <w:rsid w:val="007C0243"/>
    <w:rsid w:val="007C07BF"/>
    <w:rsid w:val="007C0A41"/>
    <w:rsid w:val="007C1034"/>
    <w:rsid w:val="007C1E00"/>
    <w:rsid w:val="007C1ECF"/>
    <w:rsid w:val="007C2938"/>
    <w:rsid w:val="007C2CFE"/>
    <w:rsid w:val="007C4289"/>
    <w:rsid w:val="007C5D36"/>
    <w:rsid w:val="007C628A"/>
    <w:rsid w:val="007C6673"/>
    <w:rsid w:val="007C6A6A"/>
    <w:rsid w:val="007D0194"/>
    <w:rsid w:val="007D3675"/>
    <w:rsid w:val="007D4616"/>
    <w:rsid w:val="007D7142"/>
    <w:rsid w:val="007D7DC0"/>
    <w:rsid w:val="007E06DA"/>
    <w:rsid w:val="007E526B"/>
    <w:rsid w:val="007E5B19"/>
    <w:rsid w:val="007E63DD"/>
    <w:rsid w:val="007E6B98"/>
    <w:rsid w:val="007E7462"/>
    <w:rsid w:val="007E7DA5"/>
    <w:rsid w:val="007F0A9D"/>
    <w:rsid w:val="007F0BD9"/>
    <w:rsid w:val="007F23E2"/>
    <w:rsid w:val="007F31C3"/>
    <w:rsid w:val="007F572E"/>
    <w:rsid w:val="007F5DE0"/>
    <w:rsid w:val="007F6D62"/>
    <w:rsid w:val="007F7792"/>
    <w:rsid w:val="008005D2"/>
    <w:rsid w:val="00804397"/>
    <w:rsid w:val="00804F4A"/>
    <w:rsid w:val="00805373"/>
    <w:rsid w:val="008056A0"/>
    <w:rsid w:val="00806096"/>
    <w:rsid w:val="0080632D"/>
    <w:rsid w:val="00807AC1"/>
    <w:rsid w:val="00807C4C"/>
    <w:rsid w:val="008117C3"/>
    <w:rsid w:val="008177D1"/>
    <w:rsid w:val="0082056A"/>
    <w:rsid w:val="00820725"/>
    <w:rsid w:val="0082083F"/>
    <w:rsid w:val="00825812"/>
    <w:rsid w:val="008261ED"/>
    <w:rsid w:val="008263B3"/>
    <w:rsid w:val="00826BA9"/>
    <w:rsid w:val="008279DA"/>
    <w:rsid w:val="00827B86"/>
    <w:rsid w:val="00827F5F"/>
    <w:rsid w:val="00827FEE"/>
    <w:rsid w:val="00830A3C"/>
    <w:rsid w:val="00831C34"/>
    <w:rsid w:val="008328BF"/>
    <w:rsid w:val="0083299C"/>
    <w:rsid w:val="00834883"/>
    <w:rsid w:val="00835A58"/>
    <w:rsid w:val="00835E52"/>
    <w:rsid w:val="00836E8B"/>
    <w:rsid w:val="00841468"/>
    <w:rsid w:val="00841584"/>
    <w:rsid w:val="00841FDC"/>
    <w:rsid w:val="0084253B"/>
    <w:rsid w:val="00843162"/>
    <w:rsid w:val="00843B58"/>
    <w:rsid w:val="00843EB2"/>
    <w:rsid w:val="00844909"/>
    <w:rsid w:val="0084581A"/>
    <w:rsid w:val="00845905"/>
    <w:rsid w:val="00846650"/>
    <w:rsid w:val="00851636"/>
    <w:rsid w:val="00851FCF"/>
    <w:rsid w:val="008527C0"/>
    <w:rsid w:val="008540F4"/>
    <w:rsid w:val="00856C67"/>
    <w:rsid w:val="008572AE"/>
    <w:rsid w:val="008578A4"/>
    <w:rsid w:val="00857D7D"/>
    <w:rsid w:val="00860F18"/>
    <w:rsid w:val="00862346"/>
    <w:rsid w:val="00862D96"/>
    <w:rsid w:val="00863B55"/>
    <w:rsid w:val="00864BBD"/>
    <w:rsid w:val="00865495"/>
    <w:rsid w:val="00865822"/>
    <w:rsid w:val="00865970"/>
    <w:rsid w:val="00867D7D"/>
    <w:rsid w:val="00870C9B"/>
    <w:rsid w:val="00872318"/>
    <w:rsid w:val="00872540"/>
    <w:rsid w:val="00873277"/>
    <w:rsid w:val="00873546"/>
    <w:rsid w:val="008736BC"/>
    <w:rsid w:val="00873A4B"/>
    <w:rsid w:val="00874DC9"/>
    <w:rsid w:val="008755C3"/>
    <w:rsid w:val="008806C9"/>
    <w:rsid w:val="00882973"/>
    <w:rsid w:val="008837C4"/>
    <w:rsid w:val="00884F86"/>
    <w:rsid w:val="008852A4"/>
    <w:rsid w:val="00885803"/>
    <w:rsid w:val="00885C31"/>
    <w:rsid w:val="008874F2"/>
    <w:rsid w:val="0089098B"/>
    <w:rsid w:val="00892C85"/>
    <w:rsid w:val="00892CD6"/>
    <w:rsid w:val="0089343E"/>
    <w:rsid w:val="008939AE"/>
    <w:rsid w:val="0089461A"/>
    <w:rsid w:val="0089477C"/>
    <w:rsid w:val="00894BAE"/>
    <w:rsid w:val="00895DB2"/>
    <w:rsid w:val="008964EC"/>
    <w:rsid w:val="00897085"/>
    <w:rsid w:val="00897200"/>
    <w:rsid w:val="008A014B"/>
    <w:rsid w:val="008A0E56"/>
    <w:rsid w:val="008A14DA"/>
    <w:rsid w:val="008A1DD9"/>
    <w:rsid w:val="008A2093"/>
    <w:rsid w:val="008A2528"/>
    <w:rsid w:val="008A35CD"/>
    <w:rsid w:val="008A39DF"/>
    <w:rsid w:val="008A3AEA"/>
    <w:rsid w:val="008A3F03"/>
    <w:rsid w:val="008A405B"/>
    <w:rsid w:val="008A4FF2"/>
    <w:rsid w:val="008A526E"/>
    <w:rsid w:val="008A52C5"/>
    <w:rsid w:val="008A56AA"/>
    <w:rsid w:val="008A5869"/>
    <w:rsid w:val="008A7327"/>
    <w:rsid w:val="008A75A8"/>
    <w:rsid w:val="008B0D7B"/>
    <w:rsid w:val="008B25AB"/>
    <w:rsid w:val="008B336F"/>
    <w:rsid w:val="008B39AD"/>
    <w:rsid w:val="008B423D"/>
    <w:rsid w:val="008B4D76"/>
    <w:rsid w:val="008B511E"/>
    <w:rsid w:val="008B5827"/>
    <w:rsid w:val="008B69B5"/>
    <w:rsid w:val="008B7006"/>
    <w:rsid w:val="008B7793"/>
    <w:rsid w:val="008C020D"/>
    <w:rsid w:val="008C053A"/>
    <w:rsid w:val="008C287F"/>
    <w:rsid w:val="008C2A02"/>
    <w:rsid w:val="008C31F6"/>
    <w:rsid w:val="008C3BA6"/>
    <w:rsid w:val="008C42F0"/>
    <w:rsid w:val="008C51F0"/>
    <w:rsid w:val="008C55F1"/>
    <w:rsid w:val="008C568B"/>
    <w:rsid w:val="008C6467"/>
    <w:rsid w:val="008C6AE6"/>
    <w:rsid w:val="008C7668"/>
    <w:rsid w:val="008C7F80"/>
    <w:rsid w:val="008D1489"/>
    <w:rsid w:val="008D1ED7"/>
    <w:rsid w:val="008D1F34"/>
    <w:rsid w:val="008D299A"/>
    <w:rsid w:val="008D44B3"/>
    <w:rsid w:val="008D5376"/>
    <w:rsid w:val="008D5BDC"/>
    <w:rsid w:val="008D69B2"/>
    <w:rsid w:val="008D6A12"/>
    <w:rsid w:val="008D7A38"/>
    <w:rsid w:val="008E09A2"/>
    <w:rsid w:val="008E0F08"/>
    <w:rsid w:val="008E15C7"/>
    <w:rsid w:val="008E3133"/>
    <w:rsid w:val="008E497D"/>
    <w:rsid w:val="008E5A3F"/>
    <w:rsid w:val="008E7029"/>
    <w:rsid w:val="008F0B50"/>
    <w:rsid w:val="008F14D2"/>
    <w:rsid w:val="008F2DD0"/>
    <w:rsid w:val="008F4683"/>
    <w:rsid w:val="008F472F"/>
    <w:rsid w:val="008F4B8E"/>
    <w:rsid w:val="008F59EA"/>
    <w:rsid w:val="008F5A79"/>
    <w:rsid w:val="008F5FF9"/>
    <w:rsid w:val="008F6441"/>
    <w:rsid w:val="008F667F"/>
    <w:rsid w:val="008F72AE"/>
    <w:rsid w:val="008F7DA7"/>
    <w:rsid w:val="0090033D"/>
    <w:rsid w:val="00900895"/>
    <w:rsid w:val="00900E4A"/>
    <w:rsid w:val="00901542"/>
    <w:rsid w:val="00902694"/>
    <w:rsid w:val="00902BA0"/>
    <w:rsid w:val="00902BD4"/>
    <w:rsid w:val="00902DBD"/>
    <w:rsid w:val="00903CB3"/>
    <w:rsid w:val="009042A0"/>
    <w:rsid w:val="00904872"/>
    <w:rsid w:val="0090553B"/>
    <w:rsid w:val="00906A16"/>
    <w:rsid w:val="0090780D"/>
    <w:rsid w:val="00911543"/>
    <w:rsid w:val="009125E2"/>
    <w:rsid w:val="00912D75"/>
    <w:rsid w:val="00913CDF"/>
    <w:rsid w:val="0091447A"/>
    <w:rsid w:val="00914C41"/>
    <w:rsid w:val="00916615"/>
    <w:rsid w:val="009175E6"/>
    <w:rsid w:val="00920826"/>
    <w:rsid w:val="00920A84"/>
    <w:rsid w:val="0092107E"/>
    <w:rsid w:val="00921F4F"/>
    <w:rsid w:val="009226D3"/>
    <w:rsid w:val="009235A9"/>
    <w:rsid w:val="00923666"/>
    <w:rsid w:val="0092370B"/>
    <w:rsid w:val="00923AA0"/>
    <w:rsid w:val="00925B4E"/>
    <w:rsid w:val="009270E8"/>
    <w:rsid w:val="0092727D"/>
    <w:rsid w:val="00931C15"/>
    <w:rsid w:val="009323EF"/>
    <w:rsid w:val="00932F91"/>
    <w:rsid w:val="00935A52"/>
    <w:rsid w:val="00936433"/>
    <w:rsid w:val="009408CC"/>
    <w:rsid w:val="009416CE"/>
    <w:rsid w:val="00942AE0"/>
    <w:rsid w:val="00943F5B"/>
    <w:rsid w:val="009444FB"/>
    <w:rsid w:val="00944790"/>
    <w:rsid w:val="00945E72"/>
    <w:rsid w:val="00946302"/>
    <w:rsid w:val="009477D7"/>
    <w:rsid w:val="00950160"/>
    <w:rsid w:val="0095088C"/>
    <w:rsid w:val="00950E1D"/>
    <w:rsid w:val="00951FEC"/>
    <w:rsid w:val="009522D5"/>
    <w:rsid w:val="00953B01"/>
    <w:rsid w:val="00953F48"/>
    <w:rsid w:val="00955C87"/>
    <w:rsid w:val="00955E37"/>
    <w:rsid w:val="00955F6E"/>
    <w:rsid w:val="00956389"/>
    <w:rsid w:val="00956EFE"/>
    <w:rsid w:val="00957052"/>
    <w:rsid w:val="009603E0"/>
    <w:rsid w:val="0096124B"/>
    <w:rsid w:val="009619E5"/>
    <w:rsid w:val="00961B81"/>
    <w:rsid w:val="009630EB"/>
    <w:rsid w:val="00965804"/>
    <w:rsid w:val="00966282"/>
    <w:rsid w:val="009673CC"/>
    <w:rsid w:val="00967A76"/>
    <w:rsid w:val="00970A45"/>
    <w:rsid w:val="00971E1E"/>
    <w:rsid w:val="00972735"/>
    <w:rsid w:val="00974FE3"/>
    <w:rsid w:val="00975259"/>
    <w:rsid w:val="00975427"/>
    <w:rsid w:val="009772CF"/>
    <w:rsid w:val="0097780D"/>
    <w:rsid w:val="00977E39"/>
    <w:rsid w:val="00981A05"/>
    <w:rsid w:val="00981B8C"/>
    <w:rsid w:val="00983521"/>
    <w:rsid w:val="00985E66"/>
    <w:rsid w:val="009860B1"/>
    <w:rsid w:val="00986E75"/>
    <w:rsid w:val="00990A6A"/>
    <w:rsid w:val="009910C6"/>
    <w:rsid w:val="009933FE"/>
    <w:rsid w:val="009940BB"/>
    <w:rsid w:val="00995448"/>
    <w:rsid w:val="0099752F"/>
    <w:rsid w:val="009A0FCC"/>
    <w:rsid w:val="009A15D1"/>
    <w:rsid w:val="009A160B"/>
    <w:rsid w:val="009A1F7B"/>
    <w:rsid w:val="009A21FF"/>
    <w:rsid w:val="009A583C"/>
    <w:rsid w:val="009A6643"/>
    <w:rsid w:val="009A7E8E"/>
    <w:rsid w:val="009A7F4D"/>
    <w:rsid w:val="009B0139"/>
    <w:rsid w:val="009B0E5F"/>
    <w:rsid w:val="009B174C"/>
    <w:rsid w:val="009B5D50"/>
    <w:rsid w:val="009B6695"/>
    <w:rsid w:val="009B6711"/>
    <w:rsid w:val="009C02AD"/>
    <w:rsid w:val="009C1D15"/>
    <w:rsid w:val="009C1F3F"/>
    <w:rsid w:val="009C26D4"/>
    <w:rsid w:val="009C28D2"/>
    <w:rsid w:val="009C565F"/>
    <w:rsid w:val="009C6A4C"/>
    <w:rsid w:val="009C7009"/>
    <w:rsid w:val="009C71F0"/>
    <w:rsid w:val="009D065B"/>
    <w:rsid w:val="009D1C2F"/>
    <w:rsid w:val="009D1EDC"/>
    <w:rsid w:val="009D26DE"/>
    <w:rsid w:val="009D2895"/>
    <w:rsid w:val="009D3442"/>
    <w:rsid w:val="009D3C7E"/>
    <w:rsid w:val="009D47EC"/>
    <w:rsid w:val="009D5640"/>
    <w:rsid w:val="009D6385"/>
    <w:rsid w:val="009D6A69"/>
    <w:rsid w:val="009D6A9D"/>
    <w:rsid w:val="009D7303"/>
    <w:rsid w:val="009E0CBB"/>
    <w:rsid w:val="009E1042"/>
    <w:rsid w:val="009E1BD8"/>
    <w:rsid w:val="009E1D42"/>
    <w:rsid w:val="009E2784"/>
    <w:rsid w:val="009E2A24"/>
    <w:rsid w:val="009E3E35"/>
    <w:rsid w:val="009E4404"/>
    <w:rsid w:val="009E5921"/>
    <w:rsid w:val="009E6C33"/>
    <w:rsid w:val="009E7A08"/>
    <w:rsid w:val="009F1888"/>
    <w:rsid w:val="009F211A"/>
    <w:rsid w:val="009F4259"/>
    <w:rsid w:val="009F5A40"/>
    <w:rsid w:val="009F5CF9"/>
    <w:rsid w:val="009F6F10"/>
    <w:rsid w:val="009F7507"/>
    <w:rsid w:val="00A01DF3"/>
    <w:rsid w:val="00A01FDE"/>
    <w:rsid w:val="00A04555"/>
    <w:rsid w:val="00A05782"/>
    <w:rsid w:val="00A071D4"/>
    <w:rsid w:val="00A1045C"/>
    <w:rsid w:val="00A107E3"/>
    <w:rsid w:val="00A10BBE"/>
    <w:rsid w:val="00A115E3"/>
    <w:rsid w:val="00A117CF"/>
    <w:rsid w:val="00A12375"/>
    <w:rsid w:val="00A12741"/>
    <w:rsid w:val="00A13696"/>
    <w:rsid w:val="00A148D3"/>
    <w:rsid w:val="00A16A3B"/>
    <w:rsid w:val="00A203A0"/>
    <w:rsid w:val="00A20C22"/>
    <w:rsid w:val="00A21BF2"/>
    <w:rsid w:val="00A21C34"/>
    <w:rsid w:val="00A22E64"/>
    <w:rsid w:val="00A22EE1"/>
    <w:rsid w:val="00A23309"/>
    <w:rsid w:val="00A23352"/>
    <w:rsid w:val="00A248E2"/>
    <w:rsid w:val="00A24ED7"/>
    <w:rsid w:val="00A30057"/>
    <w:rsid w:val="00A30098"/>
    <w:rsid w:val="00A31302"/>
    <w:rsid w:val="00A32034"/>
    <w:rsid w:val="00A33830"/>
    <w:rsid w:val="00A35420"/>
    <w:rsid w:val="00A36487"/>
    <w:rsid w:val="00A37BB7"/>
    <w:rsid w:val="00A407D0"/>
    <w:rsid w:val="00A4138C"/>
    <w:rsid w:val="00A4164C"/>
    <w:rsid w:val="00A4284A"/>
    <w:rsid w:val="00A43364"/>
    <w:rsid w:val="00A44791"/>
    <w:rsid w:val="00A44DEB"/>
    <w:rsid w:val="00A455B6"/>
    <w:rsid w:val="00A45ACF"/>
    <w:rsid w:val="00A464EC"/>
    <w:rsid w:val="00A4774C"/>
    <w:rsid w:val="00A509D5"/>
    <w:rsid w:val="00A51435"/>
    <w:rsid w:val="00A521FB"/>
    <w:rsid w:val="00A53473"/>
    <w:rsid w:val="00A54117"/>
    <w:rsid w:val="00A544A6"/>
    <w:rsid w:val="00A5588C"/>
    <w:rsid w:val="00A56225"/>
    <w:rsid w:val="00A604B9"/>
    <w:rsid w:val="00A62955"/>
    <w:rsid w:val="00A63253"/>
    <w:rsid w:val="00A63B18"/>
    <w:rsid w:val="00A63BCB"/>
    <w:rsid w:val="00A63CBB"/>
    <w:rsid w:val="00A66343"/>
    <w:rsid w:val="00A66815"/>
    <w:rsid w:val="00A66AB6"/>
    <w:rsid w:val="00A67352"/>
    <w:rsid w:val="00A706A4"/>
    <w:rsid w:val="00A70B76"/>
    <w:rsid w:val="00A70F97"/>
    <w:rsid w:val="00A710AC"/>
    <w:rsid w:val="00A71167"/>
    <w:rsid w:val="00A715AD"/>
    <w:rsid w:val="00A71DFE"/>
    <w:rsid w:val="00A72034"/>
    <w:rsid w:val="00A7405E"/>
    <w:rsid w:val="00A759BE"/>
    <w:rsid w:val="00A76BD9"/>
    <w:rsid w:val="00A81476"/>
    <w:rsid w:val="00A81C53"/>
    <w:rsid w:val="00A82739"/>
    <w:rsid w:val="00A82DBE"/>
    <w:rsid w:val="00A833A2"/>
    <w:rsid w:val="00A83DAA"/>
    <w:rsid w:val="00A8408F"/>
    <w:rsid w:val="00A85BF3"/>
    <w:rsid w:val="00A8612C"/>
    <w:rsid w:val="00A86496"/>
    <w:rsid w:val="00A86BF2"/>
    <w:rsid w:val="00A90125"/>
    <w:rsid w:val="00A9080E"/>
    <w:rsid w:val="00A91D28"/>
    <w:rsid w:val="00A920BF"/>
    <w:rsid w:val="00A9290C"/>
    <w:rsid w:val="00A94A0A"/>
    <w:rsid w:val="00A96E96"/>
    <w:rsid w:val="00A97C56"/>
    <w:rsid w:val="00AA0A65"/>
    <w:rsid w:val="00AA0A86"/>
    <w:rsid w:val="00AA0F6B"/>
    <w:rsid w:val="00AA0FE1"/>
    <w:rsid w:val="00AA2A19"/>
    <w:rsid w:val="00AA30C1"/>
    <w:rsid w:val="00AA4749"/>
    <w:rsid w:val="00AA4F09"/>
    <w:rsid w:val="00AA590A"/>
    <w:rsid w:val="00AA5CC5"/>
    <w:rsid w:val="00AA5DA5"/>
    <w:rsid w:val="00AA6720"/>
    <w:rsid w:val="00AA7502"/>
    <w:rsid w:val="00AA7DEF"/>
    <w:rsid w:val="00AB09A9"/>
    <w:rsid w:val="00AB2C78"/>
    <w:rsid w:val="00AB2D64"/>
    <w:rsid w:val="00AB372A"/>
    <w:rsid w:val="00AB491E"/>
    <w:rsid w:val="00AB63B1"/>
    <w:rsid w:val="00AB7CC5"/>
    <w:rsid w:val="00AC001E"/>
    <w:rsid w:val="00AC09E0"/>
    <w:rsid w:val="00AC0B8D"/>
    <w:rsid w:val="00AC10BC"/>
    <w:rsid w:val="00AC1FF3"/>
    <w:rsid w:val="00AC3C94"/>
    <w:rsid w:val="00AC436A"/>
    <w:rsid w:val="00AC5160"/>
    <w:rsid w:val="00AC682C"/>
    <w:rsid w:val="00AC7348"/>
    <w:rsid w:val="00AD0387"/>
    <w:rsid w:val="00AD176D"/>
    <w:rsid w:val="00AD588F"/>
    <w:rsid w:val="00AD59D8"/>
    <w:rsid w:val="00AD7337"/>
    <w:rsid w:val="00AD7788"/>
    <w:rsid w:val="00AE0614"/>
    <w:rsid w:val="00AE0C51"/>
    <w:rsid w:val="00AE1666"/>
    <w:rsid w:val="00AE2203"/>
    <w:rsid w:val="00AE227D"/>
    <w:rsid w:val="00AE2BEC"/>
    <w:rsid w:val="00AE4939"/>
    <w:rsid w:val="00AE4AD2"/>
    <w:rsid w:val="00AE4D2F"/>
    <w:rsid w:val="00AF0D9F"/>
    <w:rsid w:val="00AF29D9"/>
    <w:rsid w:val="00AF5CE8"/>
    <w:rsid w:val="00AF67E2"/>
    <w:rsid w:val="00AF6B35"/>
    <w:rsid w:val="00AF7A59"/>
    <w:rsid w:val="00AF7EF0"/>
    <w:rsid w:val="00B00F87"/>
    <w:rsid w:val="00B02429"/>
    <w:rsid w:val="00B029D0"/>
    <w:rsid w:val="00B02A7B"/>
    <w:rsid w:val="00B0321E"/>
    <w:rsid w:val="00B045B8"/>
    <w:rsid w:val="00B04A01"/>
    <w:rsid w:val="00B04A6C"/>
    <w:rsid w:val="00B054C7"/>
    <w:rsid w:val="00B0561A"/>
    <w:rsid w:val="00B060CA"/>
    <w:rsid w:val="00B0780A"/>
    <w:rsid w:val="00B07AF8"/>
    <w:rsid w:val="00B07DC4"/>
    <w:rsid w:val="00B1157C"/>
    <w:rsid w:val="00B14BDC"/>
    <w:rsid w:val="00B1645B"/>
    <w:rsid w:val="00B17E6B"/>
    <w:rsid w:val="00B2048E"/>
    <w:rsid w:val="00B2090C"/>
    <w:rsid w:val="00B20E14"/>
    <w:rsid w:val="00B22C3B"/>
    <w:rsid w:val="00B24790"/>
    <w:rsid w:val="00B24D0D"/>
    <w:rsid w:val="00B263DF"/>
    <w:rsid w:val="00B268AD"/>
    <w:rsid w:val="00B26BEA"/>
    <w:rsid w:val="00B30743"/>
    <w:rsid w:val="00B315E2"/>
    <w:rsid w:val="00B31924"/>
    <w:rsid w:val="00B3226A"/>
    <w:rsid w:val="00B328B8"/>
    <w:rsid w:val="00B331E5"/>
    <w:rsid w:val="00B333DB"/>
    <w:rsid w:val="00B33BE7"/>
    <w:rsid w:val="00B33C8F"/>
    <w:rsid w:val="00B33CAA"/>
    <w:rsid w:val="00B34A08"/>
    <w:rsid w:val="00B36A20"/>
    <w:rsid w:val="00B42820"/>
    <w:rsid w:val="00B4284C"/>
    <w:rsid w:val="00B436F2"/>
    <w:rsid w:val="00B43EEB"/>
    <w:rsid w:val="00B44989"/>
    <w:rsid w:val="00B45C2D"/>
    <w:rsid w:val="00B47021"/>
    <w:rsid w:val="00B47420"/>
    <w:rsid w:val="00B50515"/>
    <w:rsid w:val="00B50820"/>
    <w:rsid w:val="00B513E2"/>
    <w:rsid w:val="00B51E27"/>
    <w:rsid w:val="00B52248"/>
    <w:rsid w:val="00B538C2"/>
    <w:rsid w:val="00B54068"/>
    <w:rsid w:val="00B56B79"/>
    <w:rsid w:val="00B614EB"/>
    <w:rsid w:val="00B6155A"/>
    <w:rsid w:val="00B615E6"/>
    <w:rsid w:val="00B62BFD"/>
    <w:rsid w:val="00B63593"/>
    <w:rsid w:val="00B63F9A"/>
    <w:rsid w:val="00B642A5"/>
    <w:rsid w:val="00B64581"/>
    <w:rsid w:val="00B67CCC"/>
    <w:rsid w:val="00B7053F"/>
    <w:rsid w:val="00B72524"/>
    <w:rsid w:val="00B73107"/>
    <w:rsid w:val="00B73CF1"/>
    <w:rsid w:val="00B74DD1"/>
    <w:rsid w:val="00B75F0A"/>
    <w:rsid w:val="00B771D4"/>
    <w:rsid w:val="00B77E03"/>
    <w:rsid w:val="00B809DF"/>
    <w:rsid w:val="00B81DA3"/>
    <w:rsid w:val="00B826B7"/>
    <w:rsid w:val="00B82B5D"/>
    <w:rsid w:val="00B83291"/>
    <w:rsid w:val="00B83361"/>
    <w:rsid w:val="00B839BA"/>
    <w:rsid w:val="00B847BA"/>
    <w:rsid w:val="00B847FB"/>
    <w:rsid w:val="00B84B15"/>
    <w:rsid w:val="00B84C08"/>
    <w:rsid w:val="00B8554A"/>
    <w:rsid w:val="00B87AE0"/>
    <w:rsid w:val="00B9008F"/>
    <w:rsid w:val="00B90131"/>
    <w:rsid w:val="00B9081D"/>
    <w:rsid w:val="00B90998"/>
    <w:rsid w:val="00B90CBA"/>
    <w:rsid w:val="00B90F22"/>
    <w:rsid w:val="00B91253"/>
    <w:rsid w:val="00B91E50"/>
    <w:rsid w:val="00B95572"/>
    <w:rsid w:val="00B96197"/>
    <w:rsid w:val="00BA051B"/>
    <w:rsid w:val="00BA358C"/>
    <w:rsid w:val="00BA3A01"/>
    <w:rsid w:val="00BA5874"/>
    <w:rsid w:val="00BA5CAA"/>
    <w:rsid w:val="00BA5E1E"/>
    <w:rsid w:val="00BA69E6"/>
    <w:rsid w:val="00BB0A36"/>
    <w:rsid w:val="00BB4372"/>
    <w:rsid w:val="00BB5200"/>
    <w:rsid w:val="00BB55BF"/>
    <w:rsid w:val="00BB5610"/>
    <w:rsid w:val="00BB6C7E"/>
    <w:rsid w:val="00BB799C"/>
    <w:rsid w:val="00BC090D"/>
    <w:rsid w:val="00BC2D5C"/>
    <w:rsid w:val="00BC37C3"/>
    <w:rsid w:val="00BC4790"/>
    <w:rsid w:val="00BC4859"/>
    <w:rsid w:val="00BC4B5B"/>
    <w:rsid w:val="00BC4FB2"/>
    <w:rsid w:val="00BC57F3"/>
    <w:rsid w:val="00BC7854"/>
    <w:rsid w:val="00BC7FD0"/>
    <w:rsid w:val="00BD0A85"/>
    <w:rsid w:val="00BD1410"/>
    <w:rsid w:val="00BD31F5"/>
    <w:rsid w:val="00BD33FD"/>
    <w:rsid w:val="00BD4F0F"/>
    <w:rsid w:val="00BD4F67"/>
    <w:rsid w:val="00BD5E23"/>
    <w:rsid w:val="00BD6C9F"/>
    <w:rsid w:val="00BD712E"/>
    <w:rsid w:val="00BD7B80"/>
    <w:rsid w:val="00BD7B9A"/>
    <w:rsid w:val="00BD7EAD"/>
    <w:rsid w:val="00BE064F"/>
    <w:rsid w:val="00BE09B7"/>
    <w:rsid w:val="00BE2035"/>
    <w:rsid w:val="00BE26B1"/>
    <w:rsid w:val="00BE2C66"/>
    <w:rsid w:val="00BE2DC8"/>
    <w:rsid w:val="00BE318F"/>
    <w:rsid w:val="00BE3276"/>
    <w:rsid w:val="00BE49AB"/>
    <w:rsid w:val="00BE534A"/>
    <w:rsid w:val="00BE612B"/>
    <w:rsid w:val="00BF0D43"/>
    <w:rsid w:val="00BF1BAF"/>
    <w:rsid w:val="00BF22EC"/>
    <w:rsid w:val="00BF26A3"/>
    <w:rsid w:val="00BF3DF9"/>
    <w:rsid w:val="00BF4164"/>
    <w:rsid w:val="00BF46B8"/>
    <w:rsid w:val="00BF576D"/>
    <w:rsid w:val="00BF78C5"/>
    <w:rsid w:val="00C001F6"/>
    <w:rsid w:val="00C00E18"/>
    <w:rsid w:val="00C00FA8"/>
    <w:rsid w:val="00C024D8"/>
    <w:rsid w:val="00C04C60"/>
    <w:rsid w:val="00C05373"/>
    <w:rsid w:val="00C06115"/>
    <w:rsid w:val="00C071AC"/>
    <w:rsid w:val="00C073CC"/>
    <w:rsid w:val="00C1055B"/>
    <w:rsid w:val="00C10DF8"/>
    <w:rsid w:val="00C11078"/>
    <w:rsid w:val="00C1222A"/>
    <w:rsid w:val="00C12FA8"/>
    <w:rsid w:val="00C13BB5"/>
    <w:rsid w:val="00C13E1E"/>
    <w:rsid w:val="00C1615A"/>
    <w:rsid w:val="00C169FB"/>
    <w:rsid w:val="00C1716C"/>
    <w:rsid w:val="00C178B4"/>
    <w:rsid w:val="00C17C16"/>
    <w:rsid w:val="00C202BC"/>
    <w:rsid w:val="00C20339"/>
    <w:rsid w:val="00C22853"/>
    <w:rsid w:val="00C2322E"/>
    <w:rsid w:val="00C23488"/>
    <w:rsid w:val="00C26460"/>
    <w:rsid w:val="00C2760B"/>
    <w:rsid w:val="00C30904"/>
    <w:rsid w:val="00C32452"/>
    <w:rsid w:val="00C34351"/>
    <w:rsid w:val="00C34C27"/>
    <w:rsid w:val="00C353B3"/>
    <w:rsid w:val="00C36806"/>
    <w:rsid w:val="00C4027E"/>
    <w:rsid w:val="00C40E60"/>
    <w:rsid w:val="00C415AE"/>
    <w:rsid w:val="00C41810"/>
    <w:rsid w:val="00C421FB"/>
    <w:rsid w:val="00C4309D"/>
    <w:rsid w:val="00C4313B"/>
    <w:rsid w:val="00C43E4F"/>
    <w:rsid w:val="00C46692"/>
    <w:rsid w:val="00C46A45"/>
    <w:rsid w:val="00C472DC"/>
    <w:rsid w:val="00C52E85"/>
    <w:rsid w:val="00C53EA5"/>
    <w:rsid w:val="00C540C4"/>
    <w:rsid w:val="00C54A78"/>
    <w:rsid w:val="00C554E7"/>
    <w:rsid w:val="00C56412"/>
    <w:rsid w:val="00C56A6D"/>
    <w:rsid w:val="00C57658"/>
    <w:rsid w:val="00C61221"/>
    <w:rsid w:val="00C6171C"/>
    <w:rsid w:val="00C620C1"/>
    <w:rsid w:val="00C6493D"/>
    <w:rsid w:val="00C6578D"/>
    <w:rsid w:val="00C67B66"/>
    <w:rsid w:val="00C704F4"/>
    <w:rsid w:val="00C71A74"/>
    <w:rsid w:val="00C71AAF"/>
    <w:rsid w:val="00C72C77"/>
    <w:rsid w:val="00C75ED8"/>
    <w:rsid w:val="00C77652"/>
    <w:rsid w:val="00C7778E"/>
    <w:rsid w:val="00C80AD0"/>
    <w:rsid w:val="00C8237B"/>
    <w:rsid w:val="00C83636"/>
    <w:rsid w:val="00C83AC0"/>
    <w:rsid w:val="00C8446B"/>
    <w:rsid w:val="00C85743"/>
    <w:rsid w:val="00C8580F"/>
    <w:rsid w:val="00C8597D"/>
    <w:rsid w:val="00C87A2C"/>
    <w:rsid w:val="00C9218F"/>
    <w:rsid w:val="00C92C7D"/>
    <w:rsid w:val="00C936EE"/>
    <w:rsid w:val="00C95213"/>
    <w:rsid w:val="00C9623F"/>
    <w:rsid w:val="00C96283"/>
    <w:rsid w:val="00C967D1"/>
    <w:rsid w:val="00C9697B"/>
    <w:rsid w:val="00C96BC4"/>
    <w:rsid w:val="00C977EB"/>
    <w:rsid w:val="00CA21C6"/>
    <w:rsid w:val="00CA2249"/>
    <w:rsid w:val="00CA2789"/>
    <w:rsid w:val="00CA59DB"/>
    <w:rsid w:val="00CB16A2"/>
    <w:rsid w:val="00CB16C0"/>
    <w:rsid w:val="00CB21F1"/>
    <w:rsid w:val="00CB274B"/>
    <w:rsid w:val="00CB38F0"/>
    <w:rsid w:val="00CB3EF3"/>
    <w:rsid w:val="00CB415E"/>
    <w:rsid w:val="00CB4750"/>
    <w:rsid w:val="00CB52CC"/>
    <w:rsid w:val="00CB5307"/>
    <w:rsid w:val="00CB5D51"/>
    <w:rsid w:val="00CC1217"/>
    <w:rsid w:val="00CC189D"/>
    <w:rsid w:val="00CC21A9"/>
    <w:rsid w:val="00CC24BB"/>
    <w:rsid w:val="00CC2822"/>
    <w:rsid w:val="00CC7709"/>
    <w:rsid w:val="00CD042E"/>
    <w:rsid w:val="00CD1356"/>
    <w:rsid w:val="00CD16F0"/>
    <w:rsid w:val="00CD2CA7"/>
    <w:rsid w:val="00CD3B9F"/>
    <w:rsid w:val="00CD590A"/>
    <w:rsid w:val="00CD74C2"/>
    <w:rsid w:val="00CE05B1"/>
    <w:rsid w:val="00CE08D5"/>
    <w:rsid w:val="00CE2D69"/>
    <w:rsid w:val="00CE3A9A"/>
    <w:rsid w:val="00CE41ED"/>
    <w:rsid w:val="00CE431F"/>
    <w:rsid w:val="00CE4C35"/>
    <w:rsid w:val="00CF00A8"/>
    <w:rsid w:val="00CF1E8C"/>
    <w:rsid w:val="00CF2410"/>
    <w:rsid w:val="00CF5DBD"/>
    <w:rsid w:val="00CF6236"/>
    <w:rsid w:val="00CF6491"/>
    <w:rsid w:val="00CF669E"/>
    <w:rsid w:val="00CF7702"/>
    <w:rsid w:val="00CF7B18"/>
    <w:rsid w:val="00D00BDC"/>
    <w:rsid w:val="00D03048"/>
    <w:rsid w:val="00D03304"/>
    <w:rsid w:val="00D0385E"/>
    <w:rsid w:val="00D040D2"/>
    <w:rsid w:val="00D04439"/>
    <w:rsid w:val="00D04A9E"/>
    <w:rsid w:val="00D0522E"/>
    <w:rsid w:val="00D06CF3"/>
    <w:rsid w:val="00D10951"/>
    <w:rsid w:val="00D11587"/>
    <w:rsid w:val="00D13BC5"/>
    <w:rsid w:val="00D167C8"/>
    <w:rsid w:val="00D17332"/>
    <w:rsid w:val="00D20E0E"/>
    <w:rsid w:val="00D21651"/>
    <w:rsid w:val="00D22AEA"/>
    <w:rsid w:val="00D23378"/>
    <w:rsid w:val="00D2397A"/>
    <w:rsid w:val="00D24C01"/>
    <w:rsid w:val="00D251B1"/>
    <w:rsid w:val="00D26075"/>
    <w:rsid w:val="00D264A5"/>
    <w:rsid w:val="00D27446"/>
    <w:rsid w:val="00D27ABB"/>
    <w:rsid w:val="00D30C42"/>
    <w:rsid w:val="00D31974"/>
    <w:rsid w:val="00D31CF3"/>
    <w:rsid w:val="00D333F6"/>
    <w:rsid w:val="00D34E39"/>
    <w:rsid w:val="00D36997"/>
    <w:rsid w:val="00D3721F"/>
    <w:rsid w:val="00D413D6"/>
    <w:rsid w:val="00D4155E"/>
    <w:rsid w:val="00D420A6"/>
    <w:rsid w:val="00D4397B"/>
    <w:rsid w:val="00D44046"/>
    <w:rsid w:val="00D44D9B"/>
    <w:rsid w:val="00D45D7F"/>
    <w:rsid w:val="00D46304"/>
    <w:rsid w:val="00D46721"/>
    <w:rsid w:val="00D4740C"/>
    <w:rsid w:val="00D47BBC"/>
    <w:rsid w:val="00D501E4"/>
    <w:rsid w:val="00D50844"/>
    <w:rsid w:val="00D51CD3"/>
    <w:rsid w:val="00D53828"/>
    <w:rsid w:val="00D53BBA"/>
    <w:rsid w:val="00D54C67"/>
    <w:rsid w:val="00D55490"/>
    <w:rsid w:val="00D569E3"/>
    <w:rsid w:val="00D56B77"/>
    <w:rsid w:val="00D570ED"/>
    <w:rsid w:val="00D575B4"/>
    <w:rsid w:val="00D57EA9"/>
    <w:rsid w:val="00D6044B"/>
    <w:rsid w:val="00D60F66"/>
    <w:rsid w:val="00D61A9C"/>
    <w:rsid w:val="00D64856"/>
    <w:rsid w:val="00D67176"/>
    <w:rsid w:val="00D6728A"/>
    <w:rsid w:val="00D71E6E"/>
    <w:rsid w:val="00D74075"/>
    <w:rsid w:val="00D747BE"/>
    <w:rsid w:val="00D7483E"/>
    <w:rsid w:val="00D7798B"/>
    <w:rsid w:val="00D80CBE"/>
    <w:rsid w:val="00D8143A"/>
    <w:rsid w:val="00D814B2"/>
    <w:rsid w:val="00D81F9A"/>
    <w:rsid w:val="00D8424D"/>
    <w:rsid w:val="00D85F18"/>
    <w:rsid w:val="00D8605B"/>
    <w:rsid w:val="00D860E7"/>
    <w:rsid w:val="00D86AF4"/>
    <w:rsid w:val="00D87F68"/>
    <w:rsid w:val="00D90062"/>
    <w:rsid w:val="00D90499"/>
    <w:rsid w:val="00D9058E"/>
    <w:rsid w:val="00D9221B"/>
    <w:rsid w:val="00D93035"/>
    <w:rsid w:val="00D94068"/>
    <w:rsid w:val="00D94AE2"/>
    <w:rsid w:val="00D9566F"/>
    <w:rsid w:val="00D95970"/>
    <w:rsid w:val="00D96CA2"/>
    <w:rsid w:val="00DA0122"/>
    <w:rsid w:val="00DA07FA"/>
    <w:rsid w:val="00DA11E8"/>
    <w:rsid w:val="00DA2790"/>
    <w:rsid w:val="00DA2931"/>
    <w:rsid w:val="00DA2ECD"/>
    <w:rsid w:val="00DA3F88"/>
    <w:rsid w:val="00DA44A4"/>
    <w:rsid w:val="00DA4505"/>
    <w:rsid w:val="00DA53E0"/>
    <w:rsid w:val="00DA590B"/>
    <w:rsid w:val="00DA5C40"/>
    <w:rsid w:val="00DA7CA1"/>
    <w:rsid w:val="00DB0284"/>
    <w:rsid w:val="00DB035A"/>
    <w:rsid w:val="00DB0CC9"/>
    <w:rsid w:val="00DB27DE"/>
    <w:rsid w:val="00DB5B1F"/>
    <w:rsid w:val="00DB6282"/>
    <w:rsid w:val="00DB6574"/>
    <w:rsid w:val="00DB79F9"/>
    <w:rsid w:val="00DC0B33"/>
    <w:rsid w:val="00DC0B60"/>
    <w:rsid w:val="00DC14FE"/>
    <w:rsid w:val="00DC2D69"/>
    <w:rsid w:val="00DC4FF8"/>
    <w:rsid w:val="00DC54E3"/>
    <w:rsid w:val="00DC6327"/>
    <w:rsid w:val="00DC76F3"/>
    <w:rsid w:val="00DC7928"/>
    <w:rsid w:val="00DD00F1"/>
    <w:rsid w:val="00DD08B2"/>
    <w:rsid w:val="00DD104B"/>
    <w:rsid w:val="00DD1994"/>
    <w:rsid w:val="00DD2E5F"/>
    <w:rsid w:val="00DD494B"/>
    <w:rsid w:val="00DD51D3"/>
    <w:rsid w:val="00DD640E"/>
    <w:rsid w:val="00DD688B"/>
    <w:rsid w:val="00DD6FF4"/>
    <w:rsid w:val="00DE04AD"/>
    <w:rsid w:val="00DE1384"/>
    <w:rsid w:val="00DE4A88"/>
    <w:rsid w:val="00DE5F51"/>
    <w:rsid w:val="00DE7F2D"/>
    <w:rsid w:val="00DF1750"/>
    <w:rsid w:val="00DF1AC5"/>
    <w:rsid w:val="00DF23B5"/>
    <w:rsid w:val="00DF516F"/>
    <w:rsid w:val="00DF65AC"/>
    <w:rsid w:val="00DF7736"/>
    <w:rsid w:val="00DF795A"/>
    <w:rsid w:val="00E0006C"/>
    <w:rsid w:val="00E003FF"/>
    <w:rsid w:val="00E01734"/>
    <w:rsid w:val="00E01F2A"/>
    <w:rsid w:val="00E022CF"/>
    <w:rsid w:val="00E040F7"/>
    <w:rsid w:val="00E06012"/>
    <w:rsid w:val="00E07794"/>
    <w:rsid w:val="00E1035B"/>
    <w:rsid w:val="00E108BC"/>
    <w:rsid w:val="00E1149A"/>
    <w:rsid w:val="00E117C9"/>
    <w:rsid w:val="00E12482"/>
    <w:rsid w:val="00E12B28"/>
    <w:rsid w:val="00E13489"/>
    <w:rsid w:val="00E136BD"/>
    <w:rsid w:val="00E13938"/>
    <w:rsid w:val="00E15685"/>
    <w:rsid w:val="00E1630C"/>
    <w:rsid w:val="00E16A6E"/>
    <w:rsid w:val="00E17759"/>
    <w:rsid w:val="00E1786B"/>
    <w:rsid w:val="00E20771"/>
    <w:rsid w:val="00E209A0"/>
    <w:rsid w:val="00E20D26"/>
    <w:rsid w:val="00E2175B"/>
    <w:rsid w:val="00E2264D"/>
    <w:rsid w:val="00E22A53"/>
    <w:rsid w:val="00E244C9"/>
    <w:rsid w:val="00E30156"/>
    <w:rsid w:val="00E31122"/>
    <w:rsid w:val="00E31200"/>
    <w:rsid w:val="00E34430"/>
    <w:rsid w:val="00E361B8"/>
    <w:rsid w:val="00E40E21"/>
    <w:rsid w:val="00E41B3E"/>
    <w:rsid w:val="00E42DC0"/>
    <w:rsid w:val="00E4519B"/>
    <w:rsid w:val="00E461C1"/>
    <w:rsid w:val="00E46D1C"/>
    <w:rsid w:val="00E502BE"/>
    <w:rsid w:val="00E509BE"/>
    <w:rsid w:val="00E524E0"/>
    <w:rsid w:val="00E529BA"/>
    <w:rsid w:val="00E52CD1"/>
    <w:rsid w:val="00E53137"/>
    <w:rsid w:val="00E53A7D"/>
    <w:rsid w:val="00E54D78"/>
    <w:rsid w:val="00E554A6"/>
    <w:rsid w:val="00E562D6"/>
    <w:rsid w:val="00E56CE0"/>
    <w:rsid w:val="00E56CE4"/>
    <w:rsid w:val="00E5751F"/>
    <w:rsid w:val="00E5767E"/>
    <w:rsid w:val="00E60A83"/>
    <w:rsid w:val="00E60BF4"/>
    <w:rsid w:val="00E61136"/>
    <w:rsid w:val="00E624F2"/>
    <w:rsid w:val="00E62711"/>
    <w:rsid w:val="00E632FC"/>
    <w:rsid w:val="00E6383C"/>
    <w:rsid w:val="00E63A92"/>
    <w:rsid w:val="00E6409E"/>
    <w:rsid w:val="00E64898"/>
    <w:rsid w:val="00E652FC"/>
    <w:rsid w:val="00E655EB"/>
    <w:rsid w:val="00E65865"/>
    <w:rsid w:val="00E660B9"/>
    <w:rsid w:val="00E66D0F"/>
    <w:rsid w:val="00E674DB"/>
    <w:rsid w:val="00E6794F"/>
    <w:rsid w:val="00E67AE9"/>
    <w:rsid w:val="00E70710"/>
    <w:rsid w:val="00E7080C"/>
    <w:rsid w:val="00E70E4F"/>
    <w:rsid w:val="00E72E01"/>
    <w:rsid w:val="00E736A6"/>
    <w:rsid w:val="00E73EE2"/>
    <w:rsid w:val="00E834FA"/>
    <w:rsid w:val="00E84119"/>
    <w:rsid w:val="00E85D80"/>
    <w:rsid w:val="00E85DF7"/>
    <w:rsid w:val="00E87837"/>
    <w:rsid w:val="00E87AE6"/>
    <w:rsid w:val="00E87C1A"/>
    <w:rsid w:val="00E87EDC"/>
    <w:rsid w:val="00E90641"/>
    <w:rsid w:val="00E90884"/>
    <w:rsid w:val="00E9115E"/>
    <w:rsid w:val="00E912DF"/>
    <w:rsid w:val="00E9162D"/>
    <w:rsid w:val="00E930B5"/>
    <w:rsid w:val="00E93447"/>
    <w:rsid w:val="00E942D1"/>
    <w:rsid w:val="00E95099"/>
    <w:rsid w:val="00E966AE"/>
    <w:rsid w:val="00E9672B"/>
    <w:rsid w:val="00E96BED"/>
    <w:rsid w:val="00E9773B"/>
    <w:rsid w:val="00E97C47"/>
    <w:rsid w:val="00EA056A"/>
    <w:rsid w:val="00EA1F63"/>
    <w:rsid w:val="00EA1F69"/>
    <w:rsid w:val="00EA2460"/>
    <w:rsid w:val="00EA2B78"/>
    <w:rsid w:val="00EA31CF"/>
    <w:rsid w:val="00EA4D1E"/>
    <w:rsid w:val="00EA5C83"/>
    <w:rsid w:val="00EA62A5"/>
    <w:rsid w:val="00EA6D01"/>
    <w:rsid w:val="00EA7BC0"/>
    <w:rsid w:val="00EB123F"/>
    <w:rsid w:val="00EB2233"/>
    <w:rsid w:val="00EB226C"/>
    <w:rsid w:val="00EB31A3"/>
    <w:rsid w:val="00EB35C8"/>
    <w:rsid w:val="00EB3656"/>
    <w:rsid w:val="00EB4DD8"/>
    <w:rsid w:val="00EB4F1B"/>
    <w:rsid w:val="00EB50DD"/>
    <w:rsid w:val="00EB5357"/>
    <w:rsid w:val="00EB589C"/>
    <w:rsid w:val="00EB6364"/>
    <w:rsid w:val="00EB64A1"/>
    <w:rsid w:val="00EB66AD"/>
    <w:rsid w:val="00EB67BA"/>
    <w:rsid w:val="00EC39C2"/>
    <w:rsid w:val="00EC4665"/>
    <w:rsid w:val="00EC5777"/>
    <w:rsid w:val="00EC67F4"/>
    <w:rsid w:val="00ED0098"/>
    <w:rsid w:val="00ED0767"/>
    <w:rsid w:val="00ED0907"/>
    <w:rsid w:val="00ED1767"/>
    <w:rsid w:val="00ED1AAE"/>
    <w:rsid w:val="00ED275D"/>
    <w:rsid w:val="00ED2EFA"/>
    <w:rsid w:val="00ED35D5"/>
    <w:rsid w:val="00ED4A73"/>
    <w:rsid w:val="00ED4D34"/>
    <w:rsid w:val="00ED71DB"/>
    <w:rsid w:val="00ED7D28"/>
    <w:rsid w:val="00EE115A"/>
    <w:rsid w:val="00EE30B5"/>
    <w:rsid w:val="00EE40DB"/>
    <w:rsid w:val="00EE4520"/>
    <w:rsid w:val="00EE4819"/>
    <w:rsid w:val="00EE4AFE"/>
    <w:rsid w:val="00EE63A9"/>
    <w:rsid w:val="00EE6B52"/>
    <w:rsid w:val="00EE7A28"/>
    <w:rsid w:val="00EF0378"/>
    <w:rsid w:val="00EF1C35"/>
    <w:rsid w:val="00EF25E6"/>
    <w:rsid w:val="00EF2B53"/>
    <w:rsid w:val="00EF5B29"/>
    <w:rsid w:val="00EF5D72"/>
    <w:rsid w:val="00EF6785"/>
    <w:rsid w:val="00EF7953"/>
    <w:rsid w:val="00F00552"/>
    <w:rsid w:val="00F00780"/>
    <w:rsid w:val="00F0278B"/>
    <w:rsid w:val="00F03047"/>
    <w:rsid w:val="00F03E2A"/>
    <w:rsid w:val="00F04FF5"/>
    <w:rsid w:val="00F07CD7"/>
    <w:rsid w:val="00F10175"/>
    <w:rsid w:val="00F104AF"/>
    <w:rsid w:val="00F105A4"/>
    <w:rsid w:val="00F1177F"/>
    <w:rsid w:val="00F1229B"/>
    <w:rsid w:val="00F12ACA"/>
    <w:rsid w:val="00F12E09"/>
    <w:rsid w:val="00F1378C"/>
    <w:rsid w:val="00F138A4"/>
    <w:rsid w:val="00F1455A"/>
    <w:rsid w:val="00F14961"/>
    <w:rsid w:val="00F14ECC"/>
    <w:rsid w:val="00F152ED"/>
    <w:rsid w:val="00F16437"/>
    <w:rsid w:val="00F16600"/>
    <w:rsid w:val="00F1678D"/>
    <w:rsid w:val="00F16AF8"/>
    <w:rsid w:val="00F16EA6"/>
    <w:rsid w:val="00F20211"/>
    <w:rsid w:val="00F20502"/>
    <w:rsid w:val="00F20D6E"/>
    <w:rsid w:val="00F20DED"/>
    <w:rsid w:val="00F21768"/>
    <w:rsid w:val="00F21B99"/>
    <w:rsid w:val="00F21DEC"/>
    <w:rsid w:val="00F22288"/>
    <w:rsid w:val="00F223C8"/>
    <w:rsid w:val="00F24E6B"/>
    <w:rsid w:val="00F26367"/>
    <w:rsid w:val="00F2665E"/>
    <w:rsid w:val="00F27046"/>
    <w:rsid w:val="00F2709E"/>
    <w:rsid w:val="00F31735"/>
    <w:rsid w:val="00F31A54"/>
    <w:rsid w:val="00F326E9"/>
    <w:rsid w:val="00F3388B"/>
    <w:rsid w:val="00F33B1F"/>
    <w:rsid w:val="00F35803"/>
    <w:rsid w:val="00F35D8A"/>
    <w:rsid w:val="00F36C3B"/>
    <w:rsid w:val="00F37E7D"/>
    <w:rsid w:val="00F37F15"/>
    <w:rsid w:val="00F37F7F"/>
    <w:rsid w:val="00F409EC"/>
    <w:rsid w:val="00F41582"/>
    <w:rsid w:val="00F41985"/>
    <w:rsid w:val="00F429AC"/>
    <w:rsid w:val="00F43386"/>
    <w:rsid w:val="00F43A99"/>
    <w:rsid w:val="00F44009"/>
    <w:rsid w:val="00F4409E"/>
    <w:rsid w:val="00F4427F"/>
    <w:rsid w:val="00F46945"/>
    <w:rsid w:val="00F4710B"/>
    <w:rsid w:val="00F500F6"/>
    <w:rsid w:val="00F5072D"/>
    <w:rsid w:val="00F50A08"/>
    <w:rsid w:val="00F51ACD"/>
    <w:rsid w:val="00F524C6"/>
    <w:rsid w:val="00F52C8E"/>
    <w:rsid w:val="00F53387"/>
    <w:rsid w:val="00F53452"/>
    <w:rsid w:val="00F53BD6"/>
    <w:rsid w:val="00F53FD5"/>
    <w:rsid w:val="00F540D4"/>
    <w:rsid w:val="00F54A0C"/>
    <w:rsid w:val="00F55A27"/>
    <w:rsid w:val="00F5640F"/>
    <w:rsid w:val="00F56971"/>
    <w:rsid w:val="00F56E04"/>
    <w:rsid w:val="00F57A38"/>
    <w:rsid w:val="00F60CAC"/>
    <w:rsid w:val="00F60E03"/>
    <w:rsid w:val="00F625B8"/>
    <w:rsid w:val="00F625CE"/>
    <w:rsid w:val="00F6397D"/>
    <w:rsid w:val="00F64351"/>
    <w:rsid w:val="00F659E7"/>
    <w:rsid w:val="00F67154"/>
    <w:rsid w:val="00F706E4"/>
    <w:rsid w:val="00F70FED"/>
    <w:rsid w:val="00F7127C"/>
    <w:rsid w:val="00F71703"/>
    <w:rsid w:val="00F72636"/>
    <w:rsid w:val="00F7272B"/>
    <w:rsid w:val="00F7284E"/>
    <w:rsid w:val="00F72B92"/>
    <w:rsid w:val="00F73552"/>
    <w:rsid w:val="00F74025"/>
    <w:rsid w:val="00F74B63"/>
    <w:rsid w:val="00F74F51"/>
    <w:rsid w:val="00F75684"/>
    <w:rsid w:val="00F77A50"/>
    <w:rsid w:val="00F77DB6"/>
    <w:rsid w:val="00F80D84"/>
    <w:rsid w:val="00F82BFF"/>
    <w:rsid w:val="00F84218"/>
    <w:rsid w:val="00F855B1"/>
    <w:rsid w:val="00F8571E"/>
    <w:rsid w:val="00F85AD1"/>
    <w:rsid w:val="00F874A1"/>
    <w:rsid w:val="00F9162B"/>
    <w:rsid w:val="00F92148"/>
    <w:rsid w:val="00F92333"/>
    <w:rsid w:val="00F923CB"/>
    <w:rsid w:val="00F931D3"/>
    <w:rsid w:val="00F93491"/>
    <w:rsid w:val="00F93ACB"/>
    <w:rsid w:val="00F945BA"/>
    <w:rsid w:val="00F94EDA"/>
    <w:rsid w:val="00F96626"/>
    <w:rsid w:val="00F96D8F"/>
    <w:rsid w:val="00F97E78"/>
    <w:rsid w:val="00FA05C4"/>
    <w:rsid w:val="00FA0973"/>
    <w:rsid w:val="00FA1D93"/>
    <w:rsid w:val="00FA3F63"/>
    <w:rsid w:val="00FA41D9"/>
    <w:rsid w:val="00FA4A12"/>
    <w:rsid w:val="00FA62F5"/>
    <w:rsid w:val="00FA73C6"/>
    <w:rsid w:val="00FA7959"/>
    <w:rsid w:val="00FA7985"/>
    <w:rsid w:val="00FB053E"/>
    <w:rsid w:val="00FB1495"/>
    <w:rsid w:val="00FB28E2"/>
    <w:rsid w:val="00FB2DEA"/>
    <w:rsid w:val="00FB3F25"/>
    <w:rsid w:val="00FB6A55"/>
    <w:rsid w:val="00FB6BFE"/>
    <w:rsid w:val="00FB6CF4"/>
    <w:rsid w:val="00FB6E25"/>
    <w:rsid w:val="00FB74F7"/>
    <w:rsid w:val="00FC1C5C"/>
    <w:rsid w:val="00FC585D"/>
    <w:rsid w:val="00FC605D"/>
    <w:rsid w:val="00FC75F5"/>
    <w:rsid w:val="00FD1E46"/>
    <w:rsid w:val="00FD25C8"/>
    <w:rsid w:val="00FD2B90"/>
    <w:rsid w:val="00FD40E6"/>
    <w:rsid w:val="00FD46F0"/>
    <w:rsid w:val="00FD55F5"/>
    <w:rsid w:val="00FD6C9D"/>
    <w:rsid w:val="00FD7236"/>
    <w:rsid w:val="00FD7B28"/>
    <w:rsid w:val="00FE0C0C"/>
    <w:rsid w:val="00FE51B3"/>
    <w:rsid w:val="00FE55BC"/>
    <w:rsid w:val="00FE59C9"/>
    <w:rsid w:val="00FE5A28"/>
    <w:rsid w:val="00FF1A18"/>
    <w:rsid w:val="00FF242D"/>
    <w:rsid w:val="00FF2FD0"/>
    <w:rsid w:val="00FF3174"/>
    <w:rsid w:val="00FF3E90"/>
    <w:rsid w:val="00FF43C5"/>
    <w:rsid w:val="00FF44FA"/>
    <w:rsid w:val="00FF5BDF"/>
    <w:rsid w:val="00FF5C57"/>
    <w:rsid w:val="00FF61C5"/>
    <w:rsid w:val="00FF717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012D0"/>
  <w15:chartTrackingRefBased/>
  <w15:docId w15:val="{8122D2C3-E5AE-B34F-869A-326993BF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iPriority="0"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6747F7"/>
    <w:pPr>
      <w:overflowPunct w:val="0"/>
      <w:autoSpaceDE w:val="0"/>
      <w:spacing w:line="1" w:lineRule="atLeast"/>
      <w:ind w:leftChars="-1" w:left="-1" w:hangingChars="1" w:hanging="1"/>
      <w:textDirection w:val="btLr"/>
      <w:textAlignment w:val="baseline"/>
      <w:outlineLvl w:val="0"/>
    </w:pPr>
    <w:rPr>
      <w:rFonts w:ascii="Times New Roman" w:eastAsia="Times New Roman" w:hAnsi="Times New Roman" w:cs="Times New Roman"/>
      <w:position w:val="-1"/>
      <w:lang w:eastAsia="ar-SA"/>
    </w:rPr>
  </w:style>
  <w:style w:type="paragraph" w:styleId="Titolo1">
    <w:name w:val="heading 1"/>
    <w:basedOn w:val="Normale"/>
    <w:next w:val="LndNormale1"/>
    <w:uiPriority w:val="9"/>
    <w:qFormat/>
    <w:rsid w:val="006747F7"/>
    <w:pPr>
      <w:keepNext/>
      <w:tabs>
        <w:tab w:val="num" w:pos="0"/>
      </w:tabs>
      <w:spacing w:before="240" w:after="120"/>
    </w:pPr>
    <w:rPr>
      <w:rFonts w:ascii="Arial" w:hAnsi="Arial"/>
      <w:b/>
      <w:smallCaps/>
      <w:kern w:val="1"/>
      <w:sz w:val="36"/>
      <w:u w:val="single"/>
    </w:rPr>
  </w:style>
  <w:style w:type="paragraph" w:styleId="Titolo2">
    <w:name w:val="heading 2"/>
    <w:aliases w:val="Titolo 2 Carattere Carattere,Titolo 2 Carattere Carattere Carattere Carattere Carattere,Titolo 21,Titolo 2 Carattere Carattere1,Titolo 2 Carattere Carattere Carattere Carattere1 Carattere"/>
    <w:basedOn w:val="Normale"/>
    <w:next w:val="Normale"/>
    <w:link w:val="Titolo2Carattere"/>
    <w:qFormat/>
    <w:rsid w:val="006747F7"/>
    <w:pPr>
      <w:keepNext/>
      <w:keepLines/>
      <w:spacing w:before="360" w:after="80"/>
      <w:outlineLvl w:val="1"/>
    </w:pPr>
    <w:rPr>
      <w:b/>
      <w:sz w:val="36"/>
      <w:szCs w:val="36"/>
      <w:lang w:val="x-none"/>
    </w:rPr>
  </w:style>
  <w:style w:type="paragraph" w:styleId="Titolo3">
    <w:name w:val="heading 3"/>
    <w:basedOn w:val="Normale"/>
    <w:next w:val="Normale"/>
    <w:rsid w:val="006747F7"/>
    <w:pPr>
      <w:keepNext/>
      <w:keepLines/>
      <w:spacing w:before="280" w:after="80"/>
      <w:outlineLvl w:val="2"/>
    </w:pPr>
    <w:rPr>
      <w:b/>
      <w:sz w:val="28"/>
      <w:szCs w:val="28"/>
    </w:rPr>
  </w:style>
  <w:style w:type="paragraph" w:styleId="Titolo4">
    <w:name w:val="heading 4"/>
    <w:basedOn w:val="Normale"/>
    <w:next w:val="Normale"/>
    <w:rsid w:val="006747F7"/>
    <w:pPr>
      <w:keepNext/>
      <w:tabs>
        <w:tab w:val="num" w:pos="0"/>
      </w:tabs>
      <w:spacing w:before="240" w:after="60"/>
      <w:ind w:left="708" w:hanging="708"/>
      <w:outlineLvl w:val="3"/>
    </w:pPr>
    <w:rPr>
      <w:rFonts w:ascii="Arial" w:hAnsi="Arial"/>
      <w:b/>
      <w:sz w:val="24"/>
    </w:rPr>
  </w:style>
  <w:style w:type="paragraph" w:styleId="Titolo5">
    <w:name w:val="heading 5"/>
    <w:basedOn w:val="Normale"/>
    <w:next w:val="Normale"/>
    <w:rsid w:val="006747F7"/>
    <w:pPr>
      <w:tabs>
        <w:tab w:val="num" w:pos="0"/>
      </w:tabs>
      <w:spacing w:before="240" w:after="60"/>
      <w:ind w:left="1416" w:hanging="708"/>
      <w:outlineLvl w:val="4"/>
    </w:pPr>
    <w:rPr>
      <w:rFonts w:ascii="Arial" w:hAnsi="Arial"/>
    </w:rPr>
  </w:style>
  <w:style w:type="paragraph" w:styleId="Titolo6">
    <w:name w:val="heading 6"/>
    <w:basedOn w:val="Normale"/>
    <w:next w:val="Normale"/>
    <w:rsid w:val="006747F7"/>
    <w:pPr>
      <w:tabs>
        <w:tab w:val="num" w:pos="0"/>
      </w:tabs>
      <w:spacing w:before="240" w:after="60"/>
      <w:ind w:left="2124" w:hanging="708"/>
      <w:outlineLvl w:val="5"/>
    </w:pPr>
    <w:rPr>
      <w:i/>
    </w:rPr>
  </w:style>
  <w:style w:type="paragraph" w:styleId="Titolo7">
    <w:name w:val="heading 7"/>
    <w:basedOn w:val="Normale"/>
    <w:next w:val="Normale"/>
    <w:rsid w:val="006747F7"/>
    <w:pPr>
      <w:tabs>
        <w:tab w:val="num" w:pos="0"/>
      </w:tabs>
      <w:spacing w:before="240" w:after="60"/>
      <w:ind w:left="2832" w:hanging="708"/>
      <w:outlineLvl w:val="6"/>
    </w:pPr>
    <w:rPr>
      <w:rFonts w:ascii="Arial" w:hAnsi="Arial"/>
    </w:rPr>
  </w:style>
  <w:style w:type="paragraph" w:styleId="Titolo8">
    <w:name w:val="heading 8"/>
    <w:basedOn w:val="Normale"/>
    <w:next w:val="Normale"/>
    <w:rsid w:val="006747F7"/>
    <w:pPr>
      <w:tabs>
        <w:tab w:val="num" w:pos="0"/>
      </w:tabs>
      <w:spacing w:before="240" w:after="60"/>
      <w:ind w:left="3540" w:hanging="708"/>
      <w:outlineLvl w:val="7"/>
    </w:pPr>
    <w:rPr>
      <w:rFonts w:ascii="Arial" w:hAnsi="Arial"/>
      <w:i/>
    </w:rPr>
  </w:style>
  <w:style w:type="paragraph" w:styleId="Titolo9">
    <w:name w:val="heading 9"/>
    <w:basedOn w:val="Normale"/>
    <w:next w:val="Normale"/>
    <w:rsid w:val="006747F7"/>
    <w:pPr>
      <w:tabs>
        <w:tab w:val="num" w:pos="0"/>
      </w:tabs>
      <w:spacing w:before="240" w:after="60"/>
      <w:ind w:left="4248" w:hanging="708"/>
      <w:outlineLvl w:val="8"/>
    </w:pPr>
    <w:rPr>
      <w:rFonts w:ascii="Arial" w:hAnsi="Arial"/>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6747F7"/>
    <w:tblPr>
      <w:tblCellMar>
        <w:top w:w="0" w:type="dxa"/>
        <w:left w:w="0" w:type="dxa"/>
        <w:bottom w:w="0" w:type="dxa"/>
        <w:right w:w="0" w:type="dxa"/>
      </w:tblCellMar>
    </w:tblPr>
  </w:style>
  <w:style w:type="paragraph" w:styleId="Titolo">
    <w:name w:val="Title"/>
    <w:basedOn w:val="Normale"/>
    <w:next w:val="Sottotitolo"/>
    <w:rsid w:val="006747F7"/>
    <w:pPr>
      <w:widowControl w:val="0"/>
      <w:tabs>
        <w:tab w:val="left" w:pos="1985"/>
      </w:tabs>
      <w:overflowPunct/>
      <w:ind w:left="1416"/>
      <w:jc w:val="center"/>
      <w:textAlignment w:val="auto"/>
    </w:pPr>
    <w:rPr>
      <w:rFonts w:ascii="Comic Sans MS" w:hAnsi="Comic Sans MS"/>
      <w:b/>
      <w:bCs/>
      <w:sz w:val="28"/>
      <w:szCs w:val="28"/>
    </w:rPr>
  </w:style>
  <w:style w:type="table" w:customStyle="1" w:styleId="TableNormal0">
    <w:name w:val="Table Normal"/>
    <w:uiPriority w:val="2"/>
    <w:qFormat/>
    <w:rsid w:val="006747F7"/>
    <w:tblPr>
      <w:tblCellMar>
        <w:top w:w="0" w:type="dxa"/>
        <w:left w:w="0" w:type="dxa"/>
        <w:bottom w:w="0" w:type="dxa"/>
        <w:right w:w="0" w:type="dxa"/>
      </w:tblCellMar>
    </w:tblPr>
  </w:style>
  <w:style w:type="paragraph" w:customStyle="1" w:styleId="Titolo2Titolo2CarattereCarattereTitolo2CarattereCarattereCarattereCarattereCarattereTitolo21Titolo2CarattereCarattere1Titolo2CarattereCarattereCarattereCarattere1Carattere">
    <w:name w:val="Titolo 2;Titolo 2 Carattere Carattere;Titolo 2 Carattere Carattere Carattere Carattere Carattere;Titolo 21;Titolo 2 Carattere Carattere1;Titolo 2 Carattere Carattere Carattere Carattere1 Carattere"/>
    <w:basedOn w:val="Normale"/>
    <w:next w:val="LndNormale1"/>
    <w:rsid w:val="006747F7"/>
    <w:pPr>
      <w:keepNext/>
      <w:tabs>
        <w:tab w:val="num" w:pos="284"/>
      </w:tabs>
      <w:spacing w:before="240" w:after="120"/>
      <w:ind w:left="284"/>
      <w:outlineLvl w:val="1"/>
    </w:pPr>
    <w:rPr>
      <w:rFonts w:ascii="Arial" w:hAnsi="Arial"/>
      <w:b/>
      <w:sz w:val="34"/>
    </w:rPr>
  </w:style>
  <w:style w:type="paragraph" w:customStyle="1" w:styleId="Titolo3CarattereCarattereCarattereTitolo31CarattereTitolo31CarattereCarattereCarattereTitolo31">
    <w:name w:val="Titolo 3;Carattere;Carattere Carattere;Titolo 31 Carattere;Titolo 31 Carattere Carattere Carattere;Titolo 31"/>
    <w:basedOn w:val="Normale"/>
    <w:next w:val="LndNormale1"/>
    <w:rsid w:val="006747F7"/>
    <w:pPr>
      <w:keepNext/>
      <w:tabs>
        <w:tab w:val="num" w:pos="0"/>
      </w:tabs>
      <w:spacing w:before="240" w:after="120"/>
      <w:outlineLvl w:val="2"/>
    </w:pPr>
    <w:rPr>
      <w:rFonts w:ascii="Arial" w:hAnsi="Arial"/>
      <w:b/>
      <w:smallCaps/>
      <w:sz w:val="32"/>
      <w:u w:val="single"/>
    </w:rPr>
  </w:style>
  <w:style w:type="character" w:customStyle="1" w:styleId="Titolo1Carattere">
    <w:name w:val="Titolo 1 Carattere"/>
    <w:uiPriority w:val="9"/>
    <w:rsid w:val="006747F7"/>
    <w:rPr>
      <w:b/>
      <w:smallCaps/>
      <w:w w:val="100"/>
      <w:kern w:val="1"/>
      <w:position w:val="-1"/>
      <w:sz w:val="36"/>
      <w:u w:val="single"/>
      <w:effect w:val="none"/>
      <w:vertAlign w:val="baseline"/>
      <w:cs w:val="0"/>
      <w:em w:val="none"/>
      <w:lang w:eastAsia="ar-SA"/>
    </w:rPr>
  </w:style>
  <w:style w:type="character" w:customStyle="1" w:styleId="Titolo2CarattereTitolo2CarattereCarattereCarattereTitolo2CarattereCarattereCarattereCarattereCarattereCarattereTitolo21CarattereTitolo2CarattereCarattere1Carattere">
    <w:name w:val="Titolo 2 Carattere;Titolo 2 Carattere Carattere Carattere;Titolo 2 Carattere Carattere Carattere Carattere Carattere Carattere;Titolo 21 Carattere;Titolo 2 Carattere Carattere1 Carattere"/>
    <w:rsid w:val="006747F7"/>
    <w:rPr>
      <w:b/>
      <w:w w:val="100"/>
      <w:position w:val="-1"/>
      <w:sz w:val="34"/>
      <w:effect w:val="none"/>
      <w:vertAlign w:val="baseline"/>
      <w:cs w:val="0"/>
      <w:em w:val="none"/>
      <w:lang w:eastAsia="ar-SA"/>
    </w:rPr>
  </w:style>
  <w:style w:type="character" w:customStyle="1" w:styleId="Titolo3CarattereCarattereCarattere1CarattereCarattereCarattereTitolo31CarattereCarattereTitolo31CarattereCarattereCarattereCarattereTitolo31Carattere1">
    <w:name w:val="Titolo 3 Carattere;Carattere Carattere1;Carattere Carattere Carattere;Titolo 31 Carattere Carattere;Titolo 31 Carattere Carattere Carattere Carattere;Titolo 31 Carattere1"/>
    <w:rsid w:val="006747F7"/>
    <w:rPr>
      <w:b/>
      <w:smallCaps/>
      <w:w w:val="100"/>
      <w:position w:val="-1"/>
      <w:sz w:val="32"/>
      <w:u w:val="single"/>
      <w:effect w:val="none"/>
      <w:vertAlign w:val="baseline"/>
      <w:cs w:val="0"/>
      <w:em w:val="none"/>
      <w:lang w:eastAsia="ar-SA"/>
    </w:rPr>
  </w:style>
  <w:style w:type="character" w:customStyle="1" w:styleId="Titolo4Carattere">
    <w:name w:val="Titolo 4 Carattere"/>
    <w:rsid w:val="006747F7"/>
    <w:rPr>
      <w:b/>
      <w:w w:val="100"/>
      <w:position w:val="-1"/>
      <w:sz w:val="24"/>
      <w:effect w:val="none"/>
      <w:vertAlign w:val="baseline"/>
      <w:cs w:val="0"/>
      <w:em w:val="none"/>
      <w:lang w:eastAsia="ar-SA"/>
    </w:rPr>
  </w:style>
  <w:style w:type="character" w:customStyle="1" w:styleId="Titolo5Carattere">
    <w:name w:val="Titolo 5 Carattere"/>
    <w:rsid w:val="006747F7"/>
    <w:rPr>
      <w:w w:val="100"/>
      <w:position w:val="-1"/>
      <w:effect w:val="none"/>
      <w:vertAlign w:val="baseline"/>
      <w:cs w:val="0"/>
      <w:em w:val="none"/>
      <w:lang w:eastAsia="ar-SA"/>
    </w:rPr>
  </w:style>
  <w:style w:type="character" w:customStyle="1" w:styleId="Titolo6Carattere">
    <w:name w:val="Titolo 6 Carattere"/>
    <w:rsid w:val="006747F7"/>
    <w:rPr>
      <w:rFonts w:ascii="Times New Roman" w:eastAsia="Times New Roman" w:hAnsi="Times New Roman" w:cs="Times New Roman"/>
      <w:i/>
      <w:w w:val="100"/>
      <w:position w:val="-1"/>
      <w:effect w:val="none"/>
      <w:vertAlign w:val="baseline"/>
      <w:cs w:val="0"/>
      <w:em w:val="none"/>
      <w:lang w:eastAsia="ar-SA"/>
    </w:rPr>
  </w:style>
  <w:style w:type="character" w:customStyle="1" w:styleId="Titolo7Carattere">
    <w:name w:val="Titolo 7 Carattere"/>
    <w:rsid w:val="006747F7"/>
    <w:rPr>
      <w:w w:val="100"/>
      <w:position w:val="-1"/>
      <w:effect w:val="none"/>
      <w:vertAlign w:val="baseline"/>
      <w:cs w:val="0"/>
      <w:em w:val="none"/>
      <w:lang w:eastAsia="ar-SA"/>
    </w:rPr>
  </w:style>
  <w:style w:type="character" w:customStyle="1" w:styleId="Titolo8Carattere">
    <w:name w:val="Titolo 8 Carattere"/>
    <w:rsid w:val="006747F7"/>
    <w:rPr>
      <w:i/>
      <w:w w:val="100"/>
      <w:position w:val="-1"/>
      <w:effect w:val="none"/>
      <w:vertAlign w:val="baseline"/>
      <w:cs w:val="0"/>
      <w:em w:val="none"/>
      <w:lang w:eastAsia="ar-SA"/>
    </w:rPr>
  </w:style>
  <w:style w:type="character" w:customStyle="1" w:styleId="Titolo9Carattere">
    <w:name w:val="Titolo 9 Carattere"/>
    <w:rsid w:val="006747F7"/>
    <w:rPr>
      <w:b/>
      <w:i/>
      <w:w w:val="100"/>
      <w:position w:val="-1"/>
      <w:sz w:val="18"/>
      <w:effect w:val="none"/>
      <w:vertAlign w:val="baseline"/>
      <w:cs w:val="0"/>
      <w:em w:val="none"/>
      <w:lang w:eastAsia="ar-SA"/>
    </w:rPr>
  </w:style>
  <w:style w:type="paragraph" w:customStyle="1" w:styleId="LndNormale1">
    <w:name w:val="LndNormale1"/>
    <w:basedOn w:val="Normale"/>
    <w:qFormat/>
    <w:rsid w:val="006747F7"/>
    <w:pPr>
      <w:jc w:val="both"/>
    </w:pPr>
    <w:rPr>
      <w:rFonts w:ascii="Arial" w:hAnsi="Arial"/>
    </w:rPr>
  </w:style>
  <w:style w:type="character" w:customStyle="1" w:styleId="WW8Num1z0">
    <w:name w:val="WW8Num1z0"/>
    <w:rsid w:val="006747F7"/>
    <w:rPr>
      <w:w w:val="100"/>
      <w:position w:val="-1"/>
      <w:effect w:val="none"/>
      <w:vertAlign w:val="baseline"/>
      <w:cs w:val="0"/>
      <w:em w:val="none"/>
    </w:rPr>
  </w:style>
  <w:style w:type="character" w:customStyle="1" w:styleId="WW8Num1z1">
    <w:name w:val="WW8Num1z1"/>
    <w:rsid w:val="006747F7"/>
    <w:rPr>
      <w:w w:val="100"/>
      <w:position w:val="-1"/>
      <w:effect w:val="none"/>
      <w:vertAlign w:val="baseline"/>
      <w:cs w:val="0"/>
      <w:em w:val="none"/>
    </w:rPr>
  </w:style>
  <w:style w:type="character" w:customStyle="1" w:styleId="WW8Num1z2">
    <w:name w:val="WW8Num1z2"/>
    <w:rsid w:val="006747F7"/>
    <w:rPr>
      <w:w w:val="100"/>
      <w:position w:val="-1"/>
      <w:effect w:val="none"/>
      <w:vertAlign w:val="baseline"/>
      <w:cs w:val="0"/>
      <w:em w:val="none"/>
    </w:rPr>
  </w:style>
  <w:style w:type="character" w:customStyle="1" w:styleId="WW8Num1z3">
    <w:name w:val="WW8Num1z3"/>
    <w:rsid w:val="006747F7"/>
    <w:rPr>
      <w:w w:val="100"/>
      <w:position w:val="-1"/>
      <w:effect w:val="none"/>
      <w:vertAlign w:val="baseline"/>
      <w:cs w:val="0"/>
      <w:em w:val="none"/>
    </w:rPr>
  </w:style>
  <w:style w:type="character" w:customStyle="1" w:styleId="WW8Num1z4">
    <w:name w:val="WW8Num1z4"/>
    <w:rsid w:val="006747F7"/>
    <w:rPr>
      <w:w w:val="100"/>
      <w:position w:val="-1"/>
      <w:effect w:val="none"/>
      <w:vertAlign w:val="baseline"/>
      <w:cs w:val="0"/>
      <w:em w:val="none"/>
    </w:rPr>
  </w:style>
  <w:style w:type="character" w:customStyle="1" w:styleId="WW8Num1z5">
    <w:name w:val="WW8Num1z5"/>
    <w:rsid w:val="006747F7"/>
    <w:rPr>
      <w:w w:val="100"/>
      <w:position w:val="-1"/>
      <w:effect w:val="none"/>
      <w:vertAlign w:val="baseline"/>
      <w:cs w:val="0"/>
      <w:em w:val="none"/>
    </w:rPr>
  </w:style>
  <w:style w:type="character" w:customStyle="1" w:styleId="WW8Num1z6">
    <w:name w:val="WW8Num1z6"/>
    <w:rsid w:val="006747F7"/>
    <w:rPr>
      <w:w w:val="100"/>
      <w:position w:val="-1"/>
      <w:effect w:val="none"/>
      <w:vertAlign w:val="baseline"/>
      <w:cs w:val="0"/>
      <w:em w:val="none"/>
    </w:rPr>
  </w:style>
  <w:style w:type="character" w:customStyle="1" w:styleId="WW8Num1z7">
    <w:name w:val="WW8Num1z7"/>
    <w:rsid w:val="006747F7"/>
    <w:rPr>
      <w:w w:val="100"/>
      <w:position w:val="-1"/>
      <w:effect w:val="none"/>
      <w:vertAlign w:val="baseline"/>
      <w:cs w:val="0"/>
      <w:em w:val="none"/>
    </w:rPr>
  </w:style>
  <w:style w:type="character" w:customStyle="1" w:styleId="WW8Num1z8">
    <w:name w:val="WW8Num1z8"/>
    <w:rsid w:val="006747F7"/>
    <w:rPr>
      <w:w w:val="100"/>
      <w:position w:val="-1"/>
      <w:effect w:val="none"/>
      <w:vertAlign w:val="baseline"/>
      <w:cs w:val="0"/>
      <w:em w:val="none"/>
    </w:rPr>
  </w:style>
  <w:style w:type="character" w:customStyle="1" w:styleId="WW8Num2z0">
    <w:name w:val="WW8Num2z0"/>
    <w:rsid w:val="006747F7"/>
    <w:rPr>
      <w:rFonts w:ascii="Arial" w:eastAsia="Times New Roman" w:hAnsi="Arial" w:cs="Arial" w:hint="default"/>
      <w:w w:val="100"/>
      <w:position w:val="-1"/>
      <w:sz w:val="22"/>
      <w:szCs w:val="22"/>
      <w:effect w:val="none"/>
      <w:vertAlign w:val="baseline"/>
      <w:cs w:val="0"/>
      <w:em w:val="none"/>
    </w:rPr>
  </w:style>
  <w:style w:type="character" w:customStyle="1" w:styleId="WW8Num3z0">
    <w:name w:val="WW8Num3z0"/>
    <w:rsid w:val="006747F7"/>
    <w:rPr>
      <w:rFonts w:ascii="Symbol" w:hAnsi="Symbol" w:cs="Symbol" w:hint="default"/>
      <w:w w:val="100"/>
      <w:position w:val="-1"/>
      <w:effect w:val="none"/>
      <w:vertAlign w:val="baseline"/>
      <w:cs w:val="0"/>
      <w:em w:val="none"/>
    </w:rPr>
  </w:style>
  <w:style w:type="character" w:customStyle="1" w:styleId="WW8Num4z0">
    <w:name w:val="WW8Num4z0"/>
    <w:rsid w:val="006747F7"/>
    <w:rPr>
      <w:color w:val="000000"/>
      <w:w w:val="100"/>
      <w:position w:val="-1"/>
      <w:sz w:val="22"/>
      <w:szCs w:val="22"/>
      <w:effect w:val="none"/>
      <w:vertAlign w:val="baseline"/>
      <w:cs w:val="0"/>
      <w:em w:val="none"/>
      <w:lang w:val="it-IT"/>
    </w:rPr>
  </w:style>
  <w:style w:type="character" w:customStyle="1" w:styleId="Carpredefinitoparagrafo3">
    <w:name w:val="Car. predefinito paragrafo3"/>
    <w:rsid w:val="006747F7"/>
    <w:rPr>
      <w:w w:val="100"/>
      <w:position w:val="-1"/>
      <w:effect w:val="none"/>
      <w:vertAlign w:val="baseline"/>
      <w:cs w:val="0"/>
      <w:em w:val="none"/>
    </w:rPr>
  </w:style>
  <w:style w:type="character" w:customStyle="1" w:styleId="Carpredefinitoparagrafo2">
    <w:name w:val="Car. predefinito paragrafo2"/>
    <w:rsid w:val="006747F7"/>
    <w:rPr>
      <w:w w:val="100"/>
      <w:position w:val="-1"/>
      <w:effect w:val="none"/>
      <w:vertAlign w:val="baseline"/>
      <w:cs w:val="0"/>
      <w:em w:val="none"/>
    </w:rPr>
  </w:style>
  <w:style w:type="character" w:customStyle="1" w:styleId="WW8Num2z1">
    <w:name w:val="WW8Num2z1"/>
    <w:rsid w:val="006747F7"/>
    <w:rPr>
      <w:rFonts w:ascii="Courier New" w:hAnsi="Courier New" w:cs="Courier New" w:hint="default"/>
      <w:w w:val="100"/>
      <w:position w:val="-1"/>
      <w:effect w:val="none"/>
      <w:vertAlign w:val="baseline"/>
      <w:cs w:val="0"/>
      <w:em w:val="none"/>
    </w:rPr>
  </w:style>
  <w:style w:type="character" w:customStyle="1" w:styleId="WW8Num2z2">
    <w:name w:val="WW8Num2z2"/>
    <w:rsid w:val="006747F7"/>
    <w:rPr>
      <w:rFonts w:ascii="Wingdings" w:hAnsi="Wingdings" w:cs="Wingdings" w:hint="default"/>
      <w:w w:val="100"/>
      <w:position w:val="-1"/>
      <w:effect w:val="none"/>
      <w:vertAlign w:val="baseline"/>
      <w:cs w:val="0"/>
      <w:em w:val="none"/>
    </w:rPr>
  </w:style>
  <w:style w:type="character" w:customStyle="1" w:styleId="WW8Num2z3">
    <w:name w:val="WW8Num2z3"/>
    <w:rsid w:val="006747F7"/>
    <w:rPr>
      <w:rFonts w:ascii="Symbol" w:hAnsi="Symbol" w:cs="Symbol" w:hint="default"/>
      <w:w w:val="100"/>
      <w:position w:val="-1"/>
      <w:effect w:val="none"/>
      <w:vertAlign w:val="baseline"/>
      <w:cs w:val="0"/>
      <w:em w:val="none"/>
    </w:rPr>
  </w:style>
  <w:style w:type="character" w:customStyle="1" w:styleId="WW8Num3z1">
    <w:name w:val="WW8Num3z1"/>
    <w:rsid w:val="006747F7"/>
    <w:rPr>
      <w:rFonts w:ascii="Courier New" w:hAnsi="Courier New" w:cs="Courier New" w:hint="default"/>
      <w:w w:val="100"/>
      <w:position w:val="-1"/>
      <w:effect w:val="none"/>
      <w:vertAlign w:val="baseline"/>
      <w:cs w:val="0"/>
      <w:em w:val="none"/>
    </w:rPr>
  </w:style>
  <w:style w:type="character" w:customStyle="1" w:styleId="WW8Num3z2">
    <w:name w:val="WW8Num3z2"/>
    <w:rsid w:val="006747F7"/>
    <w:rPr>
      <w:rFonts w:ascii="Wingdings" w:hAnsi="Wingdings" w:cs="Wingdings" w:hint="default"/>
      <w:w w:val="100"/>
      <w:position w:val="-1"/>
      <w:effect w:val="none"/>
      <w:vertAlign w:val="baseline"/>
      <w:cs w:val="0"/>
      <w:em w:val="none"/>
    </w:rPr>
  </w:style>
  <w:style w:type="character" w:customStyle="1" w:styleId="WW8Num4z1">
    <w:name w:val="WW8Num4z1"/>
    <w:rsid w:val="006747F7"/>
    <w:rPr>
      <w:rFonts w:ascii="Symbol" w:hAnsi="Symbol" w:cs="Symbol" w:hint="default"/>
      <w:w w:val="100"/>
      <w:position w:val="-1"/>
      <w:effect w:val="none"/>
      <w:vertAlign w:val="baseline"/>
      <w:cs w:val="0"/>
      <w:em w:val="none"/>
    </w:rPr>
  </w:style>
  <w:style w:type="character" w:customStyle="1" w:styleId="WW8Num4z2">
    <w:name w:val="WW8Num4z2"/>
    <w:rsid w:val="006747F7"/>
    <w:rPr>
      <w:w w:val="100"/>
      <w:position w:val="-1"/>
      <w:effect w:val="none"/>
      <w:vertAlign w:val="baseline"/>
      <w:cs w:val="0"/>
      <w:em w:val="none"/>
    </w:rPr>
  </w:style>
  <w:style w:type="character" w:customStyle="1" w:styleId="WW8Num4z3">
    <w:name w:val="WW8Num4z3"/>
    <w:rsid w:val="006747F7"/>
    <w:rPr>
      <w:w w:val="100"/>
      <w:position w:val="-1"/>
      <w:effect w:val="none"/>
      <w:vertAlign w:val="baseline"/>
      <w:cs w:val="0"/>
      <w:em w:val="none"/>
    </w:rPr>
  </w:style>
  <w:style w:type="character" w:customStyle="1" w:styleId="WW8Num4z4">
    <w:name w:val="WW8Num4z4"/>
    <w:rsid w:val="006747F7"/>
    <w:rPr>
      <w:w w:val="100"/>
      <w:position w:val="-1"/>
      <w:effect w:val="none"/>
      <w:vertAlign w:val="baseline"/>
      <w:cs w:val="0"/>
      <w:em w:val="none"/>
    </w:rPr>
  </w:style>
  <w:style w:type="character" w:customStyle="1" w:styleId="WW8Num4z5">
    <w:name w:val="WW8Num4z5"/>
    <w:rsid w:val="006747F7"/>
    <w:rPr>
      <w:w w:val="100"/>
      <w:position w:val="-1"/>
      <w:effect w:val="none"/>
      <w:vertAlign w:val="baseline"/>
      <w:cs w:val="0"/>
      <w:em w:val="none"/>
    </w:rPr>
  </w:style>
  <w:style w:type="character" w:customStyle="1" w:styleId="WW8Num4z6">
    <w:name w:val="WW8Num4z6"/>
    <w:rsid w:val="006747F7"/>
    <w:rPr>
      <w:w w:val="100"/>
      <w:position w:val="-1"/>
      <w:effect w:val="none"/>
      <w:vertAlign w:val="baseline"/>
      <w:cs w:val="0"/>
      <w:em w:val="none"/>
    </w:rPr>
  </w:style>
  <w:style w:type="character" w:customStyle="1" w:styleId="WW8Num4z7">
    <w:name w:val="WW8Num4z7"/>
    <w:rsid w:val="006747F7"/>
    <w:rPr>
      <w:w w:val="100"/>
      <w:position w:val="-1"/>
      <w:effect w:val="none"/>
      <w:vertAlign w:val="baseline"/>
      <w:cs w:val="0"/>
      <w:em w:val="none"/>
    </w:rPr>
  </w:style>
  <w:style w:type="character" w:customStyle="1" w:styleId="WW8Num4z8">
    <w:name w:val="WW8Num4z8"/>
    <w:rsid w:val="006747F7"/>
    <w:rPr>
      <w:w w:val="100"/>
      <w:position w:val="-1"/>
      <w:effect w:val="none"/>
      <w:vertAlign w:val="baseline"/>
      <w:cs w:val="0"/>
      <w:em w:val="none"/>
    </w:rPr>
  </w:style>
  <w:style w:type="character" w:customStyle="1" w:styleId="WW8Num5z0">
    <w:name w:val="WW8Num5z0"/>
    <w:rsid w:val="006747F7"/>
    <w:rPr>
      <w:rFonts w:ascii="Symbol" w:hAnsi="Symbol" w:cs="Symbol" w:hint="default"/>
      <w:w w:val="100"/>
      <w:position w:val="-1"/>
      <w:effect w:val="none"/>
      <w:vertAlign w:val="baseline"/>
      <w:cs w:val="0"/>
      <w:em w:val="none"/>
    </w:rPr>
  </w:style>
  <w:style w:type="character" w:customStyle="1" w:styleId="WW8Num5z1">
    <w:name w:val="WW8Num5z1"/>
    <w:rsid w:val="006747F7"/>
    <w:rPr>
      <w:rFonts w:ascii="Courier New" w:hAnsi="Courier New" w:cs="Courier New" w:hint="default"/>
      <w:w w:val="100"/>
      <w:position w:val="-1"/>
      <w:effect w:val="none"/>
      <w:vertAlign w:val="baseline"/>
      <w:cs w:val="0"/>
      <w:em w:val="none"/>
    </w:rPr>
  </w:style>
  <w:style w:type="character" w:customStyle="1" w:styleId="WW8Num5z2">
    <w:name w:val="WW8Num5z2"/>
    <w:rsid w:val="006747F7"/>
    <w:rPr>
      <w:rFonts w:ascii="Wingdings" w:hAnsi="Wingdings" w:cs="Wingdings" w:hint="default"/>
      <w:w w:val="100"/>
      <w:position w:val="-1"/>
      <w:effect w:val="none"/>
      <w:vertAlign w:val="baseline"/>
      <w:cs w:val="0"/>
      <w:em w:val="none"/>
    </w:rPr>
  </w:style>
  <w:style w:type="character" w:customStyle="1" w:styleId="WW8Num6z0">
    <w:name w:val="WW8Num6z0"/>
    <w:rsid w:val="006747F7"/>
    <w:rPr>
      <w:rFonts w:ascii="Symbol" w:hAnsi="Symbol" w:cs="Symbol" w:hint="default"/>
      <w:w w:val="100"/>
      <w:position w:val="-1"/>
      <w:effect w:val="none"/>
      <w:vertAlign w:val="baseline"/>
      <w:cs w:val="0"/>
      <w:em w:val="none"/>
    </w:rPr>
  </w:style>
  <w:style w:type="character" w:customStyle="1" w:styleId="WW8Num6z1">
    <w:name w:val="WW8Num6z1"/>
    <w:rsid w:val="006747F7"/>
    <w:rPr>
      <w:rFonts w:ascii="Courier New" w:hAnsi="Courier New" w:cs="Courier New" w:hint="default"/>
      <w:w w:val="100"/>
      <w:position w:val="-1"/>
      <w:effect w:val="none"/>
      <w:vertAlign w:val="baseline"/>
      <w:cs w:val="0"/>
      <w:em w:val="none"/>
    </w:rPr>
  </w:style>
  <w:style w:type="character" w:customStyle="1" w:styleId="WW8Num6z2">
    <w:name w:val="WW8Num6z2"/>
    <w:rsid w:val="006747F7"/>
    <w:rPr>
      <w:rFonts w:ascii="Wingdings" w:hAnsi="Wingdings" w:cs="Wingdings" w:hint="default"/>
      <w:w w:val="100"/>
      <w:position w:val="-1"/>
      <w:effect w:val="none"/>
      <w:vertAlign w:val="baseline"/>
      <w:cs w:val="0"/>
      <w:em w:val="none"/>
    </w:rPr>
  </w:style>
  <w:style w:type="character" w:customStyle="1" w:styleId="WW8Num7z0">
    <w:name w:val="WW8Num7z0"/>
    <w:rsid w:val="006747F7"/>
    <w:rPr>
      <w:rFonts w:ascii="Wingdings" w:hAnsi="Wingdings" w:cs="Wingdings" w:hint="default"/>
      <w:w w:val="100"/>
      <w:position w:val="-1"/>
      <w:effect w:val="none"/>
      <w:vertAlign w:val="baseline"/>
      <w:cs w:val="0"/>
      <w:em w:val="none"/>
    </w:rPr>
  </w:style>
  <w:style w:type="character" w:customStyle="1" w:styleId="WW8Num7z1">
    <w:name w:val="WW8Num7z1"/>
    <w:rsid w:val="006747F7"/>
    <w:rPr>
      <w:rFonts w:ascii="Courier New" w:hAnsi="Courier New" w:cs="Courier New" w:hint="default"/>
      <w:w w:val="100"/>
      <w:position w:val="-1"/>
      <w:effect w:val="none"/>
      <w:vertAlign w:val="baseline"/>
      <w:cs w:val="0"/>
      <w:em w:val="none"/>
    </w:rPr>
  </w:style>
  <w:style w:type="character" w:customStyle="1" w:styleId="WW8Num7z3">
    <w:name w:val="WW8Num7z3"/>
    <w:rsid w:val="006747F7"/>
    <w:rPr>
      <w:rFonts w:ascii="Symbol" w:hAnsi="Symbol" w:cs="Symbol" w:hint="default"/>
      <w:w w:val="100"/>
      <w:position w:val="-1"/>
      <w:effect w:val="none"/>
      <w:vertAlign w:val="baseline"/>
      <w:cs w:val="0"/>
      <w:em w:val="none"/>
    </w:rPr>
  </w:style>
  <w:style w:type="character" w:customStyle="1" w:styleId="WW8Num8z0">
    <w:name w:val="WW8Num8z0"/>
    <w:rsid w:val="006747F7"/>
    <w:rPr>
      <w:w w:val="100"/>
      <w:position w:val="-1"/>
      <w:effect w:val="none"/>
      <w:vertAlign w:val="baseline"/>
      <w:cs w:val="0"/>
      <w:em w:val="none"/>
    </w:rPr>
  </w:style>
  <w:style w:type="character" w:customStyle="1" w:styleId="WW8Num8z1">
    <w:name w:val="WW8Num8z1"/>
    <w:rsid w:val="006747F7"/>
    <w:rPr>
      <w:rFonts w:ascii="Symbol" w:hAnsi="Symbol" w:cs="Symbol" w:hint="default"/>
      <w:w w:val="100"/>
      <w:position w:val="-1"/>
      <w:effect w:val="none"/>
      <w:vertAlign w:val="baseline"/>
      <w:cs w:val="0"/>
      <w:em w:val="none"/>
    </w:rPr>
  </w:style>
  <w:style w:type="character" w:customStyle="1" w:styleId="WW8Num8z2">
    <w:name w:val="WW8Num8z2"/>
    <w:rsid w:val="006747F7"/>
    <w:rPr>
      <w:w w:val="100"/>
      <w:position w:val="-1"/>
      <w:effect w:val="none"/>
      <w:vertAlign w:val="baseline"/>
      <w:cs w:val="0"/>
      <w:em w:val="none"/>
    </w:rPr>
  </w:style>
  <w:style w:type="character" w:customStyle="1" w:styleId="WW8Num8z3">
    <w:name w:val="WW8Num8z3"/>
    <w:rsid w:val="006747F7"/>
    <w:rPr>
      <w:w w:val="100"/>
      <w:position w:val="-1"/>
      <w:effect w:val="none"/>
      <w:vertAlign w:val="baseline"/>
      <w:cs w:val="0"/>
      <w:em w:val="none"/>
    </w:rPr>
  </w:style>
  <w:style w:type="character" w:customStyle="1" w:styleId="WW8Num8z4">
    <w:name w:val="WW8Num8z4"/>
    <w:rsid w:val="006747F7"/>
    <w:rPr>
      <w:w w:val="100"/>
      <w:position w:val="-1"/>
      <w:effect w:val="none"/>
      <w:vertAlign w:val="baseline"/>
      <w:cs w:val="0"/>
      <w:em w:val="none"/>
    </w:rPr>
  </w:style>
  <w:style w:type="character" w:customStyle="1" w:styleId="WW8Num8z5">
    <w:name w:val="WW8Num8z5"/>
    <w:rsid w:val="006747F7"/>
    <w:rPr>
      <w:w w:val="100"/>
      <w:position w:val="-1"/>
      <w:effect w:val="none"/>
      <w:vertAlign w:val="baseline"/>
      <w:cs w:val="0"/>
      <w:em w:val="none"/>
    </w:rPr>
  </w:style>
  <w:style w:type="character" w:customStyle="1" w:styleId="WW8Num8z6">
    <w:name w:val="WW8Num8z6"/>
    <w:rsid w:val="006747F7"/>
    <w:rPr>
      <w:w w:val="100"/>
      <w:position w:val="-1"/>
      <w:effect w:val="none"/>
      <w:vertAlign w:val="baseline"/>
      <w:cs w:val="0"/>
      <w:em w:val="none"/>
    </w:rPr>
  </w:style>
  <w:style w:type="character" w:customStyle="1" w:styleId="WW8Num8z7">
    <w:name w:val="WW8Num8z7"/>
    <w:rsid w:val="006747F7"/>
    <w:rPr>
      <w:w w:val="100"/>
      <w:position w:val="-1"/>
      <w:effect w:val="none"/>
      <w:vertAlign w:val="baseline"/>
      <w:cs w:val="0"/>
      <w:em w:val="none"/>
    </w:rPr>
  </w:style>
  <w:style w:type="character" w:customStyle="1" w:styleId="WW8Num8z8">
    <w:name w:val="WW8Num8z8"/>
    <w:rsid w:val="006747F7"/>
    <w:rPr>
      <w:w w:val="100"/>
      <w:position w:val="-1"/>
      <w:effect w:val="none"/>
      <w:vertAlign w:val="baseline"/>
      <w:cs w:val="0"/>
      <w:em w:val="none"/>
    </w:rPr>
  </w:style>
  <w:style w:type="character" w:customStyle="1" w:styleId="WW8Num9z0">
    <w:name w:val="WW8Num9z0"/>
    <w:rsid w:val="006747F7"/>
    <w:rPr>
      <w:rFonts w:ascii="Symbol" w:hAnsi="Symbol" w:cs="Symbol" w:hint="default"/>
      <w:w w:val="100"/>
      <w:position w:val="-1"/>
      <w:effect w:val="none"/>
      <w:vertAlign w:val="baseline"/>
      <w:cs w:val="0"/>
      <w:em w:val="none"/>
    </w:rPr>
  </w:style>
  <w:style w:type="character" w:customStyle="1" w:styleId="WW8Num9z1">
    <w:name w:val="WW8Num9z1"/>
    <w:rsid w:val="006747F7"/>
    <w:rPr>
      <w:rFonts w:ascii="Courier New" w:hAnsi="Courier New" w:cs="Courier New" w:hint="default"/>
      <w:w w:val="100"/>
      <w:position w:val="-1"/>
      <w:effect w:val="none"/>
      <w:vertAlign w:val="baseline"/>
      <w:cs w:val="0"/>
      <w:em w:val="none"/>
    </w:rPr>
  </w:style>
  <w:style w:type="character" w:customStyle="1" w:styleId="WW8Num9z2">
    <w:name w:val="WW8Num9z2"/>
    <w:rsid w:val="006747F7"/>
    <w:rPr>
      <w:rFonts w:ascii="Wingdings" w:hAnsi="Wingdings" w:cs="Wingdings" w:hint="default"/>
      <w:w w:val="100"/>
      <w:position w:val="-1"/>
      <w:effect w:val="none"/>
      <w:vertAlign w:val="baseline"/>
      <w:cs w:val="0"/>
      <w:em w:val="none"/>
    </w:rPr>
  </w:style>
  <w:style w:type="character" w:customStyle="1" w:styleId="WW8Num10z0">
    <w:name w:val="WW8Num10z0"/>
    <w:rsid w:val="006747F7"/>
    <w:rPr>
      <w:w w:val="100"/>
      <w:position w:val="-1"/>
      <w:effect w:val="none"/>
      <w:vertAlign w:val="baseline"/>
      <w:cs w:val="0"/>
      <w:em w:val="none"/>
    </w:rPr>
  </w:style>
  <w:style w:type="character" w:customStyle="1" w:styleId="WW8Num10z1">
    <w:name w:val="WW8Num10z1"/>
    <w:rsid w:val="006747F7"/>
    <w:rPr>
      <w:w w:val="100"/>
      <w:position w:val="-1"/>
      <w:effect w:val="none"/>
      <w:vertAlign w:val="baseline"/>
      <w:cs w:val="0"/>
      <w:em w:val="none"/>
    </w:rPr>
  </w:style>
  <w:style w:type="character" w:customStyle="1" w:styleId="WW8Num10z2">
    <w:name w:val="WW8Num10z2"/>
    <w:rsid w:val="006747F7"/>
    <w:rPr>
      <w:w w:val="100"/>
      <w:position w:val="-1"/>
      <w:effect w:val="none"/>
      <w:vertAlign w:val="baseline"/>
      <w:cs w:val="0"/>
      <w:em w:val="none"/>
    </w:rPr>
  </w:style>
  <w:style w:type="character" w:customStyle="1" w:styleId="WW8Num10z3">
    <w:name w:val="WW8Num10z3"/>
    <w:rsid w:val="006747F7"/>
    <w:rPr>
      <w:w w:val="100"/>
      <w:position w:val="-1"/>
      <w:effect w:val="none"/>
      <w:vertAlign w:val="baseline"/>
      <w:cs w:val="0"/>
      <w:em w:val="none"/>
    </w:rPr>
  </w:style>
  <w:style w:type="character" w:customStyle="1" w:styleId="WW8Num10z4">
    <w:name w:val="WW8Num10z4"/>
    <w:rsid w:val="006747F7"/>
    <w:rPr>
      <w:w w:val="100"/>
      <w:position w:val="-1"/>
      <w:effect w:val="none"/>
      <w:vertAlign w:val="baseline"/>
      <w:cs w:val="0"/>
      <w:em w:val="none"/>
    </w:rPr>
  </w:style>
  <w:style w:type="character" w:customStyle="1" w:styleId="WW8Num10z5">
    <w:name w:val="WW8Num10z5"/>
    <w:rsid w:val="006747F7"/>
    <w:rPr>
      <w:w w:val="100"/>
      <w:position w:val="-1"/>
      <w:effect w:val="none"/>
      <w:vertAlign w:val="baseline"/>
      <w:cs w:val="0"/>
      <w:em w:val="none"/>
    </w:rPr>
  </w:style>
  <w:style w:type="character" w:customStyle="1" w:styleId="WW8Num10z6">
    <w:name w:val="WW8Num10z6"/>
    <w:rsid w:val="006747F7"/>
    <w:rPr>
      <w:w w:val="100"/>
      <w:position w:val="-1"/>
      <w:effect w:val="none"/>
      <w:vertAlign w:val="baseline"/>
      <w:cs w:val="0"/>
      <w:em w:val="none"/>
    </w:rPr>
  </w:style>
  <w:style w:type="character" w:customStyle="1" w:styleId="WW8Num10z7">
    <w:name w:val="WW8Num10z7"/>
    <w:rsid w:val="006747F7"/>
    <w:rPr>
      <w:w w:val="100"/>
      <w:position w:val="-1"/>
      <w:effect w:val="none"/>
      <w:vertAlign w:val="baseline"/>
      <w:cs w:val="0"/>
      <w:em w:val="none"/>
    </w:rPr>
  </w:style>
  <w:style w:type="character" w:customStyle="1" w:styleId="WW8Num10z8">
    <w:name w:val="WW8Num10z8"/>
    <w:rsid w:val="006747F7"/>
    <w:rPr>
      <w:w w:val="100"/>
      <w:position w:val="-1"/>
      <w:effect w:val="none"/>
      <w:vertAlign w:val="baseline"/>
      <w:cs w:val="0"/>
      <w:em w:val="none"/>
    </w:rPr>
  </w:style>
  <w:style w:type="character" w:customStyle="1" w:styleId="WW8Num11z0">
    <w:name w:val="WW8Num11z0"/>
    <w:rsid w:val="006747F7"/>
    <w:rPr>
      <w:rFonts w:ascii="Symbol" w:hAnsi="Symbol" w:cs="Symbol" w:hint="default"/>
      <w:w w:val="100"/>
      <w:position w:val="-1"/>
      <w:effect w:val="none"/>
      <w:vertAlign w:val="baseline"/>
      <w:cs w:val="0"/>
      <w:em w:val="none"/>
    </w:rPr>
  </w:style>
  <w:style w:type="character" w:customStyle="1" w:styleId="WW8Num11z1">
    <w:name w:val="WW8Num11z1"/>
    <w:rsid w:val="006747F7"/>
    <w:rPr>
      <w:rFonts w:ascii="Courier New" w:hAnsi="Courier New" w:cs="Courier New" w:hint="default"/>
      <w:w w:val="100"/>
      <w:position w:val="-1"/>
      <w:effect w:val="none"/>
      <w:vertAlign w:val="baseline"/>
      <w:cs w:val="0"/>
      <w:em w:val="none"/>
    </w:rPr>
  </w:style>
  <w:style w:type="character" w:customStyle="1" w:styleId="WW8Num11z2">
    <w:name w:val="WW8Num11z2"/>
    <w:rsid w:val="006747F7"/>
    <w:rPr>
      <w:rFonts w:ascii="Wingdings" w:hAnsi="Wingdings" w:cs="Wingdings" w:hint="default"/>
      <w:w w:val="100"/>
      <w:position w:val="-1"/>
      <w:effect w:val="none"/>
      <w:vertAlign w:val="baseline"/>
      <w:cs w:val="0"/>
      <w:em w:val="none"/>
    </w:rPr>
  </w:style>
  <w:style w:type="character" w:customStyle="1" w:styleId="WW8Num12z0">
    <w:name w:val="WW8Num12z0"/>
    <w:rsid w:val="006747F7"/>
    <w:rPr>
      <w:rFonts w:ascii="Symbol" w:hAnsi="Symbol" w:cs="Symbol" w:hint="default"/>
      <w:w w:val="100"/>
      <w:position w:val="-1"/>
      <w:sz w:val="22"/>
      <w:szCs w:val="22"/>
      <w:effect w:val="none"/>
      <w:vertAlign w:val="baseline"/>
      <w:cs w:val="0"/>
      <w:em w:val="none"/>
    </w:rPr>
  </w:style>
  <w:style w:type="character" w:customStyle="1" w:styleId="WW8Num12z1">
    <w:name w:val="WW8Num12z1"/>
    <w:rsid w:val="006747F7"/>
    <w:rPr>
      <w:rFonts w:ascii="Courier New" w:hAnsi="Courier New" w:cs="Courier New" w:hint="default"/>
      <w:w w:val="100"/>
      <w:position w:val="-1"/>
      <w:effect w:val="none"/>
      <w:vertAlign w:val="baseline"/>
      <w:cs w:val="0"/>
      <w:em w:val="none"/>
    </w:rPr>
  </w:style>
  <w:style w:type="character" w:customStyle="1" w:styleId="WW8Num12z2">
    <w:name w:val="WW8Num12z2"/>
    <w:rsid w:val="006747F7"/>
    <w:rPr>
      <w:rFonts w:ascii="Wingdings" w:hAnsi="Wingdings" w:cs="Wingdings" w:hint="default"/>
      <w:w w:val="100"/>
      <w:position w:val="-1"/>
      <w:effect w:val="none"/>
      <w:vertAlign w:val="baseline"/>
      <w:cs w:val="0"/>
      <w:em w:val="none"/>
    </w:rPr>
  </w:style>
  <w:style w:type="character" w:customStyle="1" w:styleId="WW8Num13z0">
    <w:name w:val="WW8Num13z0"/>
    <w:rsid w:val="006747F7"/>
    <w:rPr>
      <w:w w:val="100"/>
      <w:position w:val="-1"/>
      <w:effect w:val="none"/>
      <w:vertAlign w:val="baseline"/>
      <w:cs w:val="0"/>
      <w:em w:val="none"/>
    </w:rPr>
  </w:style>
  <w:style w:type="character" w:customStyle="1" w:styleId="WW8Num13z1">
    <w:name w:val="WW8Num13z1"/>
    <w:rsid w:val="006747F7"/>
    <w:rPr>
      <w:rFonts w:ascii="Courier New" w:hAnsi="Courier New" w:cs="Courier New" w:hint="default"/>
      <w:w w:val="100"/>
      <w:position w:val="-1"/>
      <w:effect w:val="none"/>
      <w:vertAlign w:val="baseline"/>
      <w:cs w:val="0"/>
      <w:em w:val="none"/>
    </w:rPr>
  </w:style>
  <w:style w:type="character" w:customStyle="1" w:styleId="WW8Num13z2">
    <w:name w:val="WW8Num13z2"/>
    <w:rsid w:val="006747F7"/>
    <w:rPr>
      <w:rFonts w:ascii="Wingdings" w:hAnsi="Wingdings" w:cs="Wingdings" w:hint="default"/>
      <w:w w:val="100"/>
      <w:position w:val="-1"/>
      <w:effect w:val="none"/>
      <w:vertAlign w:val="baseline"/>
      <w:cs w:val="0"/>
      <w:em w:val="none"/>
    </w:rPr>
  </w:style>
  <w:style w:type="character" w:customStyle="1" w:styleId="WW8Num13z3">
    <w:name w:val="WW8Num13z3"/>
    <w:rsid w:val="006747F7"/>
    <w:rPr>
      <w:rFonts w:ascii="Symbol" w:hAnsi="Symbol" w:cs="Symbol" w:hint="default"/>
      <w:w w:val="100"/>
      <w:position w:val="-1"/>
      <w:effect w:val="none"/>
      <w:vertAlign w:val="baseline"/>
      <w:cs w:val="0"/>
      <w:em w:val="none"/>
    </w:rPr>
  </w:style>
  <w:style w:type="character" w:customStyle="1" w:styleId="WW8Num14z0">
    <w:name w:val="WW8Num14z0"/>
    <w:rsid w:val="006747F7"/>
    <w:rPr>
      <w:rFonts w:ascii="Arial" w:eastAsia="Times New Roman" w:hAnsi="Arial" w:cs="Arial" w:hint="default"/>
      <w:w w:val="100"/>
      <w:position w:val="-1"/>
      <w:effect w:val="none"/>
      <w:vertAlign w:val="baseline"/>
      <w:cs w:val="0"/>
      <w:em w:val="none"/>
    </w:rPr>
  </w:style>
  <w:style w:type="character" w:customStyle="1" w:styleId="WW8Num14z1">
    <w:name w:val="WW8Num14z1"/>
    <w:rsid w:val="006747F7"/>
    <w:rPr>
      <w:rFonts w:ascii="Courier New" w:hAnsi="Courier New" w:cs="Courier New" w:hint="default"/>
      <w:w w:val="100"/>
      <w:position w:val="-1"/>
      <w:effect w:val="none"/>
      <w:vertAlign w:val="baseline"/>
      <w:cs w:val="0"/>
      <w:em w:val="none"/>
    </w:rPr>
  </w:style>
  <w:style w:type="character" w:customStyle="1" w:styleId="WW8Num14z2">
    <w:name w:val="WW8Num14z2"/>
    <w:rsid w:val="006747F7"/>
    <w:rPr>
      <w:rFonts w:ascii="Wingdings" w:hAnsi="Wingdings" w:cs="Wingdings" w:hint="default"/>
      <w:w w:val="100"/>
      <w:position w:val="-1"/>
      <w:effect w:val="none"/>
      <w:vertAlign w:val="baseline"/>
      <w:cs w:val="0"/>
      <w:em w:val="none"/>
    </w:rPr>
  </w:style>
  <w:style w:type="character" w:customStyle="1" w:styleId="WW8Num14z3">
    <w:name w:val="WW8Num14z3"/>
    <w:rsid w:val="006747F7"/>
    <w:rPr>
      <w:rFonts w:ascii="Symbol" w:hAnsi="Symbol" w:cs="Symbol" w:hint="default"/>
      <w:w w:val="100"/>
      <w:position w:val="-1"/>
      <w:effect w:val="none"/>
      <w:vertAlign w:val="baseline"/>
      <w:cs w:val="0"/>
      <w:em w:val="none"/>
    </w:rPr>
  </w:style>
  <w:style w:type="character" w:customStyle="1" w:styleId="WW8Num15z0">
    <w:name w:val="WW8Num15z0"/>
    <w:rsid w:val="006747F7"/>
    <w:rPr>
      <w:rFonts w:ascii="Symbol" w:hAnsi="Symbol" w:cs="Symbol" w:hint="default"/>
      <w:w w:val="100"/>
      <w:position w:val="-1"/>
      <w:effect w:val="none"/>
      <w:vertAlign w:val="baseline"/>
      <w:cs w:val="0"/>
      <w:em w:val="none"/>
    </w:rPr>
  </w:style>
  <w:style w:type="character" w:customStyle="1" w:styleId="WW8Num15z1">
    <w:name w:val="WW8Num15z1"/>
    <w:rsid w:val="006747F7"/>
    <w:rPr>
      <w:rFonts w:ascii="Courier New" w:hAnsi="Courier New" w:cs="Courier New" w:hint="default"/>
      <w:w w:val="100"/>
      <w:position w:val="-1"/>
      <w:effect w:val="none"/>
      <w:vertAlign w:val="baseline"/>
      <w:cs w:val="0"/>
      <w:em w:val="none"/>
    </w:rPr>
  </w:style>
  <w:style w:type="character" w:customStyle="1" w:styleId="WW8Num15z2">
    <w:name w:val="WW8Num15z2"/>
    <w:rsid w:val="006747F7"/>
    <w:rPr>
      <w:rFonts w:ascii="Wingdings" w:hAnsi="Wingdings" w:cs="Wingdings" w:hint="default"/>
      <w:w w:val="100"/>
      <w:position w:val="-1"/>
      <w:effect w:val="none"/>
      <w:vertAlign w:val="baseline"/>
      <w:cs w:val="0"/>
      <w:em w:val="none"/>
    </w:rPr>
  </w:style>
  <w:style w:type="character" w:customStyle="1" w:styleId="WW8Num16z0">
    <w:name w:val="WW8Num16z0"/>
    <w:rsid w:val="006747F7"/>
    <w:rPr>
      <w:rFonts w:ascii="Symbol" w:hAnsi="Symbol" w:cs="Symbol" w:hint="default"/>
      <w:w w:val="100"/>
      <w:position w:val="-1"/>
      <w:effect w:val="none"/>
      <w:vertAlign w:val="baseline"/>
      <w:cs w:val="0"/>
      <w:em w:val="none"/>
    </w:rPr>
  </w:style>
  <w:style w:type="character" w:customStyle="1" w:styleId="WW8Num16z1">
    <w:name w:val="WW8Num16z1"/>
    <w:rsid w:val="006747F7"/>
    <w:rPr>
      <w:rFonts w:ascii="Courier New" w:hAnsi="Courier New" w:cs="Courier New" w:hint="default"/>
      <w:w w:val="100"/>
      <w:position w:val="-1"/>
      <w:effect w:val="none"/>
      <w:vertAlign w:val="baseline"/>
      <w:cs w:val="0"/>
      <w:em w:val="none"/>
    </w:rPr>
  </w:style>
  <w:style w:type="character" w:customStyle="1" w:styleId="WW8Num16z2">
    <w:name w:val="WW8Num16z2"/>
    <w:rsid w:val="006747F7"/>
    <w:rPr>
      <w:rFonts w:ascii="Wingdings" w:hAnsi="Wingdings" w:cs="Wingdings" w:hint="default"/>
      <w:w w:val="100"/>
      <w:position w:val="-1"/>
      <w:effect w:val="none"/>
      <w:vertAlign w:val="baseline"/>
      <w:cs w:val="0"/>
      <w:em w:val="none"/>
    </w:rPr>
  </w:style>
  <w:style w:type="character" w:customStyle="1" w:styleId="WW8Num17z0">
    <w:name w:val="WW8Num17z0"/>
    <w:rsid w:val="006747F7"/>
    <w:rPr>
      <w:rFonts w:ascii="Wingdings" w:hAnsi="Wingdings" w:cs="Wingdings" w:hint="default"/>
      <w:w w:val="100"/>
      <w:position w:val="-1"/>
      <w:effect w:val="none"/>
      <w:vertAlign w:val="baseline"/>
      <w:cs w:val="0"/>
      <w:em w:val="none"/>
    </w:rPr>
  </w:style>
  <w:style w:type="character" w:customStyle="1" w:styleId="WW8Num17z1">
    <w:name w:val="WW8Num17z1"/>
    <w:rsid w:val="006747F7"/>
    <w:rPr>
      <w:rFonts w:ascii="Courier New" w:hAnsi="Courier New" w:cs="Courier New" w:hint="default"/>
      <w:w w:val="100"/>
      <w:position w:val="-1"/>
      <w:effect w:val="none"/>
      <w:vertAlign w:val="baseline"/>
      <w:cs w:val="0"/>
      <w:em w:val="none"/>
    </w:rPr>
  </w:style>
  <w:style w:type="character" w:customStyle="1" w:styleId="WW8Num17z3">
    <w:name w:val="WW8Num17z3"/>
    <w:rsid w:val="006747F7"/>
    <w:rPr>
      <w:rFonts w:ascii="Symbol" w:hAnsi="Symbol" w:cs="Symbol" w:hint="default"/>
      <w:w w:val="100"/>
      <w:position w:val="-1"/>
      <w:effect w:val="none"/>
      <w:vertAlign w:val="baseline"/>
      <w:cs w:val="0"/>
      <w:em w:val="none"/>
    </w:rPr>
  </w:style>
  <w:style w:type="character" w:customStyle="1" w:styleId="WW8Num18z0">
    <w:name w:val="WW8Num18z0"/>
    <w:rsid w:val="006747F7"/>
    <w:rPr>
      <w:rFonts w:ascii="Symbol" w:hAnsi="Symbol" w:cs="Symbol" w:hint="default"/>
      <w:w w:val="100"/>
      <w:position w:val="-1"/>
      <w:effect w:val="none"/>
      <w:vertAlign w:val="baseline"/>
      <w:cs w:val="0"/>
      <w:em w:val="none"/>
    </w:rPr>
  </w:style>
  <w:style w:type="character" w:customStyle="1" w:styleId="WW8Num18z1">
    <w:name w:val="WW8Num18z1"/>
    <w:rsid w:val="006747F7"/>
    <w:rPr>
      <w:rFonts w:ascii="Courier New" w:hAnsi="Courier New" w:cs="Courier New" w:hint="default"/>
      <w:w w:val="100"/>
      <w:position w:val="-1"/>
      <w:effect w:val="none"/>
      <w:vertAlign w:val="baseline"/>
      <w:cs w:val="0"/>
      <w:em w:val="none"/>
    </w:rPr>
  </w:style>
  <w:style w:type="character" w:customStyle="1" w:styleId="WW8Num18z2">
    <w:name w:val="WW8Num18z2"/>
    <w:rsid w:val="006747F7"/>
    <w:rPr>
      <w:rFonts w:ascii="Wingdings" w:hAnsi="Wingdings" w:cs="Wingdings" w:hint="default"/>
      <w:w w:val="100"/>
      <w:position w:val="-1"/>
      <w:effect w:val="none"/>
      <w:vertAlign w:val="baseline"/>
      <w:cs w:val="0"/>
      <w:em w:val="none"/>
    </w:rPr>
  </w:style>
  <w:style w:type="character" w:customStyle="1" w:styleId="WW8Num19z0">
    <w:name w:val="WW8Num19z0"/>
    <w:rsid w:val="006747F7"/>
    <w:rPr>
      <w:rFonts w:ascii="Symbol" w:hAnsi="Symbol" w:cs="Symbol" w:hint="default"/>
      <w:w w:val="100"/>
      <w:position w:val="-1"/>
      <w:effect w:val="none"/>
      <w:vertAlign w:val="baseline"/>
      <w:cs w:val="0"/>
      <w:em w:val="none"/>
    </w:rPr>
  </w:style>
  <w:style w:type="character" w:customStyle="1" w:styleId="WW8Num19z1">
    <w:name w:val="WW8Num19z1"/>
    <w:rsid w:val="006747F7"/>
    <w:rPr>
      <w:rFonts w:ascii="Courier New" w:hAnsi="Courier New" w:cs="Courier New" w:hint="default"/>
      <w:w w:val="100"/>
      <w:position w:val="-1"/>
      <w:effect w:val="none"/>
      <w:vertAlign w:val="baseline"/>
      <w:cs w:val="0"/>
      <w:em w:val="none"/>
    </w:rPr>
  </w:style>
  <w:style w:type="character" w:customStyle="1" w:styleId="WW8Num19z2">
    <w:name w:val="WW8Num19z2"/>
    <w:rsid w:val="006747F7"/>
    <w:rPr>
      <w:rFonts w:ascii="Wingdings" w:hAnsi="Wingdings" w:cs="Wingdings" w:hint="default"/>
      <w:w w:val="100"/>
      <w:position w:val="-1"/>
      <w:effect w:val="none"/>
      <w:vertAlign w:val="baseline"/>
      <w:cs w:val="0"/>
      <w:em w:val="none"/>
    </w:rPr>
  </w:style>
  <w:style w:type="character" w:customStyle="1" w:styleId="WW8Num20z0">
    <w:name w:val="WW8Num20z0"/>
    <w:rsid w:val="006747F7"/>
    <w:rPr>
      <w:rFonts w:ascii="Symbol" w:hAnsi="Symbol" w:cs="Symbol" w:hint="default"/>
      <w:w w:val="100"/>
      <w:position w:val="-1"/>
      <w:effect w:val="none"/>
      <w:vertAlign w:val="baseline"/>
      <w:cs w:val="0"/>
      <w:em w:val="none"/>
    </w:rPr>
  </w:style>
  <w:style w:type="character" w:customStyle="1" w:styleId="WW8Num20z1">
    <w:name w:val="WW8Num20z1"/>
    <w:rsid w:val="006747F7"/>
    <w:rPr>
      <w:rFonts w:ascii="Courier New" w:hAnsi="Courier New" w:cs="Courier New" w:hint="default"/>
      <w:w w:val="100"/>
      <w:position w:val="-1"/>
      <w:effect w:val="none"/>
      <w:vertAlign w:val="baseline"/>
      <w:cs w:val="0"/>
      <w:em w:val="none"/>
    </w:rPr>
  </w:style>
  <w:style w:type="character" w:customStyle="1" w:styleId="WW8Num20z2">
    <w:name w:val="WW8Num20z2"/>
    <w:rsid w:val="006747F7"/>
    <w:rPr>
      <w:rFonts w:ascii="Wingdings" w:hAnsi="Wingdings" w:cs="Wingdings" w:hint="default"/>
      <w:w w:val="100"/>
      <w:position w:val="-1"/>
      <w:effect w:val="none"/>
      <w:vertAlign w:val="baseline"/>
      <w:cs w:val="0"/>
      <w:em w:val="none"/>
    </w:rPr>
  </w:style>
  <w:style w:type="character" w:customStyle="1" w:styleId="WW8Num21z0">
    <w:name w:val="WW8Num21z0"/>
    <w:rsid w:val="006747F7"/>
    <w:rPr>
      <w:rFonts w:ascii="Symbol" w:hAnsi="Symbol" w:cs="Symbol" w:hint="default"/>
      <w:w w:val="100"/>
      <w:position w:val="-1"/>
      <w:effect w:val="none"/>
      <w:vertAlign w:val="baseline"/>
      <w:cs w:val="0"/>
      <w:em w:val="none"/>
    </w:rPr>
  </w:style>
  <w:style w:type="character" w:customStyle="1" w:styleId="WW8Num21z1">
    <w:name w:val="WW8Num21z1"/>
    <w:rsid w:val="006747F7"/>
    <w:rPr>
      <w:rFonts w:ascii="Courier New" w:hAnsi="Courier New" w:cs="Courier New" w:hint="default"/>
      <w:w w:val="100"/>
      <w:position w:val="-1"/>
      <w:effect w:val="none"/>
      <w:vertAlign w:val="baseline"/>
      <w:cs w:val="0"/>
      <w:em w:val="none"/>
    </w:rPr>
  </w:style>
  <w:style w:type="character" w:customStyle="1" w:styleId="WW8Num21z2">
    <w:name w:val="WW8Num21z2"/>
    <w:rsid w:val="006747F7"/>
    <w:rPr>
      <w:rFonts w:ascii="Wingdings" w:hAnsi="Wingdings" w:cs="Wingdings" w:hint="default"/>
      <w:w w:val="100"/>
      <w:position w:val="-1"/>
      <w:effect w:val="none"/>
      <w:vertAlign w:val="baseline"/>
      <w:cs w:val="0"/>
      <w:em w:val="none"/>
    </w:rPr>
  </w:style>
  <w:style w:type="character" w:customStyle="1" w:styleId="WW8Num22z0">
    <w:name w:val="WW8Num22z0"/>
    <w:rsid w:val="006747F7"/>
    <w:rPr>
      <w:rFonts w:ascii="Symbol" w:hAnsi="Symbol" w:cs="Symbol" w:hint="default"/>
      <w:w w:val="100"/>
      <w:position w:val="-1"/>
      <w:effect w:val="none"/>
      <w:vertAlign w:val="baseline"/>
      <w:cs w:val="0"/>
      <w:em w:val="none"/>
    </w:rPr>
  </w:style>
  <w:style w:type="character" w:customStyle="1" w:styleId="WW8Num22z1">
    <w:name w:val="WW8Num22z1"/>
    <w:rsid w:val="006747F7"/>
    <w:rPr>
      <w:rFonts w:ascii="Wingdings" w:hAnsi="Wingdings" w:cs="Wingdings" w:hint="default"/>
      <w:w w:val="100"/>
      <w:position w:val="-1"/>
      <w:effect w:val="none"/>
      <w:vertAlign w:val="baseline"/>
      <w:cs w:val="0"/>
      <w:em w:val="none"/>
    </w:rPr>
  </w:style>
  <w:style w:type="character" w:customStyle="1" w:styleId="WW8Num22z4">
    <w:name w:val="WW8Num22z4"/>
    <w:rsid w:val="006747F7"/>
    <w:rPr>
      <w:rFonts w:ascii="Courier New" w:hAnsi="Courier New" w:cs="Courier New" w:hint="default"/>
      <w:w w:val="100"/>
      <w:position w:val="-1"/>
      <w:effect w:val="none"/>
      <w:vertAlign w:val="baseline"/>
      <w:cs w:val="0"/>
      <w:em w:val="none"/>
    </w:rPr>
  </w:style>
  <w:style w:type="character" w:customStyle="1" w:styleId="WW8Num23z0">
    <w:name w:val="WW8Num23z0"/>
    <w:rsid w:val="006747F7"/>
    <w:rPr>
      <w:rFonts w:ascii="Wingdings" w:hAnsi="Wingdings" w:cs="Wingdings" w:hint="default"/>
      <w:w w:val="100"/>
      <w:position w:val="-1"/>
      <w:effect w:val="none"/>
      <w:vertAlign w:val="baseline"/>
      <w:cs w:val="0"/>
      <w:em w:val="none"/>
    </w:rPr>
  </w:style>
  <w:style w:type="character" w:customStyle="1" w:styleId="WW8Num23z1">
    <w:name w:val="WW8Num23z1"/>
    <w:rsid w:val="006747F7"/>
    <w:rPr>
      <w:rFonts w:ascii="Courier New" w:hAnsi="Courier New" w:cs="Courier New" w:hint="default"/>
      <w:w w:val="100"/>
      <w:position w:val="-1"/>
      <w:effect w:val="none"/>
      <w:vertAlign w:val="baseline"/>
      <w:cs w:val="0"/>
      <w:em w:val="none"/>
    </w:rPr>
  </w:style>
  <w:style w:type="character" w:customStyle="1" w:styleId="WW8Num23z3">
    <w:name w:val="WW8Num23z3"/>
    <w:rsid w:val="006747F7"/>
    <w:rPr>
      <w:rFonts w:ascii="Symbol" w:hAnsi="Symbol" w:cs="Symbol" w:hint="default"/>
      <w:w w:val="100"/>
      <w:position w:val="-1"/>
      <w:effect w:val="none"/>
      <w:vertAlign w:val="baseline"/>
      <w:cs w:val="0"/>
      <w:em w:val="none"/>
    </w:rPr>
  </w:style>
  <w:style w:type="character" w:customStyle="1" w:styleId="WW8Num24z0">
    <w:name w:val="WW8Num24z0"/>
    <w:rsid w:val="006747F7"/>
    <w:rPr>
      <w:rFonts w:ascii="Symbol" w:hAnsi="Symbol" w:cs="Symbol" w:hint="default"/>
      <w:w w:val="100"/>
      <w:position w:val="-1"/>
      <w:effect w:val="none"/>
      <w:vertAlign w:val="baseline"/>
      <w:cs w:val="0"/>
      <w:em w:val="none"/>
    </w:rPr>
  </w:style>
  <w:style w:type="character" w:customStyle="1" w:styleId="WW8Num24z1">
    <w:name w:val="WW8Num24z1"/>
    <w:rsid w:val="006747F7"/>
    <w:rPr>
      <w:rFonts w:ascii="Courier New" w:hAnsi="Courier New" w:cs="Courier New" w:hint="default"/>
      <w:w w:val="100"/>
      <w:position w:val="-1"/>
      <w:effect w:val="none"/>
      <w:vertAlign w:val="baseline"/>
      <w:cs w:val="0"/>
      <w:em w:val="none"/>
    </w:rPr>
  </w:style>
  <w:style w:type="character" w:customStyle="1" w:styleId="WW8Num24z2">
    <w:name w:val="WW8Num24z2"/>
    <w:rsid w:val="006747F7"/>
    <w:rPr>
      <w:rFonts w:ascii="Wingdings" w:hAnsi="Wingdings" w:cs="Wingdings" w:hint="default"/>
      <w:w w:val="100"/>
      <w:position w:val="-1"/>
      <w:effect w:val="none"/>
      <w:vertAlign w:val="baseline"/>
      <w:cs w:val="0"/>
      <w:em w:val="none"/>
    </w:rPr>
  </w:style>
  <w:style w:type="character" w:customStyle="1" w:styleId="WW8Num25z0">
    <w:name w:val="WW8Num25z0"/>
    <w:rsid w:val="006747F7"/>
    <w:rPr>
      <w:rFonts w:ascii="Symbol" w:hAnsi="Symbol" w:cs="Symbol" w:hint="default"/>
      <w:w w:val="100"/>
      <w:position w:val="-1"/>
      <w:effect w:val="none"/>
      <w:vertAlign w:val="baseline"/>
      <w:cs w:val="0"/>
      <w:em w:val="none"/>
    </w:rPr>
  </w:style>
  <w:style w:type="character" w:customStyle="1" w:styleId="WW8Num25z1">
    <w:name w:val="WW8Num25z1"/>
    <w:rsid w:val="006747F7"/>
    <w:rPr>
      <w:rFonts w:ascii="Courier New" w:hAnsi="Courier New" w:cs="Courier New" w:hint="default"/>
      <w:w w:val="100"/>
      <w:position w:val="-1"/>
      <w:effect w:val="none"/>
      <w:vertAlign w:val="baseline"/>
      <w:cs w:val="0"/>
      <w:em w:val="none"/>
    </w:rPr>
  </w:style>
  <w:style w:type="character" w:customStyle="1" w:styleId="WW8Num25z2">
    <w:name w:val="WW8Num25z2"/>
    <w:rsid w:val="006747F7"/>
    <w:rPr>
      <w:rFonts w:ascii="Wingdings" w:hAnsi="Wingdings" w:cs="Wingdings" w:hint="default"/>
      <w:w w:val="100"/>
      <w:position w:val="-1"/>
      <w:effect w:val="none"/>
      <w:vertAlign w:val="baseline"/>
      <w:cs w:val="0"/>
      <w:em w:val="none"/>
    </w:rPr>
  </w:style>
  <w:style w:type="character" w:customStyle="1" w:styleId="WW8Num26z0">
    <w:name w:val="WW8Num26z0"/>
    <w:rsid w:val="006747F7"/>
    <w:rPr>
      <w:rFonts w:ascii="Symbol" w:hAnsi="Symbol" w:cs="Symbol" w:hint="default"/>
      <w:w w:val="100"/>
      <w:position w:val="-1"/>
      <w:effect w:val="none"/>
      <w:vertAlign w:val="baseline"/>
      <w:cs w:val="0"/>
      <w:em w:val="none"/>
    </w:rPr>
  </w:style>
  <w:style w:type="character" w:customStyle="1" w:styleId="WW8Num26z1">
    <w:name w:val="WW8Num26z1"/>
    <w:rsid w:val="006747F7"/>
    <w:rPr>
      <w:rFonts w:ascii="Courier New" w:hAnsi="Courier New" w:cs="Courier New" w:hint="default"/>
      <w:w w:val="100"/>
      <w:position w:val="-1"/>
      <w:effect w:val="none"/>
      <w:vertAlign w:val="baseline"/>
      <w:cs w:val="0"/>
      <w:em w:val="none"/>
    </w:rPr>
  </w:style>
  <w:style w:type="character" w:customStyle="1" w:styleId="WW8Num26z2">
    <w:name w:val="WW8Num26z2"/>
    <w:rsid w:val="006747F7"/>
    <w:rPr>
      <w:rFonts w:ascii="Wingdings" w:hAnsi="Wingdings" w:cs="Wingdings" w:hint="default"/>
      <w:w w:val="100"/>
      <w:position w:val="-1"/>
      <w:effect w:val="none"/>
      <w:vertAlign w:val="baseline"/>
      <w:cs w:val="0"/>
      <w:em w:val="none"/>
    </w:rPr>
  </w:style>
  <w:style w:type="character" w:customStyle="1" w:styleId="WW8Num27z0">
    <w:name w:val="WW8Num27z0"/>
    <w:rsid w:val="006747F7"/>
    <w:rPr>
      <w:rFonts w:ascii="Symbol" w:hAnsi="Symbol" w:cs="Symbol" w:hint="default"/>
      <w:w w:val="100"/>
      <w:position w:val="-1"/>
      <w:effect w:val="none"/>
      <w:vertAlign w:val="baseline"/>
      <w:cs w:val="0"/>
      <w:em w:val="none"/>
    </w:rPr>
  </w:style>
  <w:style w:type="character" w:customStyle="1" w:styleId="WW8Num27z1">
    <w:name w:val="WW8Num27z1"/>
    <w:rsid w:val="006747F7"/>
    <w:rPr>
      <w:rFonts w:ascii="Courier New" w:hAnsi="Courier New" w:cs="Courier New" w:hint="default"/>
      <w:w w:val="100"/>
      <w:position w:val="-1"/>
      <w:effect w:val="none"/>
      <w:vertAlign w:val="baseline"/>
      <w:cs w:val="0"/>
      <w:em w:val="none"/>
    </w:rPr>
  </w:style>
  <w:style w:type="character" w:customStyle="1" w:styleId="WW8Num27z2">
    <w:name w:val="WW8Num27z2"/>
    <w:rsid w:val="006747F7"/>
    <w:rPr>
      <w:rFonts w:ascii="Wingdings" w:hAnsi="Wingdings" w:cs="Wingdings" w:hint="default"/>
      <w:w w:val="100"/>
      <w:position w:val="-1"/>
      <w:effect w:val="none"/>
      <w:vertAlign w:val="baseline"/>
      <w:cs w:val="0"/>
      <w:em w:val="none"/>
    </w:rPr>
  </w:style>
  <w:style w:type="character" w:customStyle="1" w:styleId="WW8Num28z0">
    <w:name w:val="WW8Num28z0"/>
    <w:rsid w:val="006747F7"/>
    <w:rPr>
      <w:rFonts w:ascii="Symbol" w:hAnsi="Symbol" w:cs="Symbol" w:hint="default"/>
      <w:color w:val="000000"/>
      <w:w w:val="100"/>
      <w:position w:val="-1"/>
      <w:sz w:val="22"/>
      <w:szCs w:val="22"/>
      <w:effect w:val="none"/>
      <w:vertAlign w:val="baseline"/>
      <w:cs w:val="0"/>
      <w:em w:val="none"/>
      <w:lang w:val="it-IT"/>
    </w:rPr>
  </w:style>
  <w:style w:type="character" w:customStyle="1" w:styleId="WW8Num28z1">
    <w:name w:val="WW8Num28z1"/>
    <w:rsid w:val="006747F7"/>
    <w:rPr>
      <w:rFonts w:ascii="Courier New" w:hAnsi="Courier New" w:cs="Courier New" w:hint="default"/>
      <w:w w:val="100"/>
      <w:position w:val="-1"/>
      <w:effect w:val="none"/>
      <w:vertAlign w:val="baseline"/>
      <w:cs w:val="0"/>
      <w:em w:val="none"/>
    </w:rPr>
  </w:style>
  <w:style w:type="character" w:customStyle="1" w:styleId="WW8Num28z2">
    <w:name w:val="WW8Num28z2"/>
    <w:rsid w:val="006747F7"/>
    <w:rPr>
      <w:rFonts w:ascii="Wingdings" w:hAnsi="Wingdings" w:cs="Wingdings" w:hint="default"/>
      <w:w w:val="100"/>
      <w:position w:val="-1"/>
      <w:effect w:val="none"/>
      <w:vertAlign w:val="baseline"/>
      <w:cs w:val="0"/>
      <w:em w:val="none"/>
    </w:rPr>
  </w:style>
  <w:style w:type="character" w:customStyle="1" w:styleId="WW8Num29z0">
    <w:name w:val="WW8Num29z0"/>
    <w:rsid w:val="006747F7"/>
    <w:rPr>
      <w:rFonts w:ascii="Symbol" w:hAnsi="Symbol" w:cs="Symbol" w:hint="default"/>
      <w:w w:val="100"/>
      <w:position w:val="-1"/>
      <w:effect w:val="none"/>
      <w:vertAlign w:val="baseline"/>
      <w:cs w:val="0"/>
      <w:em w:val="none"/>
    </w:rPr>
  </w:style>
  <w:style w:type="character" w:customStyle="1" w:styleId="WW8Num29z1">
    <w:name w:val="WW8Num29z1"/>
    <w:rsid w:val="006747F7"/>
    <w:rPr>
      <w:rFonts w:ascii="Courier New" w:hAnsi="Courier New" w:cs="Courier New" w:hint="default"/>
      <w:w w:val="100"/>
      <w:position w:val="-1"/>
      <w:effect w:val="none"/>
      <w:vertAlign w:val="baseline"/>
      <w:cs w:val="0"/>
      <w:em w:val="none"/>
    </w:rPr>
  </w:style>
  <w:style w:type="character" w:customStyle="1" w:styleId="WW8Num29z2">
    <w:name w:val="WW8Num29z2"/>
    <w:rsid w:val="006747F7"/>
    <w:rPr>
      <w:rFonts w:ascii="Wingdings" w:hAnsi="Wingdings" w:cs="Wingdings" w:hint="default"/>
      <w:w w:val="100"/>
      <w:position w:val="-1"/>
      <w:effect w:val="none"/>
      <w:vertAlign w:val="baseline"/>
      <w:cs w:val="0"/>
      <w:em w:val="none"/>
    </w:rPr>
  </w:style>
  <w:style w:type="character" w:customStyle="1" w:styleId="WW8Num30z0">
    <w:name w:val="WW8Num30z0"/>
    <w:rsid w:val="006747F7"/>
    <w:rPr>
      <w:rFonts w:ascii="Wingdings" w:hAnsi="Wingdings" w:cs="Wingdings" w:hint="default"/>
      <w:w w:val="100"/>
      <w:position w:val="-1"/>
      <w:effect w:val="none"/>
      <w:vertAlign w:val="baseline"/>
      <w:cs w:val="0"/>
      <w:em w:val="none"/>
    </w:rPr>
  </w:style>
  <w:style w:type="character" w:customStyle="1" w:styleId="WW8Num30z1">
    <w:name w:val="WW8Num30z1"/>
    <w:rsid w:val="006747F7"/>
    <w:rPr>
      <w:rFonts w:ascii="Courier New" w:hAnsi="Courier New" w:cs="Courier New" w:hint="default"/>
      <w:w w:val="100"/>
      <w:position w:val="-1"/>
      <w:effect w:val="none"/>
      <w:vertAlign w:val="baseline"/>
      <w:cs w:val="0"/>
      <w:em w:val="none"/>
    </w:rPr>
  </w:style>
  <w:style w:type="character" w:customStyle="1" w:styleId="WW8Num30z3">
    <w:name w:val="WW8Num30z3"/>
    <w:rsid w:val="006747F7"/>
    <w:rPr>
      <w:rFonts w:ascii="Symbol" w:hAnsi="Symbol" w:cs="Symbol" w:hint="default"/>
      <w:w w:val="100"/>
      <w:position w:val="-1"/>
      <w:effect w:val="none"/>
      <w:vertAlign w:val="baseline"/>
      <w:cs w:val="0"/>
      <w:em w:val="none"/>
    </w:rPr>
  </w:style>
  <w:style w:type="character" w:customStyle="1" w:styleId="WW8Num31z0">
    <w:name w:val="WW8Num31z0"/>
    <w:rsid w:val="006747F7"/>
    <w:rPr>
      <w:rFonts w:ascii="Symbol" w:hAnsi="Symbol" w:cs="Symbol" w:hint="default"/>
      <w:w w:val="100"/>
      <w:position w:val="-1"/>
      <w:effect w:val="none"/>
      <w:vertAlign w:val="baseline"/>
      <w:cs w:val="0"/>
      <w:em w:val="none"/>
    </w:rPr>
  </w:style>
  <w:style w:type="character" w:customStyle="1" w:styleId="WW8Num31z1">
    <w:name w:val="WW8Num31z1"/>
    <w:rsid w:val="006747F7"/>
    <w:rPr>
      <w:rFonts w:ascii="Courier New" w:hAnsi="Courier New" w:cs="Courier New" w:hint="default"/>
      <w:w w:val="100"/>
      <w:position w:val="-1"/>
      <w:effect w:val="none"/>
      <w:vertAlign w:val="baseline"/>
      <w:cs w:val="0"/>
      <w:em w:val="none"/>
    </w:rPr>
  </w:style>
  <w:style w:type="character" w:customStyle="1" w:styleId="WW8Num31z2">
    <w:name w:val="WW8Num31z2"/>
    <w:rsid w:val="006747F7"/>
    <w:rPr>
      <w:rFonts w:ascii="Wingdings" w:hAnsi="Wingdings" w:cs="Wingdings" w:hint="default"/>
      <w:w w:val="100"/>
      <w:position w:val="-1"/>
      <w:effect w:val="none"/>
      <w:vertAlign w:val="baseline"/>
      <w:cs w:val="0"/>
      <w:em w:val="none"/>
    </w:rPr>
  </w:style>
  <w:style w:type="character" w:customStyle="1" w:styleId="WW8Num32z0">
    <w:name w:val="WW8Num32z0"/>
    <w:rsid w:val="006747F7"/>
    <w:rPr>
      <w:w w:val="100"/>
      <w:position w:val="-1"/>
      <w:effect w:val="none"/>
      <w:vertAlign w:val="baseline"/>
      <w:cs w:val="0"/>
      <w:em w:val="none"/>
    </w:rPr>
  </w:style>
  <w:style w:type="character" w:customStyle="1" w:styleId="WW8Num32z1">
    <w:name w:val="WW8Num32z1"/>
    <w:rsid w:val="006747F7"/>
    <w:rPr>
      <w:w w:val="100"/>
      <w:position w:val="-1"/>
      <w:effect w:val="none"/>
      <w:vertAlign w:val="baseline"/>
      <w:cs w:val="0"/>
      <w:em w:val="none"/>
    </w:rPr>
  </w:style>
  <w:style w:type="character" w:customStyle="1" w:styleId="WW8Num32z2">
    <w:name w:val="WW8Num32z2"/>
    <w:rsid w:val="006747F7"/>
    <w:rPr>
      <w:w w:val="100"/>
      <w:position w:val="-1"/>
      <w:effect w:val="none"/>
      <w:vertAlign w:val="baseline"/>
      <w:cs w:val="0"/>
      <w:em w:val="none"/>
    </w:rPr>
  </w:style>
  <w:style w:type="character" w:customStyle="1" w:styleId="WW8Num32z3">
    <w:name w:val="WW8Num32z3"/>
    <w:rsid w:val="006747F7"/>
    <w:rPr>
      <w:w w:val="100"/>
      <w:position w:val="-1"/>
      <w:effect w:val="none"/>
      <w:vertAlign w:val="baseline"/>
      <w:cs w:val="0"/>
      <w:em w:val="none"/>
    </w:rPr>
  </w:style>
  <w:style w:type="character" w:customStyle="1" w:styleId="WW8Num32z4">
    <w:name w:val="WW8Num32z4"/>
    <w:rsid w:val="006747F7"/>
    <w:rPr>
      <w:w w:val="100"/>
      <w:position w:val="-1"/>
      <w:effect w:val="none"/>
      <w:vertAlign w:val="baseline"/>
      <w:cs w:val="0"/>
      <w:em w:val="none"/>
    </w:rPr>
  </w:style>
  <w:style w:type="character" w:customStyle="1" w:styleId="WW8Num32z5">
    <w:name w:val="WW8Num32z5"/>
    <w:rsid w:val="006747F7"/>
    <w:rPr>
      <w:w w:val="100"/>
      <w:position w:val="-1"/>
      <w:effect w:val="none"/>
      <w:vertAlign w:val="baseline"/>
      <w:cs w:val="0"/>
      <w:em w:val="none"/>
    </w:rPr>
  </w:style>
  <w:style w:type="character" w:customStyle="1" w:styleId="WW8Num32z6">
    <w:name w:val="WW8Num32z6"/>
    <w:rsid w:val="006747F7"/>
    <w:rPr>
      <w:w w:val="100"/>
      <w:position w:val="-1"/>
      <w:effect w:val="none"/>
      <w:vertAlign w:val="baseline"/>
      <w:cs w:val="0"/>
      <w:em w:val="none"/>
    </w:rPr>
  </w:style>
  <w:style w:type="character" w:customStyle="1" w:styleId="WW8Num32z7">
    <w:name w:val="WW8Num32z7"/>
    <w:rsid w:val="006747F7"/>
    <w:rPr>
      <w:w w:val="100"/>
      <w:position w:val="-1"/>
      <w:effect w:val="none"/>
      <w:vertAlign w:val="baseline"/>
      <w:cs w:val="0"/>
      <w:em w:val="none"/>
    </w:rPr>
  </w:style>
  <w:style w:type="character" w:customStyle="1" w:styleId="WW8Num32z8">
    <w:name w:val="WW8Num32z8"/>
    <w:rsid w:val="006747F7"/>
    <w:rPr>
      <w:w w:val="100"/>
      <w:position w:val="-1"/>
      <w:effect w:val="none"/>
      <w:vertAlign w:val="baseline"/>
      <w:cs w:val="0"/>
      <w:em w:val="none"/>
    </w:rPr>
  </w:style>
  <w:style w:type="character" w:customStyle="1" w:styleId="WW8Num33z0">
    <w:name w:val="WW8Num33z0"/>
    <w:rsid w:val="006747F7"/>
    <w:rPr>
      <w:rFonts w:ascii="Symbol" w:hAnsi="Symbol" w:cs="Symbol" w:hint="default"/>
      <w:color w:val="auto"/>
      <w:w w:val="100"/>
      <w:position w:val="-1"/>
      <w:effect w:val="none"/>
      <w:vertAlign w:val="baseline"/>
      <w:cs w:val="0"/>
      <w:em w:val="none"/>
    </w:rPr>
  </w:style>
  <w:style w:type="character" w:customStyle="1" w:styleId="WW8Num33z1">
    <w:name w:val="WW8Num33z1"/>
    <w:rsid w:val="006747F7"/>
    <w:rPr>
      <w:rFonts w:ascii="Courier New" w:hAnsi="Courier New" w:cs="Courier New" w:hint="default"/>
      <w:w w:val="100"/>
      <w:position w:val="-1"/>
      <w:effect w:val="none"/>
      <w:vertAlign w:val="baseline"/>
      <w:cs w:val="0"/>
      <w:em w:val="none"/>
    </w:rPr>
  </w:style>
  <w:style w:type="character" w:customStyle="1" w:styleId="WW8Num33z2">
    <w:name w:val="WW8Num33z2"/>
    <w:rsid w:val="006747F7"/>
    <w:rPr>
      <w:rFonts w:ascii="Wingdings" w:hAnsi="Wingdings" w:cs="Wingdings" w:hint="default"/>
      <w:w w:val="100"/>
      <w:position w:val="-1"/>
      <w:effect w:val="none"/>
      <w:vertAlign w:val="baseline"/>
      <w:cs w:val="0"/>
      <w:em w:val="none"/>
    </w:rPr>
  </w:style>
  <w:style w:type="character" w:customStyle="1" w:styleId="WW8Num33z3">
    <w:name w:val="WW8Num33z3"/>
    <w:rsid w:val="006747F7"/>
    <w:rPr>
      <w:rFonts w:ascii="Symbol" w:hAnsi="Symbol" w:cs="Symbol" w:hint="default"/>
      <w:w w:val="100"/>
      <w:position w:val="-1"/>
      <w:effect w:val="none"/>
      <w:vertAlign w:val="baseline"/>
      <w:cs w:val="0"/>
      <w:em w:val="none"/>
    </w:rPr>
  </w:style>
  <w:style w:type="character" w:customStyle="1" w:styleId="WW8Num34z0">
    <w:name w:val="WW8Num34z0"/>
    <w:rsid w:val="006747F7"/>
    <w:rPr>
      <w:w w:val="100"/>
      <w:position w:val="-1"/>
      <w:effect w:val="none"/>
      <w:vertAlign w:val="baseline"/>
      <w:cs w:val="0"/>
      <w:em w:val="none"/>
    </w:rPr>
  </w:style>
  <w:style w:type="character" w:customStyle="1" w:styleId="WW8Num34z1">
    <w:name w:val="WW8Num34z1"/>
    <w:rsid w:val="006747F7"/>
    <w:rPr>
      <w:w w:val="100"/>
      <w:position w:val="-1"/>
      <w:effect w:val="none"/>
      <w:vertAlign w:val="baseline"/>
      <w:cs w:val="0"/>
      <w:em w:val="none"/>
    </w:rPr>
  </w:style>
  <w:style w:type="character" w:customStyle="1" w:styleId="WW8Num34z2">
    <w:name w:val="WW8Num34z2"/>
    <w:rsid w:val="006747F7"/>
    <w:rPr>
      <w:w w:val="100"/>
      <w:position w:val="-1"/>
      <w:effect w:val="none"/>
      <w:vertAlign w:val="baseline"/>
      <w:cs w:val="0"/>
      <w:em w:val="none"/>
    </w:rPr>
  </w:style>
  <w:style w:type="character" w:customStyle="1" w:styleId="WW8Num34z3">
    <w:name w:val="WW8Num34z3"/>
    <w:rsid w:val="006747F7"/>
    <w:rPr>
      <w:w w:val="100"/>
      <w:position w:val="-1"/>
      <w:effect w:val="none"/>
      <w:vertAlign w:val="baseline"/>
      <w:cs w:val="0"/>
      <w:em w:val="none"/>
    </w:rPr>
  </w:style>
  <w:style w:type="character" w:customStyle="1" w:styleId="WW8Num34z4">
    <w:name w:val="WW8Num34z4"/>
    <w:rsid w:val="006747F7"/>
    <w:rPr>
      <w:w w:val="100"/>
      <w:position w:val="-1"/>
      <w:effect w:val="none"/>
      <w:vertAlign w:val="baseline"/>
      <w:cs w:val="0"/>
      <w:em w:val="none"/>
    </w:rPr>
  </w:style>
  <w:style w:type="character" w:customStyle="1" w:styleId="WW8Num34z5">
    <w:name w:val="WW8Num34z5"/>
    <w:rsid w:val="006747F7"/>
    <w:rPr>
      <w:w w:val="100"/>
      <w:position w:val="-1"/>
      <w:effect w:val="none"/>
      <w:vertAlign w:val="baseline"/>
      <w:cs w:val="0"/>
      <w:em w:val="none"/>
    </w:rPr>
  </w:style>
  <w:style w:type="character" w:customStyle="1" w:styleId="WW8Num34z6">
    <w:name w:val="WW8Num34z6"/>
    <w:rsid w:val="006747F7"/>
    <w:rPr>
      <w:w w:val="100"/>
      <w:position w:val="-1"/>
      <w:effect w:val="none"/>
      <w:vertAlign w:val="baseline"/>
      <w:cs w:val="0"/>
      <w:em w:val="none"/>
    </w:rPr>
  </w:style>
  <w:style w:type="character" w:customStyle="1" w:styleId="WW8Num34z7">
    <w:name w:val="WW8Num34z7"/>
    <w:rsid w:val="006747F7"/>
    <w:rPr>
      <w:w w:val="100"/>
      <w:position w:val="-1"/>
      <w:effect w:val="none"/>
      <w:vertAlign w:val="baseline"/>
      <w:cs w:val="0"/>
      <w:em w:val="none"/>
    </w:rPr>
  </w:style>
  <w:style w:type="character" w:customStyle="1" w:styleId="WW8Num34z8">
    <w:name w:val="WW8Num34z8"/>
    <w:rsid w:val="006747F7"/>
    <w:rPr>
      <w:w w:val="100"/>
      <w:position w:val="-1"/>
      <w:effect w:val="none"/>
      <w:vertAlign w:val="baseline"/>
      <w:cs w:val="0"/>
      <w:em w:val="none"/>
    </w:rPr>
  </w:style>
  <w:style w:type="character" w:customStyle="1" w:styleId="WW8Num35z0">
    <w:name w:val="WW8Num35z0"/>
    <w:rsid w:val="006747F7"/>
    <w:rPr>
      <w:b/>
      <w:w w:val="100"/>
      <w:position w:val="-1"/>
      <w:effect w:val="none"/>
      <w:vertAlign w:val="baseline"/>
      <w:cs w:val="0"/>
      <w:em w:val="none"/>
    </w:rPr>
  </w:style>
  <w:style w:type="character" w:customStyle="1" w:styleId="WW8Num35z1">
    <w:name w:val="WW8Num35z1"/>
    <w:rsid w:val="006747F7"/>
    <w:rPr>
      <w:w w:val="100"/>
      <w:position w:val="-1"/>
      <w:effect w:val="none"/>
      <w:vertAlign w:val="baseline"/>
      <w:cs w:val="0"/>
      <w:em w:val="none"/>
    </w:rPr>
  </w:style>
  <w:style w:type="character" w:customStyle="1" w:styleId="WW8Num35z2">
    <w:name w:val="WW8Num35z2"/>
    <w:rsid w:val="006747F7"/>
    <w:rPr>
      <w:w w:val="100"/>
      <w:position w:val="-1"/>
      <w:effect w:val="none"/>
      <w:vertAlign w:val="baseline"/>
      <w:cs w:val="0"/>
      <w:em w:val="none"/>
    </w:rPr>
  </w:style>
  <w:style w:type="character" w:customStyle="1" w:styleId="WW8Num35z3">
    <w:name w:val="WW8Num35z3"/>
    <w:rsid w:val="006747F7"/>
    <w:rPr>
      <w:w w:val="100"/>
      <w:position w:val="-1"/>
      <w:effect w:val="none"/>
      <w:vertAlign w:val="baseline"/>
      <w:cs w:val="0"/>
      <w:em w:val="none"/>
    </w:rPr>
  </w:style>
  <w:style w:type="character" w:customStyle="1" w:styleId="WW8Num35z4">
    <w:name w:val="WW8Num35z4"/>
    <w:rsid w:val="006747F7"/>
    <w:rPr>
      <w:w w:val="100"/>
      <w:position w:val="-1"/>
      <w:effect w:val="none"/>
      <w:vertAlign w:val="baseline"/>
      <w:cs w:val="0"/>
      <w:em w:val="none"/>
    </w:rPr>
  </w:style>
  <w:style w:type="character" w:customStyle="1" w:styleId="WW8Num35z5">
    <w:name w:val="WW8Num35z5"/>
    <w:rsid w:val="006747F7"/>
    <w:rPr>
      <w:w w:val="100"/>
      <w:position w:val="-1"/>
      <w:effect w:val="none"/>
      <w:vertAlign w:val="baseline"/>
      <w:cs w:val="0"/>
      <w:em w:val="none"/>
    </w:rPr>
  </w:style>
  <w:style w:type="character" w:customStyle="1" w:styleId="WW8Num35z6">
    <w:name w:val="WW8Num35z6"/>
    <w:rsid w:val="006747F7"/>
    <w:rPr>
      <w:w w:val="100"/>
      <w:position w:val="-1"/>
      <w:effect w:val="none"/>
      <w:vertAlign w:val="baseline"/>
      <w:cs w:val="0"/>
      <w:em w:val="none"/>
    </w:rPr>
  </w:style>
  <w:style w:type="character" w:customStyle="1" w:styleId="WW8Num35z7">
    <w:name w:val="WW8Num35z7"/>
    <w:rsid w:val="006747F7"/>
    <w:rPr>
      <w:w w:val="100"/>
      <w:position w:val="-1"/>
      <w:effect w:val="none"/>
      <w:vertAlign w:val="baseline"/>
      <w:cs w:val="0"/>
      <w:em w:val="none"/>
    </w:rPr>
  </w:style>
  <w:style w:type="character" w:customStyle="1" w:styleId="WW8Num35z8">
    <w:name w:val="WW8Num35z8"/>
    <w:rsid w:val="006747F7"/>
    <w:rPr>
      <w:w w:val="100"/>
      <w:position w:val="-1"/>
      <w:effect w:val="none"/>
      <w:vertAlign w:val="baseline"/>
      <w:cs w:val="0"/>
      <w:em w:val="none"/>
    </w:rPr>
  </w:style>
  <w:style w:type="character" w:customStyle="1" w:styleId="WW8Num36z0">
    <w:name w:val="WW8Num36z0"/>
    <w:rsid w:val="006747F7"/>
    <w:rPr>
      <w:rFonts w:ascii="Symbol" w:hAnsi="Symbol" w:cs="Symbol" w:hint="default"/>
      <w:w w:val="100"/>
      <w:position w:val="-1"/>
      <w:effect w:val="none"/>
      <w:vertAlign w:val="baseline"/>
      <w:cs w:val="0"/>
      <w:em w:val="none"/>
    </w:rPr>
  </w:style>
  <w:style w:type="character" w:customStyle="1" w:styleId="WW8Num36z1">
    <w:name w:val="WW8Num36z1"/>
    <w:rsid w:val="006747F7"/>
    <w:rPr>
      <w:rFonts w:ascii="Courier New" w:hAnsi="Courier New" w:cs="Courier New" w:hint="default"/>
      <w:w w:val="100"/>
      <w:position w:val="-1"/>
      <w:effect w:val="none"/>
      <w:vertAlign w:val="baseline"/>
      <w:cs w:val="0"/>
      <w:em w:val="none"/>
    </w:rPr>
  </w:style>
  <w:style w:type="character" w:customStyle="1" w:styleId="WW8Num36z2">
    <w:name w:val="WW8Num36z2"/>
    <w:rsid w:val="006747F7"/>
    <w:rPr>
      <w:rFonts w:ascii="Wingdings" w:hAnsi="Wingdings" w:cs="Wingdings" w:hint="default"/>
      <w:w w:val="100"/>
      <w:position w:val="-1"/>
      <w:effect w:val="none"/>
      <w:vertAlign w:val="baseline"/>
      <w:cs w:val="0"/>
      <w:em w:val="none"/>
    </w:rPr>
  </w:style>
  <w:style w:type="character" w:customStyle="1" w:styleId="WW8Num37z0">
    <w:name w:val="WW8Num37z0"/>
    <w:rsid w:val="006747F7"/>
    <w:rPr>
      <w:rFonts w:ascii="Symbol" w:hAnsi="Symbol" w:cs="Symbol" w:hint="default"/>
      <w:w w:val="100"/>
      <w:position w:val="-1"/>
      <w:effect w:val="none"/>
      <w:vertAlign w:val="baseline"/>
      <w:cs w:val="0"/>
      <w:em w:val="none"/>
    </w:rPr>
  </w:style>
  <w:style w:type="character" w:customStyle="1" w:styleId="WW8Num37z1">
    <w:name w:val="WW8Num37z1"/>
    <w:rsid w:val="006747F7"/>
    <w:rPr>
      <w:rFonts w:ascii="Courier New" w:hAnsi="Courier New" w:cs="Courier New" w:hint="default"/>
      <w:w w:val="100"/>
      <w:position w:val="-1"/>
      <w:effect w:val="none"/>
      <w:vertAlign w:val="baseline"/>
      <w:cs w:val="0"/>
      <w:em w:val="none"/>
    </w:rPr>
  </w:style>
  <w:style w:type="character" w:customStyle="1" w:styleId="WW8Num37z2">
    <w:name w:val="WW8Num37z2"/>
    <w:rsid w:val="006747F7"/>
    <w:rPr>
      <w:rFonts w:ascii="Wingdings" w:hAnsi="Wingdings" w:cs="Wingdings" w:hint="default"/>
      <w:w w:val="100"/>
      <w:position w:val="-1"/>
      <w:effect w:val="none"/>
      <w:vertAlign w:val="baseline"/>
      <w:cs w:val="0"/>
      <w:em w:val="none"/>
    </w:rPr>
  </w:style>
  <w:style w:type="character" w:customStyle="1" w:styleId="WW8Num38z0">
    <w:name w:val="WW8Num38z0"/>
    <w:rsid w:val="006747F7"/>
    <w:rPr>
      <w:rFonts w:ascii="Symbol" w:hAnsi="Symbol" w:cs="Symbol" w:hint="default"/>
      <w:w w:val="100"/>
      <w:position w:val="-1"/>
      <w:effect w:val="none"/>
      <w:vertAlign w:val="baseline"/>
      <w:cs w:val="0"/>
      <w:em w:val="none"/>
    </w:rPr>
  </w:style>
  <w:style w:type="character" w:customStyle="1" w:styleId="WW8Num38z1">
    <w:name w:val="WW8Num38z1"/>
    <w:rsid w:val="006747F7"/>
    <w:rPr>
      <w:rFonts w:ascii="Courier New" w:hAnsi="Courier New" w:cs="Courier New" w:hint="default"/>
      <w:w w:val="100"/>
      <w:position w:val="-1"/>
      <w:effect w:val="none"/>
      <w:vertAlign w:val="baseline"/>
      <w:cs w:val="0"/>
      <w:em w:val="none"/>
    </w:rPr>
  </w:style>
  <w:style w:type="character" w:customStyle="1" w:styleId="WW8Num38z2">
    <w:name w:val="WW8Num38z2"/>
    <w:rsid w:val="006747F7"/>
    <w:rPr>
      <w:rFonts w:ascii="Wingdings" w:hAnsi="Wingdings" w:cs="Wingdings" w:hint="default"/>
      <w:w w:val="100"/>
      <w:position w:val="-1"/>
      <w:effect w:val="none"/>
      <w:vertAlign w:val="baseline"/>
      <w:cs w:val="0"/>
      <w:em w:val="none"/>
    </w:rPr>
  </w:style>
  <w:style w:type="character" w:customStyle="1" w:styleId="WW8Num39z0">
    <w:name w:val="WW8Num39z0"/>
    <w:rsid w:val="006747F7"/>
    <w:rPr>
      <w:rFonts w:ascii="Symbol" w:hAnsi="Symbol" w:cs="Symbol" w:hint="default"/>
      <w:w w:val="100"/>
      <w:position w:val="-1"/>
      <w:effect w:val="none"/>
      <w:vertAlign w:val="baseline"/>
      <w:cs w:val="0"/>
      <w:em w:val="none"/>
    </w:rPr>
  </w:style>
  <w:style w:type="character" w:customStyle="1" w:styleId="WW8Num39z1">
    <w:name w:val="WW8Num39z1"/>
    <w:rsid w:val="006747F7"/>
    <w:rPr>
      <w:rFonts w:ascii="Courier New" w:hAnsi="Courier New" w:cs="Courier New" w:hint="default"/>
      <w:w w:val="100"/>
      <w:position w:val="-1"/>
      <w:effect w:val="none"/>
      <w:vertAlign w:val="baseline"/>
      <w:cs w:val="0"/>
      <w:em w:val="none"/>
    </w:rPr>
  </w:style>
  <w:style w:type="character" w:customStyle="1" w:styleId="WW8Num39z2">
    <w:name w:val="WW8Num39z2"/>
    <w:rsid w:val="006747F7"/>
    <w:rPr>
      <w:rFonts w:ascii="Wingdings" w:hAnsi="Wingdings" w:cs="Wingdings" w:hint="default"/>
      <w:w w:val="100"/>
      <w:position w:val="-1"/>
      <w:effect w:val="none"/>
      <w:vertAlign w:val="baseline"/>
      <w:cs w:val="0"/>
      <w:em w:val="none"/>
    </w:rPr>
  </w:style>
  <w:style w:type="character" w:customStyle="1" w:styleId="WW8Num40z0">
    <w:name w:val="WW8Num40z0"/>
    <w:rsid w:val="006747F7"/>
    <w:rPr>
      <w:w w:val="100"/>
      <w:position w:val="-1"/>
      <w:effect w:val="none"/>
      <w:vertAlign w:val="baseline"/>
      <w:cs w:val="0"/>
      <w:em w:val="none"/>
    </w:rPr>
  </w:style>
  <w:style w:type="character" w:customStyle="1" w:styleId="WW8Num40z1">
    <w:name w:val="WW8Num40z1"/>
    <w:rsid w:val="006747F7"/>
    <w:rPr>
      <w:rFonts w:ascii="Courier New" w:hAnsi="Courier New" w:cs="Courier New" w:hint="default"/>
      <w:w w:val="100"/>
      <w:position w:val="-1"/>
      <w:effect w:val="none"/>
      <w:vertAlign w:val="baseline"/>
      <w:cs w:val="0"/>
      <w:em w:val="none"/>
    </w:rPr>
  </w:style>
  <w:style w:type="character" w:customStyle="1" w:styleId="WW8Num40z2">
    <w:name w:val="WW8Num40z2"/>
    <w:rsid w:val="006747F7"/>
    <w:rPr>
      <w:rFonts w:ascii="Wingdings" w:hAnsi="Wingdings" w:cs="Wingdings" w:hint="default"/>
      <w:w w:val="100"/>
      <w:position w:val="-1"/>
      <w:effect w:val="none"/>
      <w:vertAlign w:val="baseline"/>
      <w:cs w:val="0"/>
      <w:em w:val="none"/>
    </w:rPr>
  </w:style>
  <w:style w:type="character" w:customStyle="1" w:styleId="WW8Num40z3">
    <w:name w:val="WW8Num40z3"/>
    <w:rsid w:val="006747F7"/>
    <w:rPr>
      <w:rFonts w:ascii="Symbol" w:hAnsi="Symbol" w:cs="Symbol" w:hint="default"/>
      <w:w w:val="100"/>
      <w:position w:val="-1"/>
      <w:effect w:val="none"/>
      <w:vertAlign w:val="baseline"/>
      <w:cs w:val="0"/>
      <w:em w:val="none"/>
    </w:rPr>
  </w:style>
  <w:style w:type="character" w:customStyle="1" w:styleId="WW8Num41z0">
    <w:name w:val="WW8Num41z0"/>
    <w:rsid w:val="006747F7"/>
    <w:rPr>
      <w:w w:val="100"/>
      <w:position w:val="-1"/>
      <w:effect w:val="none"/>
      <w:vertAlign w:val="baseline"/>
      <w:cs w:val="0"/>
      <w:em w:val="none"/>
    </w:rPr>
  </w:style>
  <w:style w:type="character" w:customStyle="1" w:styleId="WW8Num41z1">
    <w:name w:val="WW8Num41z1"/>
    <w:rsid w:val="006747F7"/>
    <w:rPr>
      <w:w w:val="100"/>
      <w:position w:val="-1"/>
      <w:effect w:val="none"/>
      <w:vertAlign w:val="baseline"/>
      <w:cs w:val="0"/>
      <w:em w:val="none"/>
    </w:rPr>
  </w:style>
  <w:style w:type="character" w:customStyle="1" w:styleId="WW8Num41z2">
    <w:name w:val="WW8Num41z2"/>
    <w:rsid w:val="006747F7"/>
    <w:rPr>
      <w:w w:val="100"/>
      <w:position w:val="-1"/>
      <w:effect w:val="none"/>
      <w:vertAlign w:val="baseline"/>
      <w:cs w:val="0"/>
      <w:em w:val="none"/>
    </w:rPr>
  </w:style>
  <w:style w:type="character" w:customStyle="1" w:styleId="WW8Num41z3">
    <w:name w:val="WW8Num41z3"/>
    <w:rsid w:val="006747F7"/>
    <w:rPr>
      <w:w w:val="100"/>
      <w:position w:val="-1"/>
      <w:effect w:val="none"/>
      <w:vertAlign w:val="baseline"/>
      <w:cs w:val="0"/>
      <w:em w:val="none"/>
    </w:rPr>
  </w:style>
  <w:style w:type="character" w:customStyle="1" w:styleId="WW8Num41z4">
    <w:name w:val="WW8Num41z4"/>
    <w:rsid w:val="006747F7"/>
    <w:rPr>
      <w:w w:val="100"/>
      <w:position w:val="-1"/>
      <w:effect w:val="none"/>
      <w:vertAlign w:val="baseline"/>
      <w:cs w:val="0"/>
      <w:em w:val="none"/>
    </w:rPr>
  </w:style>
  <w:style w:type="character" w:customStyle="1" w:styleId="WW8Num41z5">
    <w:name w:val="WW8Num41z5"/>
    <w:rsid w:val="006747F7"/>
    <w:rPr>
      <w:w w:val="100"/>
      <w:position w:val="-1"/>
      <w:effect w:val="none"/>
      <w:vertAlign w:val="baseline"/>
      <w:cs w:val="0"/>
      <w:em w:val="none"/>
    </w:rPr>
  </w:style>
  <w:style w:type="character" w:customStyle="1" w:styleId="WW8Num41z6">
    <w:name w:val="WW8Num41z6"/>
    <w:rsid w:val="006747F7"/>
    <w:rPr>
      <w:w w:val="100"/>
      <w:position w:val="-1"/>
      <w:effect w:val="none"/>
      <w:vertAlign w:val="baseline"/>
      <w:cs w:val="0"/>
      <w:em w:val="none"/>
    </w:rPr>
  </w:style>
  <w:style w:type="character" w:customStyle="1" w:styleId="WW8Num41z7">
    <w:name w:val="WW8Num41z7"/>
    <w:rsid w:val="006747F7"/>
    <w:rPr>
      <w:w w:val="100"/>
      <w:position w:val="-1"/>
      <w:effect w:val="none"/>
      <w:vertAlign w:val="baseline"/>
      <w:cs w:val="0"/>
      <w:em w:val="none"/>
    </w:rPr>
  </w:style>
  <w:style w:type="character" w:customStyle="1" w:styleId="WW8Num41z8">
    <w:name w:val="WW8Num41z8"/>
    <w:rsid w:val="006747F7"/>
    <w:rPr>
      <w:w w:val="100"/>
      <w:position w:val="-1"/>
      <w:effect w:val="none"/>
      <w:vertAlign w:val="baseline"/>
      <w:cs w:val="0"/>
      <w:em w:val="none"/>
    </w:rPr>
  </w:style>
  <w:style w:type="character" w:customStyle="1" w:styleId="WW8Num42z0">
    <w:name w:val="WW8Num42z0"/>
    <w:rsid w:val="006747F7"/>
    <w:rPr>
      <w:b/>
      <w:w w:val="100"/>
      <w:position w:val="-1"/>
      <w:effect w:val="none"/>
      <w:vertAlign w:val="baseline"/>
      <w:cs w:val="0"/>
      <w:em w:val="none"/>
    </w:rPr>
  </w:style>
  <w:style w:type="character" w:customStyle="1" w:styleId="WW8Num42z1">
    <w:name w:val="WW8Num42z1"/>
    <w:rsid w:val="006747F7"/>
    <w:rPr>
      <w:w w:val="100"/>
      <w:position w:val="-1"/>
      <w:effect w:val="none"/>
      <w:vertAlign w:val="baseline"/>
      <w:cs w:val="0"/>
      <w:em w:val="none"/>
    </w:rPr>
  </w:style>
  <w:style w:type="character" w:customStyle="1" w:styleId="WW8Num42z2">
    <w:name w:val="WW8Num42z2"/>
    <w:rsid w:val="006747F7"/>
    <w:rPr>
      <w:w w:val="100"/>
      <w:position w:val="-1"/>
      <w:effect w:val="none"/>
      <w:vertAlign w:val="baseline"/>
      <w:cs w:val="0"/>
      <w:em w:val="none"/>
    </w:rPr>
  </w:style>
  <w:style w:type="character" w:customStyle="1" w:styleId="WW8Num42z3">
    <w:name w:val="WW8Num42z3"/>
    <w:rsid w:val="006747F7"/>
    <w:rPr>
      <w:w w:val="100"/>
      <w:position w:val="-1"/>
      <w:effect w:val="none"/>
      <w:vertAlign w:val="baseline"/>
      <w:cs w:val="0"/>
      <w:em w:val="none"/>
    </w:rPr>
  </w:style>
  <w:style w:type="character" w:customStyle="1" w:styleId="WW8Num42z4">
    <w:name w:val="WW8Num42z4"/>
    <w:rsid w:val="006747F7"/>
    <w:rPr>
      <w:w w:val="100"/>
      <w:position w:val="-1"/>
      <w:effect w:val="none"/>
      <w:vertAlign w:val="baseline"/>
      <w:cs w:val="0"/>
      <w:em w:val="none"/>
    </w:rPr>
  </w:style>
  <w:style w:type="character" w:customStyle="1" w:styleId="WW8Num42z5">
    <w:name w:val="WW8Num42z5"/>
    <w:rsid w:val="006747F7"/>
    <w:rPr>
      <w:w w:val="100"/>
      <w:position w:val="-1"/>
      <w:effect w:val="none"/>
      <w:vertAlign w:val="baseline"/>
      <w:cs w:val="0"/>
      <w:em w:val="none"/>
    </w:rPr>
  </w:style>
  <w:style w:type="character" w:customStyle="1" w:styleId="WW8Num42z6">
    <w:name w:val="WW8Num42z6"/>
    <w:rsid w:val="006747F7"/>
    <w:rPr>
      <w:w w:val="100"/>
      <w:position w:val="-1"/>
      <w:effect w:val="none"/>
      <w:vertAlign w:val="baseline"/>
      <w:cs w:val="0"/>
      <w:em w:val="none"/>
    </w:rPr>
  </w:style>
  <w:style w:type="character" w:customStyle="1" w:styleId="WW8Num42z7">
    <w:name w:val="WW8Num42z7"/>
    <w:rsid w:val="006747F7"/>
    <w:rPr>
      <w:w w:val="100"/>
      <w:position w:val="-1"/>
      <w:effect w:val="none"/>
      <w:vertAlign w:val="baseline"/>
      <w:cs w:val="0"/>
      <w:em w:val="none"/>
    </w:rPr>
  </w:style>
  <w:style w:type="character" w:customStyle="1" w:styleId="WW8Num42z8">
    <w:name w:val="WW8Num42z8"/>
    <w:rsid w:val="006747F7"/>
    <w:rPr>
      <w:w w:val="100"/>
      <w:position w:val="-1"/>
      <w:effect w:val="none"/>
      <w:vertAlign w:val="baseline"/>
      <w:cs w:val="0"/>
      <w:em w:val="none"/>
    </w:rPr>
  </w:style>
  <w:style w:type="character" w:customStyle="1" w:styleId="Carpredefinitoparagrafo1">
    <w:name w:val="Car. predefinito paragrafo1"/>
    <w:rsid w:val="006747F7"/>
    <w:rPr>
      <w:w w:val="100"/>
      <w:position w:val="-1"/>
      <w:effect w:val="none"/>
      <w:vertAlign w:val="baseline"/>
      <w:cs w:val="0"/>
      <w:em w:val="none"/>
    </w:rPr>
  </w:style>
  <w:style w:type="character" w:customStyle="1" w:styleId="LndNormale1Carattere1">
    <w:name w:val="LndNormale1 Carattere1"/>
    <w:rsid w:val="006747F7"/>
    <w:rPr>
      <w:rFonts w:ascii="Arial" w:eastAsia="Times New Roman" w:hAnsi="Arial" w:cs="Times New Roman"/>
      <w:w w:val="100"/>
      <w:position w:val="-1"/>
      <w:szCs w:val="20"/>
      <w:effect w:val="none"/>
      <w:vertAlign w:val="baseline"/>
      <w:cs w:val="0"/>
      <w:em w:val="none"/>
      <w:lang w:val="it-IT"/>
    </w:rPr>
  </w:style>
  <w:style w:type="character" w:customStyle="1" w:styleId="IntestazioneCarattere">
    <w:name w:val="Intestazione Carattere"/>
    <w:uiPriority w:val="99"/>
    <w:rsid w:val="006747F7"/>
    <w:rPr>
      <w:rFonts w:ascii="Times New Roman" w:eastAsia="Times New Roman" w:hAnsi="Times New Roman" w:cs="Times New Roman"/>
      <w:w w:val="100"/>
      <w:position w:val="-1"/>
      <w:sz w:val="20"/>
      <w:szCs w:val="20"/>
      <w:effect w:val="none"/>
      <w:vertAlign w:val="baseline"/>
      <w:cs w:val="0"/>
      <w:em w:val="none"/>
    </w:rPr>
  </w:style>
  <w:style w:type="character" w:styleId="Numeropagina">
    <w:name w:val="page number"/>
    <w:rsid w:val="006747F7"/>
    <w:rPr>
      <w:rFonts w:ascii="Arial" w:hAnsi="Arial" w:cs="Arial"/>
      <w:w w:val="100"/>
      <w:position w:val="-1"/>
      <w:sz w:val="18"/>
      <w:effect w:val="none"/>
      <w:vertAlign w:val="baseline"/>
      <w:cs w:val="0"/>
      <w:em w:val="none"/>
    </w:rPr>
  </w:style>
  <w:style w:type="character" w:styleId="Collegamentoipertestuale">
    <w:name w:val="Hyperlink"/>
    <w:rsid w:val="006747F7"/>
    <w:rPr>
      <w:color w:val="0000FF"/>
      <w:w w:val="100"/>
      <w:position w:val="-1"/>
      <w:sz w:val="20"/>
      <w:u w:val="single"/>
      <w:effect w:val="none"/>
      <w:vertAlign w:val="baseline"/>
      <w:cs w:val="0"/>
      <w:em w:val="none"/>
    </w:rPr>
  </w:style>
  <w:style w:type="character" w:customStyle="1" w:styleId="TestonormaleCarattere">
    <w:name w:val="Testo normale Carattere"/>
    <w:uiPriority w:val="99"/>
    <w:rsid w:val="006747F7"/>
    <w:rPr>
      <w:rFonts w:ascii="Courier New" w:eastAsia="Times New Roman" w:hAnsi="Courier New" w:cs="Courier New"/>
      <w:w w:val="100"/>
      <w:position w:val="-1"/>
      <w:effect w:val="none"/>
      <w:vertAlign w:val="baseline"/>
      <w:cs w:val="0"/>
      <w:em w:val="none"/>
    </w:rPr>
  </w:style>
  <w:style w:type="paragraph" w:styleId="Testonormale">
    <w:name w:val="Plain Text"/>
    <w:basedOn w:val="Normale"/>
    <w:uiPriority w:val="99"/>
    <w:rsid w:val="006747F7"/>
    <w:pPr>
      <w:suppressAutoHyphens/>
      <w:overflowPunct/>
      <w:autoSpaceDE/>
      <w:textAlignment w:val="auto"/>
    </w:pPr>
    <w:rPr>
      <w:rFonts w:ascii="Courier New" w:hAnsi="Courier New"/>
    </w:rPr>
  </w:style>
  <w:style w:type="character" w:customStyle="1" w:styleId="TestonormaleCarattere1">
    <w:name w:val="Testo normale Carattere1"/>
    <w:uiPriority w:val="99"/>
    <w:rsid w:val="006747F7"/>
    <w:rPr>
      <w:rFonts w:ascii="Consolas" w:eastAsia="Times New Roman" w:hAnsi="Consolas" w:cs="Consolas"/>
      <w:w w:val="100"/>
      <w:position w:val="-1"/>
      <w:sz w:val="21"/>
      <w:szCs w:val="21"/>
      <w:effect w:val="none"/>
      <w:vertAlign w:val="baseline"/>
      <w:cs w:val="0"/>
      <w:em w:val="none"/>
      <w:lang w:eastAsia="ar-SA"/>
    </w:rPr>
  </w:style>
  <w:style w:type="character" w:customStyle="1" w:styleId="TitoloCarattere">
    <w:name w:val="Titolo Carattere"/>
    <w:rsid w:val="006747F7"/>
    <w:rPr>
      <w:rFonts w:ascii="Comic Sans MS" w:eastAsia="Times New Roman" w:hAnsi="Comic Sans MS" w:cs="Comic Sans MS"/>
      <w:b/>
      <w:bCs/>
      <w:w w:val="100"/>
      <w:position w:val="-1"/>
      <w:sz w:val="28"/>
      <w:szCs w:val="28"/>
      <w:effect w:val="none"/>
      <w:vertAlign w:val="baseline"/>
      <w:cs w:val="0"/>
      <w:em w:val="none"/>
    </w:rPr>
  </w:style>
  <w:style w:type="character" w:customStyle="1" w:styleId="TestofumettoCarattere">
    <w:name w:val="Testo fumetto Carattere"/>
    <w:rsid w:val="006747F7"/>
    <w:rPr>
      <w:rFonts w:ascii="Tahoma" w:eastAsia="Times New Roman" w:hAnsi="Tahoma" w:cs="Tahoma"/>
      <w:w w:val="100"/>
      <w:position w:val="-1"/>
      <w:sz w:val="16"/>
      <w:szCs w:val="16"/>
      <w:effect w:val="none"/>
      <w:vertAlign w:val="baseline"/>
      <w:cs w:val="0"/>
      <w:em w:val="none"/>
    </w:rPr>
  </w:style>
  <w:style w:type="character" w:customStyle="1" w:styleId="PidipaginaCarattere">
    <w:name w:val="Piè di pagina Carattere"/>
    <w:uiPriority w:val="99"/>
    <w:rsid w:val="006747F7"/>
    <w:rPr>
      <w:rFonts w:ascii="Times New Roman" w:eastAsia="Times New Roman" w:hAnsi="Times New Roman" w:cs="Times New Roman"/>
      <w:w w:val="100"/>
      <w:position w:val="-1"/>
      <w:effect w:val="none"/>
      <w:vertAlign w:val="baseline"/>
      <w:cs w:val="0"/>
      <w:em w:val="none"/>
    </w:rPr>
  </w:style>
  <w:style w:type="character" w:styleId="Enfasigrassetto">
    <w:name w:val="Strong"/>
    <w:uiPriority w:val="22"/>
    <w:qFormat/>
    <w:rsid w:val="006747F7"/>
    <w:rPr>
      <w:b/>
      <w:bCs/>
      <w:w w:val="100"/>
      <w:position w:val="-1"/>
      <w:effect w:val="none"/>
      <w:vertAlign w:val="baseline"/>
      <w:cs w:val="0"/>
      <w:em w:val="none"/>
    </w:rPr>
  </w:style>
  <w:style w:type="character" w:customStyle="1" w:styleId="NessunaspaziaturaCarattere">
    <w:name w:val="Nessuna spaziatura Carattere"/>
    <w:uiPriority w:val="1"/>
    <w:rsid w:val="006747F7"/>
    <w:rPr>
      <w:rFonts w:ascii="Arial" w:hAnsi="Arial" w:cs="Arial"/>
      <w:w w:val="100"/>
      <w:position w:val="-1"/>
      <w:sz w:val="22"/>
      <w:szCs w:val="22"/>
      <w:effect w:val="none"/>
      <w:vertAlign w:val="baseline"/>
      <w:cs w:val="0"/>
      <w:em w:val="none"/>
      <w:lang w:val="it-IT" w:eastAsia="ar-SA" w:bidi="ar-SA"/>
    </w:rPr>
  </w:style>
  <w:style w:type="character" w:customStyle="1" w:styleId="CorpodeltestoCarattere">
    <w:name w:val="Corpo del testo Carattere"/>
    <w:rsid w:val="006747F7"/>
    <w:rPr>
      <w:rFonts w:ascii="Times New Roman" w:eastAsia="Times New Roman" w:hAnsi="Times New Roman" w:cs="Times New Roman"/>
      <w:w w:val="100"/>
      <w:position w:val="-1"/>
      <w:effect w:val="none"/>
      <w:vertAlign w:val="baseline"/>
      <w:cs w:val="0"/>
      <w:em w:val="none"/>
      <w:lang w:eastAsia="ar-SA"/>
    </w:rPr>
  </w:style>
  <w:style w:type="paragraph" w:customStyle="1" w:styleId="Corpodeltesto1">
    <w:name w:val="Corpo del testo1"/>
    <w:basedOn w:val="Normale"/>
    <w:rsid w:val="006747F7"/>
    <w:pPr>
      <w:spacing w:after="120"/>
    </w:pPr>
  </w:style>
  <w:style w:type="character" w:customStyle="1" w:styleId="CorpodeltestoCarattere1">
    <w:name w:val="Corpo del testo Carattere1"/>
    <w:uiPriority w:val="99"/>
    <w:rsid w:val="006747F7"/>
    <w:rPr>
      <w:rFonts w:ascii="Times New Roman" w:eastAsia="Times New Roman" w:hAnsi="Times New Roman" w:cs="Times New Roman"/>
      <w:w w:val="100"/>
      <w:position w:val="-1"/>
      <w:effect w:val="none"/>
      <w:vertAlign w:val="baseline"/>
      <w:cs w:val="0"/>
      <w:em w:val="none"/>
      <w:lang w:eastAsia="ar-SA"/>
    </w:rPr>
  </w:style>
  <w:style w:type="paragraph" w:customStyle="1" w:styleId="Intestazione1">
    <w:name w:val="Intestazione1"/>
    <w:basedOn w:val="Normale"/>
    <w:next w:val="Corpodeltesto1"/>
    <w:rsid w:val="006747F7"/>
    <w:pPr>
      <w:keepNext/>
      <w:spacing w:before="240" w:after="120"/>
    </w:pPr>
    <w:rPr>
      <w:rFonts w:ascii="Arial" w:eastAsia="Microsoft YaHei" w:hAnsi="Arial" w:cs="Arial"/>
      <w:sz w:val="28"/>
      <w:szCs w:val="28"/>
    </w:rPr>
  </w:style>
  <w:style w:type="paragraph" w:styleId="Intestazione">
    <w:name w:val="header"/>
    <w:basedOn w:val="Normale"/>
    <w:uiPriority w:val="99"/>
    <w:rsid w:val="006747F7"/>
    <w:pPr>
      <w:tabs>
        <w:tab w:val="center" w:pos="4819"/>
        <w:tab w:val="right" w:pos="9638"/>
      </w:tabs>
    </w:pPr>
  </w:style>
  <w:style w:type="character" w:customStyle="1" w:styleId="IntestazioneCarattere1">
    <w:name w:val="Intestazione Carattere1"/>
    <w:rsid w:val="006747F7"/>
    <w:rPr>
      <w:rFonts w:ascii="Times New Roman" w:eastAsia="Times New Roman" w:hAnsi="Times New Roman" w:cs="Times New Roman"/>
      <w:w w:val="100"/>
      <w:position w:val="-1"/>
      <w:effect w:val="none"/>
      <w:vertAlign w:val="baseline"/>
      <w:cs w:val="0"/>
      <w:em w:val="none"/>
      <w:lang w:eastAsia="ar-SA"/>
    </w:rPr>
  </w:style>
  <w:style w:type="paragraph" w:customStyle="1" w:styleId="breakline">
    <w:name w:val="breakline"/>
    <w:basedOn w:val="Normale"/>
    <w:rsid w:val="006747F7"/>
    <w:pPr>
      <w:overflowPunct/>
      <w:autoSpaceDE/>
      <w:textAlignment w:val="auto"/>
    </w:pPr>
    <w:rPr>
      <w:color w:val="000000"/>
      <w:sz w:val="12"/>
      <w:szCs w:val="12"/>
    </w:rPr>
  </w:style>
  <w:style w:type="character" w:customStyle="1" w:styleId="TitoloCarattere1">
    <w:name w:val="Titolo Carattere1"/>
    <w:rsid w:val="006747F7"/>
    <w:rPr>
      <w:rFonts w:ascii="Comic Sans MS" w:eastAsia="Times New Roman" w:hAnsi="Comic Sans MS" w:cs="Times New Roman"/>
      <w:b/>
      <w:bCs/>
      <w:w w:val="100"/>
      <w:position w:val="-1"/>
      <w:sz w:val="28"/>
      <w:szCs w:val="28"/>
      <w:effect w:val="none"/>
      <w:vertAlign w:val="baseline"/>
      <w:cs w:val="0"/>
      <w:em w:val="none"/>
      <w:lang w:eastAsia="ar-SA"/>
    </w:rPr>
  </w:style>
  <w:style w:type="paragraph" w:styleId="Sottotitolo">
    <w:name w:val="Subtitle"/>
    <w:basedOn w:val="Normale"/>
    <w:next w:val="Normale"/>
    <w:rsid w:val="006747F7"/>
    <w:pPr>
      <w:keepNext/>
      <w:keepLines/>
      <w:spacing w:before="360" w:after="80"/>
    </w:pPr>
    <w:rPr>
      <w:rFonts w:ascii="Georgia" w:eastAsia="Georgia" w:hAnsi="Georgia" w:cs="Georgia"/>
      <w:i/>
      <w:color w:val="666666"/>
      <w:sz w:val="48"/>
      <w:szCs w:val="48"/>
    </w:rPr>
  </w:style>
  <w:style w:type="character" w:customStyle="1" w:styleId="SottotitoloCarattere">
    <w:name w:val="Sottotitolo Carattere"/>
    <w:rsid w:val="006747F7"/>
    <w:rPr>
      <w:i/>
      <w:iCs/>
      <w:w w:val="100"/>
      <w:position w:val="-1"/>
      <w:sz w:val="28"/>
      <w:szCs w:val="28"/>
      <w:effect w:val="none"/>
      <w:vertAlign w:val="baseline"/>
      <w:cs w:val="0"/>
      <w:em w:val="none"/>
      <w:lang w:eastAsia="ar-SA"/>
    </w:rPr>
  </w:style>
  <w:style w:type="paragraph" w:styleId="Testofumetto">
    <w:name w:val="Balloon Text"/>
    <w:basedOn w:val="Normale"/>
    <w:rsid w:val="006747F7"/>
    <w:rPr>
      <w:rFonts w:ascii="Tahoma" w:hAnsi="Tahoma"/>
      <w:sz w:val="16"/>
      <w:szCs w:val="16"/>
    </w:rPr>
  </w:style>
  <w:style w:type="character" w:customStyle="1" w:styleId="TestofumettoCarattere1">
    <w:name w:val="Testo fumetto Carattere1"/>
    <w:rsid w:val="006747F7"/>
    <w:rPr>
      <w:rFonts w:ascii="Tahoma" w:eastAsia="Times New Roman" w:hAnsi="Tahoma" w:cs="Times New Roman"/>
      <w:w w:val="100"/>
      <w:position w:val="-1"/>
      <w:sz w:val="16"/>
      <w:szCs w:val="16"/>
      <w:effect w:val="none"/>
      <w:vertAlign w:val="baseline"/>
      <w:cs w:val="0"/>
      <w:em w:val="none"/>
      <w:lang w:eastAsia="ar-SA"/>
    </w:rPr>
  </w:style>
  <w:style w:type="character" w:customStyle="1" w:styleId="PidipaginaCarattere1">
    <w:name w:val="Piè di pagina Carattere1"/>
    <w:rsid w:val="006747F7"/>
    <w:rPr>
      <w:rFonts w:ascii="Times New Roman" w:eastAsia="Times New Roman" w:hAnsi="Times New Roman" w:cs="Times New Roman"/>
      <w:w w:val="100"/>
      <w:position w:val="-1"/>
      <w:effect w:val="none"/>
      <w:vertAlign w:val="baseline"/>
      <w:cs w:val="0"/>
      <w:em w:val="none"/>
      <w:lang w:eastAsia="ar-SA"/>
    </w:rPr>
  </w:style>
  <w:style w:type="paragraph" w:styleId="Pidipagina">
    <w:name w:val="footer"/>
    <w:basedOn w:val="Normale"/>
    <w:uiPriority w:val="99"/>
    <w:rsid w:val="006747F7"/>
    <w:pPr>
      <w:tabs>
        <w:tab w:val="center" w:pos="4819"/>
        <w:tab w:val="right" w:pos="9638"/>
      </w:tabs>
    </w:pPr>
  </w:style>
  <w:style w:type="character" w:customStyle="1" w:styleId="PidipaginaCarattere2">
    <w:name w:val="Piè di pagina Carattere2"/>
    <w:rsid w:val="006747F7"/>
    <w:rPr>
      <w:rFonts w:ascii="Times New Roman" w:eastAsia="Times New Roman" w:hAnsi="Times New Roman" w:cs="Times New Roman"/>
      <w:w w:val="100"/>
      <w:position w:val="-1"/>
      <w:effect w:val="none"/>
      <w:vertAlign w:val="baseline"/>
      <w:cs w:val="0"/>
      <w:em w:val="none"/>
      <w:lang w:eastAsia="ar-SA"/>
    </w:rPr>
  </w:style>
  <w:style w:type="paragraph" w:customStyle="1" w:styleId="TITOLOPRINC">
    <w:name w:val="TITOLO_PRINC"/>
    <w:basedOn w:val="Normale"/>
    <w:rsid w:val="006747F7"/>
    <w:pPr>
      <w:overflowPunct/>
      <w:autoSpaceDE/>
      <w:spacing w:before="280" w:after="280"/>
      <w:jc w:val="center"/>
      <w:textAlignment w:val="auto"/>
    </w:pPr>
    <w:rPr>
      <w:rFonts w:ascii="Arial" w:eastAsia="Arial" w:hAnsi="Arial" w:cs="Arial"/>
      <w:b/>
      <w:color w:val="000000"/>
      <w:sz w:val="36"/>
      <w:szCs w:val="36"/>
    </w:rPr>
  </w:style>
  <w:style w:type="paragraph" w:customStyle="1" w:styleId="TITOLO0">
    <w:name w:val="TITOLO0"/>
    <w:basedOn w:val="Normale"/>
    <w:rsid w:val="006747F7"/>
    <w:pPr>
      <w:overflowPunct/>
      <w:autoSpaceDE/>
      <w:jc w:val="center"/>
      <w:textAlignment w:val="auto"/>
    </w:pPr>
    <w:rPr>
      <w:rFonts w:ascii="Arial" w:eastAsia="Arial" w:hAnsi="Arial" w:cs="Arial"/>
      <w:b/>
      <w:color w:val="000000"/>
      <w:sz w:val="36"/>
      <w:szCs w:val="36"/>
    </w:rPr>
  </w:style>
  <w:style w:type="paragraph" w:customStyle="1" w:styleId="titolo10">
    <w:name w:val="titolo1"/>
    <w:basedOn w:val="Normale"/>
    <w:rsid w:val="006747F7"/>
    <w:pPr>
      <w:overflowPunct/>
      <w:autoSpaceDE/>
      <w:spacing w:before="200" w:after="200"/>
      <w:jc w:val="center"/>
      <w:textAlignment w:val="auto"/>
    </w:pPr>
    <w:rPr>
      <w:rFonts w:ascii="Arial" w:hAnsi="Arial" w:cs="Arial"/>
      <w:b/>
      <w:bCs/>
      <w:color w:val="000000"/>
      <w:sz w:val="24"/>
      <w:szCs w:val="24"/>
    </w:rPr>
  </w:style>
  <w:style w:type="paragraph" w:customStyle="1" w:styleId="titolo7a">
    <w:name w:val="titolo7a"/>
    <w:basedOn w:val="Normale"/>
    <w:rsid w:val="006747F7"/>
    <w:pPr>
      <w:overflowPunct/>
      <w:autoSpaceDE/>
      <w:spacing w:before="200"/>
      <w:textAlignment w:val="auto"/>
    </w:pPr>
    <w:rPr>
      <w:rFonts w:ascii="Arial" w:hAnsi="Arial" w:cs="Arial"/>
      <w:b/>
      <w:bCs/>
      <w:color w:val="000000"/>
    </w:rPr>
  </w:style>
  <w:style w:type="paragraph" w:customStyle="1" w:styleId="titolo7b">
    <w:name w:val="titolo7b"/>
    <w:basedOn w:val="Normale"/>
    <w:rsid w:val="006747F7"/>
    <w:pPr>
      <w:overflowPunct/>
      <w:autoSpaceDE/>
      <w:spacing w:before="100"/>
      <w:textAlignment w:val="auto"/>
    </w:pPr>
    <w:rPr>
      <w:rFonts w:ascii="Arial" w:hAnsi="Arial" w:cs="Arial"/>
      <w:color w:val="000000"/>
    </w:rPr>
  </w:style>
  <w:style w:type="paragraph" w:customStyle="1" w:styleId="titolo30">
    <w:name w:val="titolo3"/>
    <w:basedOn w:val="Normale"/>
    <w:rsid w:val="006747F7"/>
    <w:pPr>
      <w:overflowPunct/>
      <w:autoSpaceDE/>
      <w:spacing w:before="200" w:after="200"/>
      <w:textAlignment w:val="auto"/>
    </w:pPr>
    <w:rPr>
      <w:rFonts w:ascii="Arial" w:hAnsi="Arial" w:cs="Arial"/>
      <w:b/>
      <w:bCs/>
      <w:caps/>
      <w:color w:val="000000"/>
      <w:u w:val="single"/>
    </w:rPr>
  </w:style>
  <w:style w:type="paragraph" w:customStyle="1" w:styleId="titolo20">
    <w:name w:val="titolo2"/>
    <w:basedOn w:val="Normale"/>
    <w:rsid w:val="006747F7"/>
    <w:pPr>
      <w:overflowPunct/>
      <w:autoSpaceDE/>
      <w:spacing w:before="200" w:after="200"/>
      <w:textAlignment w:val="auto"/>
    </w:pPr>
    <w:rPr>
      <w:rFonts w:ascii="Arial" w:hAnsi="Arial" w:cs="Arial"/>
      <w:b/>
      <w:bCs/>
      <w:caps/>
      <w:color w:val="000000"/>
      <w:u w:val="single"/>
    </w:rPr>
  </w:style>
  <w:style w:type="paragraph" w:customStyle="1" w:styleId="movimento">
    <w:name w:val="movimento"/>
    <w:basedOn w:val="Normale"/>
    <w:rsid w:val="006747F7"/>
    <w:pPr>
      <w:overflowPunct/>
      <w:autoSpaceDE/>
      <w:spacing w:before="280" w:after="280"/>
      <w:textAlignment w:val="auto"/>
    </w:pPr>
    <w:rPr>
      <w:rFonts w:ascii="Arial" w:hAnsi="Arial" w:cs="Arial"/>
      <w:sz w:val="16"/>
      <w:szCs w:val="16"/>
    </w:rPr>
  </w:style>
  <w:style w:type="paragraph" w:customStyle="1" w:styleId="movimento2">
    <w:name w:val="movimento2"/>
    <w:basedOn w:val="Normale"/>
    <w:rsid w:val="006747F7"/>
    <w:pPr>
      <w:overflowPunct/>
      <w:autoSpaceDE/>
      <w:spacing w:before="280" w:after="280"/>
      <w:textAlignment w:val="auto"/>
    </w:pPr>
    <w:rPr>
      <w:rFonts w:ascii="Arial" w:hAnsi="Arial" w:cs="Arial"/>
      <w:sz w:val="14"/>
      <w:szCs w:val="14"/>
    </w:rPr>
  </w:style>
  <w:style w:type="paragraph" w:customStyle="1" w:styleId="diffida">
    <w:name w:val="diffida"/>
    <w:basedOn w:val="Normale"/>
    <w:rsid w:val="006747F7"/>
    <w:pPr>
      <w:overflowPunct/>
      <w:autoSpaceDE/>
      <w:spacing w:before="280" w:after="280"/>
      <w:jc w:val="both"/>
      <w:textAlignment w:val="auto"/>
    </w:pPr>
    <w:rPr>
      <w:rFonts w:ascii="Arial" w:hAnsi="Arial" w:cs="Arial"/>
    </w:rPr>
  </w:style>
  <w:style w:type="paragraph" w:customStyle="1" w:styleId="titolo60">
    <w:name w:val="titolo6"/>
    <w:basedOn w:val="Normale"/>
    <w:rsid w:val="006747F7"/>
    <w:pPr>
      <w:overflowPunct/>
      <w:autoSpaceDE/>
      <w:spacing w:before="200" w:after="200"/>
      <w:jc w:val="center"/>
      <w:textAlignment w:val="auto"/>
    </w:pPr>
    <w:rPr>
      <w:rFonts w:ascii="Arial" w:hAnsi="Arial" w:cs="Arial"/>
      <w:b/>
      <w:bCs/>
      <w:color w:val="000000"/>
    </w:rPr>
  </w:style>
  <w:style w:type="paragraph" w:styleId="Paragrafoelenco">
    <w:name w:val="List Paragraph"/>
    <w:basedOn w:val="Normale"/>
    <w:uiPriority w:val="34"/>
    <w:qFormat/>
    <w:rsid w:val="006747F7"/>
    <w:pPr>
      <w:ind w:left="708"/>
    </w:pPr>
  </w:style>
  <w:style w:type="paragraph" w:styleId="Nessunaspaziatura">
    <w:name w:val="No Spacing"/>
    <w:uiPriority w:val="1"/>
    <w:qFormat/>
    <w:rsid w:val="006747F7"/>
    <w:pPr>
      <w:spacing w:line="1" w:lineRule="atLeast"/>
      <w:ind w:leftChars="-1" w:left="-1" w:hangingChars="1" w:hanging="1"/>
      <w:textDirection w:val="btLr"/>
      <w:textAlignment w:val="top"/>
      <w:outlineLvl w:val="0"/>
    </w:pPr>
    <w:rPr>
      <w:position w:val="-1"/>
      <w:sz w:val="22"/>
      <w:szCs w:val="22"/>
      <w:lang w:eastAsia="ar-SA"/>
    </w:rPr>
  </w:style>
  <w:style w:type="paragraph" w:customStyle="1" w:styleId="TITOLOCAMPIONATO">
    <w:name w:val="TITOLO_CAMPIONATO"/>
    <w:basedOn w:val="Normale"/>
    <w:rsid w:val="006747F7"/>
    <w:pPr>
      <w:overflowPunct/>
      <w:autoSpaceDE/>
      <w:jc w:val="center"/>
      <w:textAlignment w:val="auto"/>
    </w:pPr>
    <w:rPr>
      <w:rFonts w:ascii="Arial" w:eastAsia="Arial" w:hAnsi="Arial" w:cs="Arial"/>
      <w:b/>
      <w:color w:val="000000"/>
      <w:sz w:val="36"/>
      <w:szCs w:val="36"/>
    </w:rPr>
  </w:style>
  <w:style w:type="paragraph" w:customStyle="1" w:styleId="SOTTOTITOLOCAMPIONATO1">
    <w:name w:val="SOTTOTITOLO_CAMPIONATO_1"/>
    <w:basedOn w:val="Normale"/>
    <w:rsid w:val="006747F7"/>
    <w:pPr>
      <w:overflowPunct/>
      <w:autoSpaceDE/>
      <w:textAlignment w:val="auto"/>
    </w:pPr>
    <w:rPr>
      <w:rFonts w:ascii="Arial" w:eastAsia="Arial" w:hAnsi="Arial" w:cs="Arial"/>
      <w:b/>
      <w:color w:val="000000"/>
      <w:sz w:val="24"/>
      <w:szCs w:val="24"/>
    </w:rPr>
  </w:style>
  <w:style w:type="paragraph" w:customStyle="1" w:styleId="HEADERTABELLA">
    <w:name w:val="HEADER_TABELLA"/>
    <w:basedOn w:val="Normale"/>
    <w:rsid w:val="006747F7"/>
    <w:pPr>
      <w:overflowPunct/>
      <w:autoSpaceDE/>
      <w:jc w:val="center"/>
      <w:textAlignment w:val="auto"/>
    </w:pPr>
    <w:rPr>
      <w:rFonts w:ascii="Arial" w:eastAsia="Arial" w:hAnsi="Arial" w:cs="Arial"/>
      <w:b/>
      <w:color w:val="000000"/>
    </w:rPr>
  </w:style>
  <w:style w:type="paragraph" w:customStyle="1" w:styleId="ROWTABELLA">
    <w:name w:val="ROW_TABELLA"/>
    <w:basedOn w:val="Normale"/>
    <w:rsid w:val="006747F7"/>
    <w:pPr>
      <w:overflowPunct/>
      <w:autoSpaceDE/>
      <w:textAlignment w:val="auto"/>
    </w:pPr>
    <w:rPr>
      <w:rFonts w:ascii="Arial" w:eastAsia="Arial" w:hAnsi="Arial" w:cs="Arial"/>
      <w:color w:val="000000"/>
      <w:sz w:val="12"/>
      <w:szCs w:val="12"/>
    </w:rPr>
  </w:style>
  <w:style w:type="paragraph" w:customStyle="1" w:styleId="SOTTOTITOLOCAMPIONATO2">
    <w:name w:val="SOTTOTITOLO_CAMPIONATO_2"/>
    <w:basedOn w:val="Normale"/>
    <w:rsid w:val="006747F7"/>
    <w:pPr>
      <w:overflowPunct/>
      <w:autoSpaceDE/>
      <w:textAlignment w:val="auto"/>
    </w:pPr>
    <w:rPr>
      <w:rFonts w:ascii="Arial" w:eastAsia="Arial" w:hAnsi="Arial" w:cs="Arial"/>
      <w:color w:val="000000"/>
    </w:rPr>
  </w:style>
  <w:style w:type="paragraph" w:styleId="Titolosommario">
    <w:name w:val="TOC Heading"/>
    <w:basedOn w:val="Titolo1"/>
    <w:next w:val="Normale"/>
    <w:uiPriority w:val="39"/>
    <w:qFormat/>
    <w:rsid w:val="006747F7"/>
    <w:pPr>
      <w:keepLines/>
      <w:tabs>
        <w:tab w:val="clear" w:pos="0"/>
      </w:tabs>
      <w:overflowPunct/>
      <w:autoSpaceDE/>
      <w:spacing w:before="480" w:after="0" w:line="276" w:lineRule="auto"/>
      <w:textAlignment w:val="auto"/>
    </w:pPr>
    <w:rPr>
      <w:rFonts w:ascii="Cambria" w:hAnsi="Cambria" w:cs="Cambria"/>
      <w:bCs/>
      <w:smallCaps w:val="0"/>
      <w:color w:val="365F91"/>
      <w:sz w:val="28"/>
      <w:szCs w:val="28"/>
      <w:u w:val="none"/>
    </w:rPr>
  </w:style>
  <w:style w:type="character" w:customStyle="1" w:styleId="TestonormaleCarattere2">
    <w:name w:val="Testo normale Carattere2"/>
    <w:rsid w:val="006747F7"/>
    <w:rPr>
      <w:rFonts w:ascii="Consolas" w:eastAsia="Times New Roman" w:hAnsi="Consolas" w:cs="Times New Roman"/>
      <w:w w:val="100"/>
      <w:position w:val="-1"/>
      <w:sz w:val="21"/>
      <w:szCs w:val="21"/>
      <w:effect w:val="none"/>
      <w:vertAlign w:val="baseline"/>
      <w:cs w:val="0"/>
      <w:em w:val="none"/>
      <w:lang w:eastAsia="ar-SA"/>
    </w:rPr>
  </w:style>
  <w:style w:type="character" w:customStyle="1" w:styleId="Corpodeltesto3Carattere">
    <w:name w:val="Corpo del testo 3 Carattere"/>
    <w:rsid w:val="006747F7"/>
    <w:rPr>
      <w:rFonts w:ascii="Times New Roman" w:eastAsia="Times New Roman" w:hAnsi="Times New Roman" w:cs="Times New Roman"/>
      <w:w w:val="100"/>
      <w:position w:val="-1"/>
      <w:sz w:val="16"/>
      <w:szCs w:val="16"/>
      <w:effect w:val="none"/>
      <w:vertAlign w:val="baseline"/>
      <w:cs w:val="0"/>
      <w:em w:val="none"/>
      <w:lang w:eastAsia="ar-SA"/>
    </w:rPr>
  </w:style>
  <w:style w:type="paragraph" w:styleId="Corpodeltesto3">
    <w:name w:val="Body Text 3"/>
    <w:basedOn w:val="Normale"/>
    <w:qFormat/>
    <w:rsid w:val="006747F7"/>
    <w:pPr>
      <w:spacing w:after="120"/>
    </w:pPr>
    <w:rPr>
      <w:sz w:val="16"/>
      <w:szCs w:val="16"/>
    </w:rPr>
  </w:style>
  <w:style w:type="character" w:customStyle="1" w:styleId="Corpodeltesto3Carattere1">
    <w:name w:val="Corpo del testo 3 Carattere1"/>
    <w:rsid w:val="006747F7"/>
    <w:rPr>
      <w:rFonts w:ascii="Times New Roman" w:eastAsia="Times New Roman" w:hAnsi="Times New Roman" w:cs="Times New Roman"/>
      <w:w w:val="100"/>
      <w:position w:val="-1"/>
      <w:sz w:val="16"/>
      <w:szCs w:val="16"/>
      <w:effect w:val="none"/>
      <w:vertAlign w:val="baseline"/>
      <w:cs w:val="0"/>
      <w:em w:val="none"/>
      <w:lang w:eastAsia="ar-SA"/>
    </w:rPr>
  </w:style>
  <w:style w:type="paragraph" w:customStyle="1" w:styleId="CORPOTESTOCU">
    <w:name w:val="CORPO TESTO C.U."/>
    <w:basedOn w:val="Normale"/>
    <w:rsid w:val="006747F7"/>
    <w:pPr>
      <w:tabs>
        <w:tab w:val="left" w:pos="426"/>
        <w:tab w:val="left" w:pos="4820"/>
        <w:tab w:val="left" w:pos="8789"/>
      </w:tabs>
      <w:suppressAutoHyphens/>
      <w:overflowPunct/>
      <w:autoSpaceDE/>
      <w:jc w:val="both"/>
      <w:textAlignment w:val="auto"/>
    </w:pPr>
    <w:rPr>
      <w:rFonts w:ascii="Arial" w:hAnsi="Arial"/>
      <w:sz w:val="24"/>
      <w:lang w:eastAsia="it-IT"/>
    </w:rPr>
  </w:style>
  <w:style w:type="character" w:customStyle="1" w:styleId="CORPOTESTOCUCarattere">
    <w:name w:val="CORPO TESTO C.U. Carattere"/>
    <w:rsid w:val="006747F7"/>
    <w:rPr>
      <w:w w:val="100"/>
      <w:position w:val="-1"/>
      <w:sz w:val="24"/>
      <w:effect w:val="none"/>
      <w:vertAlign w:val="baseline"/>
      <w:cs w:val="0"/>
      <w:em w:val="none"/>
      <w:lang w:eastAsia="it-IT"/>
    </w:rPr>
  </w:style>
  <w:style w:type="paragraph" w:customStyle="1" w:styleId="Default">
    <w:name w:val="Default"/>
    <w:rsid w:val="006747F7"/>
    <w:pPr>
      <w:suppressAutoHyphens/>
      <w:autoSpaceDE w:val="0"/>
      <w:autoSpaceDN w:val="0"/>
      <w:adjustRightInd w:val="0"/>
      <w:spacing w:line="1" w:lineRule="atLeast"/>
      <w:ind w:leftChars="-1" w:left="-1" w:hangingChars="1" w:hanging="1"/>
      <w:textDirection w:val="btLr"/>
      <w:textAlignment w:val="top"/>
      <w:outlineLvl w:val="0"/>
    </w:pPr>
    <w:rPr>
      <w:rFonts w:ascii="Times New Roman" w:eastAsia="MS Mincho" w:hAnsi="Times New Roman" w:cs="Times New Roman"/>
      <w:color w:val="000000"/>
      <w:position w:val="-1"/>
      <w:sz w:val="24"/>
      <w:szCs w:val="24"/>
      <w:lang w:eastAsia="ja-JP"/>
    </w:rPr>
  </w:style>
  <w:style w:type="paragraph" w:styleId="NormaleWeb">
    <w:name w:val="Normal (Web)"/>
    <w:basedOn w:val="Normale"/>
    <w:uiPriority w:val="99"/>
    <w:qFormat/>
    <w:rsid w:val="006747F7"/>
    <w:pPr>
      <w:suppressAutoHyphens/>
      <w:overflowPunct/>
      <w:autoSpaceDE/>
      <w:spacing w:before="100" w:beforeAutospacing="1" w:after="100" w:afterAutospacing="1"/>
      <w:textAlignment w:val="auto"/>
    </w:pPr>
    <w:rPr>
      <w:sz w:val="24"/>
      <w:szCs w:val="24"/>
      <w:lang w:eastAsia="it-IT"/>
    </w:rPr>
  </w:style>
  <w:style w:type="character" w:customStyle="1" w:styleId="object">
    <w:name w:val="object"/>
    <w:rsid w:val="006747F7"/>
    <w:rPr>
      <w:w w:val="100"/>
      <w:position w:val="-1"/>
      <w:effect w:val="none"/>
      <w:vertAlign w:val="baseline"/>
      <w:cs w:val="0"/>
      <w:em w:val="none"/>
    </w:rPr>
  </w:style>
  <w:style w:type="character" w:styleId="Enfasicorsivo">
    <w:name w:val="Emphasis"/>
    <w:uiPriority w:val="20"/>
    <w:qFormat/>
    <w:rsid w:val="006747F7"/>
    <w:rPr>
      <w:i/>
      <w:iCs/>
      <w:w w:val="100"/>
      <w:position w:val="-1"/>
      <w:effect w:val="none"/>
      <w:vertAlign w:val="baseline"/>
      <w:cs w:val="0"/>
      <w:em w:val="none"/>
    </w:rPr>
  </w:style>
  <w:style w:type="paragraph" w:styleId="Rientrocorpodeltesto2">
    <w:name w:val="Body Text Indent 2"/>
    <w:basedOn w:val="Normale"/>
    <w:qFormat/>
    <w:rsid w:val="006747F7"/>
    <w:pPr>
      <w:spacing w:after="120" w:line="480" w:lineRule="auto"/>
      <w:ind w:left="283"/>
    </w:pPr>
  </w:style>
  <w:style w:type="character" w:customStyle="1" w:styleId="Rientrocorpodeltesto2Carattere">
    <w:name w:val="Rientro corpo del testo 2 Carattere"/>
    <w:rsid w:val="006747F7"/>
    <w:rPr>
      <w:rFonts w:ascii="Times New Roman" w:eastAsia="Times New Roman" w:hAnsi="Times New Roman" w:cs="Times New Roman"/>
      <w:w w:val="100"/>
      <w:position w:val="-1"/>
      <w:effect w:val="none"/>
      <w:vertAlign w:val="baseline"/>
      <w:cs w:val="0"/>
      <w:em w:val="none"/>
      <w:lang w:eastAsia="ar-SA"/>
    </w:rPr>
  </w:style>
  <w:style w:type="table" w:styleId="Grigliatabella">
    <w:name w:val="Table Grid"/>
    <w:basedOn w:val="Tabellanormale"/>
    <w:uiPriority w:val="59"/>
    <w:rsid w:val="006747F7"/>
    <w:pPr>
      <w:suppressAutoHyphens/>
      <w:ind w:leftChars="-1" w:left="-1" w:hangingChars="1" w:hanging="1"/>
      <w:textDirection w:val="btLr"/>
      <w:textAlignment w:val="top"/>
      <w:outlineLvl w:val="0"/>
    </w:pPr>
    <w:rPr>
      <w:rFonts w:ascii="Calibri" w:eastAsia="Calibri" w:hAnsi="Calibri" w:cs="Times New Roman"/>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ndnormale10">
    <w:name w:val="lndnormale1"/>
    <w:basedOn w:val="Normale"/>
    <w:rsid w:val="006747F7"/>
    <w:pPr>
      <w:suppressAutoHyphens/>
      <w:overflowPunct/>
      <w:autoSpaceDE/>
      <w:spacing w:before="100" w:beforeAutospacing="1" w:after="100" w:afterAutospacing="1"/>
      <w:textAlignment w:val="auto"/>
    </w:pPr>
    <w:rPr>
      <w:sz w:val="24"/>
      <w:szCs w:val="24"/>
      <w:lang w:eastAsia="it-IT"/>
    </w:rPr>
  </w:style>
  <w:style w:type="paragraph" w:customStyle="1" w:styleId="Pa0">
    <w:name w:val="Pa0"/>
    <w:basedOn w:val="Default"/>
    <w:next w:val="Default"/>
    <w:rsid w:val="006747F7"/>
    <w:pPr>
      <w:spacing w:line="241" w:lineRule="atLeast"/>
    </w:pPr>
    <w:rPr>
      <w:rFonts w:ascii="FIGC - Azzurri" w:eastAsia="Arial Unicode MS" w:hAnsi="FIGC - Azzurri"/>
    </w:rPr>
  </w:style>
  <w:style w:type="character" w:customStyle="1" w:styleId="A0">
    <w:name w:val="A0"/>
    <w:rsid w:val="006747F7"/>
    <w:rPr>
      <w:rFonts w:ascii="FIGC - Azzurri" w:hAnsi="FIGC - Azzurri" w:cs="FIGC - Azzurri" w:hint="default"/>
      <w:b/>
      <w:bCs/>
      <w:color w:val="000000"/>
      <w:w w:val="100"/>
      <w:position w:val="-1"/>
      <w:sz w:val="50"/>
      <w:szCs w:val="50"/>
      <w:effect w:val="none"/>
      <w:vertAlign w:val="baseline"/>
      <w:cs w:val="0"/>
      <w:em w:val="none"/>
    </w:rPr>
  </w:style>
  <w:style w:type="character" w:customStyle="1" w:styleId="A1">
    <w:name w:val="A1"/>
    <w:rsid w:val="006747F7"/>
    <w:rPr>
      <w:rFonts w:ascii="Alegreya Sans" w:hAnsi="Alegreya Sans" w:cs="Alegreya Sans" w:hint="default"/>
      <w:color w:val="000000"/>
      <w:w w:val="100"/>
      <w:position w:val="-1"/>
      <w:sz w:val="28"/>
      <w:szCs w:val="28"/>
      <w:effect w:val="none"/>
      <w:vertAlign w:val="baseline"/>
      <w:cs w:val="0"/>
      <w:em w:val="none"/>
    </w:rPr>
  </w:style>
  <w:style w:type="paragraph" w:customStyle="1" w:styleId="xl63">
    <w:name w:val="xl63"/>
    <w:basedOn w:val="Normale"/>
    <w:rsid w:val="006747F7"/>
    <w:pPr>
      <w:suppressAutoHyphens/>
      <w:overflowPunct/>
      <w:autoSpaceDE/>
      <w:spacing w:before="100" w:beforeAutospacing="1" w:after="100" w:afterAutospacing="1"/>
      <w:jc w:val="center"/>
      <w:textAlignment w:val="center"/>
    </w:pPr>
    <w:rPr>
      <w:sz w:val="24"/>
      <w:szCs w:val="24"/>
      <w:lang w:eastAsia="it-IT"/>
    </w:rPr>
  </w:style>
  <w:style w:type="paragraph" w:customStyle="1" w:styleId="xl64">
    <w:name w:val="xl64"/>
    <w:basedOn w:val="Normale"/>
    <w:rsid w:val="006747F7"/>
    <w:pPr>
      <w:suppressAutoHyphens/>
      <w:overflowPunct/>
      <w:autoSpaceDE/>
      <w:spacing w:before="100" w:beforeAutospacing="1" w:after="100" w:afterAutospacing="1"/>
      <w:textAlignment w:val="center"/>
    </w:pPr>
    <w:rPr>
      <w:sz w:val="24"/>
      <w:szCs w:val="24"/>
      <w:lang w:eastAsia="it-IT"/>
    </w:rPr>
  </w:style>
  <w:style w:type="paragraph" w:customStyle="1" w:styleId="xl65">
    <w:name w:val="xl65"/>
    <w:basedOn w:val="Normale"/>
    <w:rsid w:val="006747F7"/>
    <w:pPr>
      <w:pBdr>
        <w:top w:val="single" w:sz="4" w:space="0" w:color="auto"/>
        <w:left w:val="single" w:sz="4" w:space="0" w:color="auto"/>
        <w:bottom w:val="single" w:sz="4" w:space="0" w:color="auto"/>
        <w:right w:val="single" w:sz="4" w:space="0" w:color="auto"/>
      </w:pBdr>
      <w:suppressAutoHyphens/>
      <w:overflowPunct/>
      <w:autoSpaceDE/>
      <w:spacing w:before="100" w:beforeAutospacing="1" w:after="100" w:afterAutospacing="1"/>
      <w:textAlignment w:val="auto"/>
    </w:pPr>
    <w:rPr>
      <w:sz w:val="24"/>
      <w:szCs w:val="24"/>
      <w:lang w:eastAsia="it-IT"/>
    </w:rPr>
  </w:style>
  <w:style w:type="paragraph" w:customStyle="1" w:styleId="xl66">
    <w:name w:val="xl66"/>
    <w:basedOn w:val="Normale"/>
    <w:rsid w:val="006747F7"/>
    <w:pPr>
      <w:pBdr>
        <w:top w:val="single" w:sz="4" w:space="0" w:color="auto"/>
        <w:left w:val="single" w:sz="4" w:space="0" w:color="auto"/>
        <w:bottom w:val="single" w:sz="4" w:space="0" w:color="auto"/>
        <w:right w:val="single" w:sz="4" w:space="0" w:color="auto"/>
      </w:pBdr>
      <w:suppressAutoHyphens/>
      <w:overflowPunct/>
      <w:autoSpaceDE/>
      <w:spacing w:before="100" w:beforeAutospacing="1" w:after="100" w:afterAutospacing="1"/>
      <w:jc w:val="center"/>
      <w:textAlignment w:val="center"/>
    </w:pPr>
    <w:rPr>
      <w:sz w:val="24"/>
      <w:szCs w:val="24"/>
      <w:lang w:eastAsia="it-IT"/>
    </w:rPr>
  </w:style>
  <w:style w:type="paragraph" w:customStyle="1" w:styleId="xl67">
    <w:name w:val="xl67"/>
    <w:basedOn w:val="Normale"/>
    <w:rsid w:val="006747F7"/>
    <w:pPr>
      <w:pBdr>
        <w:top w:val="single" w:sz="4" w:space="0" w:color="auto"/>
        <w:left w:val="single" w:sz="4" w:space="0" w:color="auto"/>
        <w:bottom w:val="single" w:sz="4" w:space="0" w:color="auto"/>
        <w:right w:val="single" w:sz="4" w:space="0" w:color="auto"/>
      </w:pBdr>
      <w:suppressAutoHyphens/>
      <w:overflowPunct/>
      <w:autoSpaceDE/>
      <w:spacing w:before="100" w:beforeAutospacing="1" w:after="100" w:afterAutospacing="1"/>
      <w:jc w:val="center"/>
      <w:textAlignment w:val="center"/>
    </w:pPr>
    <w:rPr>
      <w:sz w:val="24"/>
      <w:szCs w:val="24"/>
      <w:lang w:eastAsia="it-IT"/>
    </w:rPr>
  </w:style>
  <w:style w:type="paragraph" w:customStyle="1" w:styleId="xl68">
    <w:name w:val="xl68"/>
    <w:basedOn w:val="Normale"/>
    <w:rsid w:val="006747F7"/>
    <w:pPr>
      <w:pBdr>
        <w:top w:val="single" w:sz="4" w:space="0" w:color="auto"/>
        <w:left w:val="single" w:sz="4" w:space="0" w:color="auto"/>
        <w:bottom w:val="single" w:sz="4" w:space="0" w:color="auto"/>
        <w:right w:val="single" w:sz="4" w:space="0" w:color="auto"/>
      </w:pBdr>
      <w:suppressAutoHyphens/>
      <w:overflowPunct/>
      <w:autoSpaceDE/>
      <w:spacing w:before="100" w:beforeAutospacing="1" w:after="100" w:afterAutospacing="1"/>
      <w:jc w:val="center"/>
      <w:textAlignment w:val="auto"/>
    </w:pPr>
    <w:rPr>
      <w:sz w:val="24"/>
      <w:szCs w:val="24"/>
      <w:lang w:eastAsia="it-IT"/>
    </w:rPr>
  </w:style>
  <w:style w:type="paragraph" w:customStyle="1" w:styleId="xl69">
    <w:name w:val="xl69"/>
    <w:basedOn w:val="Normale"/>
    <w:rsid w:val="006747F7"/>
    <w:pPr>
      <w:pBdr>
        <w:top w:val="single" w:sz="4" w:space="0" w:color="auto"/>
        <w:left w:val="single" w:sz="4" w:space="0" w:color="auto"/>
        <w:bottom w:val="single" w:sz="4" w:space="0" w:color="auto"/>
        <w:right w:val="single" w:sz="4" w:space="0" w:color="auto"/>
      </w:pBdr>
      <w:suppressAutoHyphens/>
      <w:overflowPunct/>
      <w:autoSpaceDE/>
      <w:spacing w:before="100" w:beforeAutospacing="1" w:after="100" w:afterAutospacing="1"/>
      <w:jc w:val="center"/>
      <w:textAlignment w:val="auto"/>
    </w:pPr>
    <w:rPr>
      <w:sz w:val="24"/>
      <w:szCs w:val="24"/>
      <w:lang w:eastAsia="it-IT"/>
    </w:rPr>
  </w:style>
  <w:style w:type="paragraph" w:customStyle="1" w:styleId="xl70">
    <w:name w:val="xl70"/>
    <w:basedOn w:val="Normale"/>
    <w:rsid w:val="006747F7"/>
    <w:pPr>
      <w:pBdr>
        <w:top w:val="single" w:sz="4" w:space="0" w:color="auto"/>
        <w:left w:val="single" w:sz="4" w:space="0" w:color="auto"/>
        <w:bottom w:val="single" w:sz="4" w:space="0" w:color="auto"/>
        <w:right w:val="single" w:sz="4" w:space="0" w:color="auto"/>
      </w:pBdr>
      <w:suppressAutoHyphens/>
      <w:overflowPunct/>
      <w:autoSpaceDE/>
      <w:spacing w:before="100" w:beforeAutospacing="1" w:after="100" w:afterAutospacing="1"/>
      <w:textAlignment w:val="center"/>
    </w:pPr>
    <w:rPr>
      <w:sz w:val="24"/>
      <w:szCs w:val="24"/>
      <w:lang w:eastAsia="it-IT"/>
    </w:rPr>
  </w:style>
  <w:style w:type="paragraph" w:customStyle="1" w:styleId="xl71">
    <w:name w:val="xl71"/>
    <w:basedOn w:val="Normale"/>
    <w:rsid w:val="006747F7"/>
    <w:pPr>
      <w:suppressAutoHyphens/>
      <w:overflowPunct/>
      <w:autoSpaceDE/>
      <w:spacing w:before="100" w:beforeAutospacing="1" w:after="100" w:afterAutospacing="1"/>
      <w:textAlignment w:val="auto"/>
    </w:pPr>
    <w:rPr>
      <w:color w:val="FF0000"/>
      <w:sz w:val="24"/>
      <w:szCs w:val="24"/>
      <w:lang w:eastAsia="it-IT"/>
    </w:rPr>
  </w:style>
  <w:style w:type="paragraph" w:customStyle="1" w:styleId="xl72">
    <w:name w:val="xl72"/>
    <w:basedOn w:val="Normale"/>
    <w:rsid w:val="006747F7"/>
    <w:pPr>
      <w:suppressAutoHyphens/>
      <w:overflowPunct/>
      <w:autoSpaceDE/>
      <w:spacing w:before="100" w:beforeAutospacing="1" w:after="100" w:afterAutospacing="1"/>
      <w:textAlignment w:val="center"/>
    </w:pPr>
    <w:rPr>
      <w:color w:val="FF0000"/>
      <w:sz w:val="24"/>
      <w:szCs w:val="24"/>
      <w:lang w:eastAsia="it-IT"/>
    </w:rPr>
  </w:style>
  <w:style w:type="paragraph" w:customStyle="1" w:styleId="xl73">
    <w:name w:val="xl73"/>
    <w:basedOn w:val="Normale"/>
    <w:rsid w:val="006747F7"/>
    <w:pPr>
      <w:suppressAutoHyphens/>
      <w:overflowPunct/>
      <w:autoSpaceDE/>
      <w:spacing w:before="100" w:beforeAutospacing="1" w:after="100" w:afterAutospacing="1"/>
      <w:jc w:val="center"/>
      <w:textAlignment w:val="center"/>
    </w:pPr>
    <w:rPr>
      <w:color w:val="FF0000"/>
      <w:sz w:val="24"/>
      <w:szCs w:val="24"/>
      <w:lang w:eastAsia="it-IT"/>
    </w:rPr>
  </w:style>
  <w:style w:type="paragraph" w:customStyle="1" w:styleId="xl74">
    <w:name w:val="xl74"/>
    <w:basedOn w:val="Normale"/>
    <w:rsid w:val="006747F7"/>
    <w:pPr>
      <w:suppressAutoHyphens/>
      <w:overflowPunct/>
      <w:autoSpaceDE/>
      <w:spacing w:before="100" w:beforeAutospacing="1" w:after="100" w:afterAutospacing="1"/>
      <w:textAlignment w:val="center"/>
    </w:pPr>
    <w:rPr>
      <w:b/>
      <w:bCs/>
      <w:color w:val="FF0000"/>
      <w:sz w:val="16"/>
      <w:szCs w:val="16"/>
      <w:lang w:eastAsia="it-IT"/>
    </w:rPr>
  </w:style>
  <w:style w:type="paragraph" w:customStyle="1" w:styleId="xl75">
    <w:name w:val="xl75"/>
    <w:basedOn w:val="Normale"/>
    <w:rsid w:val="006747F7"/>
    <w:pPr>
      <w:pBdr>
        <w:top w:val="single" w:sz="4" w:space="0" w:color="auto"/>
        <w:left w:val="single" w:sz="4" w:space="0" w:color="auto"/>
        <w:bottom w:val="single" w:sz="4" w:space="0" w:color="auto"/>
        <w:right w:val="single" w:sz="4" w:space="0" w:color="auto"/>
      </w:pBdr>
      <w:suppressAutoHyphens/>
      <w:overflowPunct/>
      <w:autoSpaceDE/>
      <w:spacing w:before="100" w:beforeAutospacing="1" w:after="100" w:afterAutospacing="1"/>
      <w:textAlignment w:val="auto"/>
    </w:pPr>
    <w:rPr>
      <w:b/>
      <w:bCs/>
      <w:sz w:val="16"/>
      <w:szCs w:val="16"/>
      <w:lang w:eastAsia="it-IT"/>
    </w:rPr>
  </w:style>
  <w:style w:type="paragraph" w:customStyle="1" w:styleId="xl76">
    <w:name w:val="xl76"/>
    <w:basedOn w:val="Normale"/>
    <w:rsid w:val="006747F7"/>
    <w:pPr>
      <w:pBdr>
        <w:top w:val="single" w:sz="4" w:space="0" w:color="auto"/>
        <w:left w:val="single" w:sz="4" w:space="0" w:color="auto"/>
        <w:bottom w:val="single" w:sz="4" w:space="0" w:color="auto"/>
        <w:right w:val="single" w:sz="4" w:space="0" w:color="auto"/>
      </w:pBdr>
      <w:suppressAutoHyphens/>
      <w:overflowPunct/>
      <w:autoSpaceDE/>
      <w:spacing w:before="100" w:beforeAutospacing="1" w:after="100" w:afterAutospacing="1"/>
      <w:textAlignment w:val="center"/>
    </w:pPr>
    <w:rPr>
      <w:b/>
      <w:bCs/>
      <w:sz w:val="16"/>
      <w:szCs w:val="16"/>
      <w:lang w:eastAsia="it-IT"/>
    </w:rPr>
  </w:style>
  <w:style w:type="paragraph" w:customStyle="1" w:styleId="xl77">
    <w:name w:val="xl77"/>
    <w:basedOn w:val="Normale"/>
    <w:rsid w:val="006747F7"/>
    <w:pPr>
      <w:suppressAutoHyphens/>
      <w:overflowPunct/>
      <w:autoSpaceDE/>
      <w:spacing w:before="100" w:beforeAutospacing="1" w:after="100" w:afterAutospacing="1"/>
      <w:textAlignment w:val="center"/>
    </w:pPr>
    <w:rPr>
      <w:b/>
      <w:bCs/>
      <w:sz w:val="16"/>
      <w:szCs w:val="16"/>
      <w:lang w:eastAsia="it-IT"/>
    </w:rPr>
  </w:style>
  <w:style w:type="paragraph" w:customStyle="1" w:styleId="xl78">
    <w:name w:val="xl78"/>
    <w:basedOn w:val="Normale"/>
    <w:rsid w:val="006747F7"/>
    <w:pPr>
      <w:pBdr>
        <w:top w:val="single" w:sz="4" w:space="0" w:color="auto"/>
        <w:left w:val="single" w:sz="4" w:space="0" w:color="auto"/>
        <w:bottom w:val="single" w:sz="4" w:space="0" w:color="auto"/>
        <w:right w:val="single" w:sz="4" w:space="0" w:color="auto"/>
      </w:pBdr>
      <w:shd w:val="clear" w:color="000000" w:fill="FFFF00"/>
      <w:suppressAutoHyphens/>
      <w:overflowPunct/>
      <w:autoSpaceDE/>
      <w:spacing w:before="100" w:beforeAutospacing="1" w:after="100" w:afterAutospacing="1"/>
      <w:textAlignment w:val="center"/>
    </w:pPr>
    <w:rPr>
      <w:sz w:val="24"/>
      <w:szCs w:val="24"/>
      <w:lang w:eastAsia="it-IT"/>
    </w:rPr>
  </w:style>
  <w:style w:type="paragraph" w:customStyle="1" w:styleId="xl79">
    <w:name w:val="xl79"/>
    <w:basedOn w:val="Normale"/>
    <w:rsid w:val="006747F7"/>
    <w:pPr>
      <w:pBdr>
        <w:top w:val="single" w:sz="4" w:space="0" w:color="auto"/>
        <w:left w:val="single" w:sz="4" w:space="0" w:color="auto"/>
        <w:bottom w:val="single" w:sz="4" w:space="0" w:color="auto"/>
        <w:right w:val="single" w:sz="4" w:space="0" w:color="auto"/>
      </w:pBdr>
      <w:shd w:val="clear" w:color="000000" w:fill="FFFF00"/>
      <w:suppressAutoHyphens/>
      <w:overflowPunct/>
      <w:autoSpaceDE/>
      <w:spacing w:before="100" w:beforeAutospacing="1" w:after="100" w:afterAutospacing="1"/>
      <w:jc w:val="center"/>
      <w:textAlignment w:val="auto"/>
    </w:pPr>
    <w:rPr>
      <w:sz w:val="24"/>
      <w:szCs w:val="24"/>
      <w:lang w:eastAsia="it-IT"/>
    </w:rPr>
  </w:style>
  <w:style w:type="paragraph" w:customStyle="1" w:styleId="xl80">
    <w:name w:val="xl80"/>
    <w:basedOn w:val="Normale"/>
    <w:rsid w:val="006747F7"/>
    <w:pPr>
      <w:pBdr>
        <w:top w:val="single" w:sz="4" w:space="0" w:color="auto"/>
        <w:left w:val="single" w:sz="4" w:space="0" w:color="auto"/>
        <w:bottom w:val="single" w:sz="4" w:space="0" w:color="auto"/>
        <w:right w:val="single" w:sz="4" w:space="0" w:color="auto"/>
      </w:pBdr>
      <w:shd w:val="clear" w:color="000000" w:fill="FFFF00"/>
      <w:suppressAutoHyphens/>
      <w:overflowPunct/>
      <w:autoSpaceDE/>
      <w:spacing w:before="100" w:beforeAutospacing="1" w:after="100" w:afterAutospacing="1"/>
      <w:jc w:val="center"/>
      <w:textAlignment w:val="center"/>
    </w:pPr>
    <w:rPr>
      <w:sz w:val="24"/>
      <w:szCs w:val="24"/>
      <w:lang w:eastAsia="it-IT"/>
    </w:rPr>
  </w:style>
  <w:style w:type="paragraph" w:customStyle="1" w:styleId="xl81">
    <w:name w:val="xl81"/>
    <w:basedOn w:val="Normale"/>
    <w:rsid w:val="006747F7"/>
    <w:pPr>
      <w:pBdr>
        <w:top w:val="single" w:sz="4" w:space="0" w:color="auto"/>
        <w:left w:val="single" w:sz="4" w:space="0" w:color="auto"/>
        <w:bottom w:val="single" w:sz="4" w:space="0" w:color="auto"/>
        <w:right w:val="single" w:sz="4" w:space="0" w:color="auto"/>
      </w:pBdr>
      <w:shd w:val="clear" w:color="000000" w:fill="FFFF00"/>
      <w:suppressAutoHyphens/>
      <w:overflowPunct/>
      <w:autoSpaceDE/>
      <w:spacing w:before="100" w:beforeAutospacing="1" w:after="100" w:afterAutospacing="1"/>
      <w:jc w:val="center"/>
      <w:textAlignment w:val="center"/>
    </w:pPr>
    <w:rPr>
      <w:sz w:val="24"/>
      <w:szCs w:val="24"/>
      <w:lang w:eastAsia="it-IT"/>
    </w:rPr>
  </w:style>
  <w:style w:type="paragraph" w:customStyle="1" w:styleId="xl82">
    <w:name w:val="xl82"/>
    <w:basedOn w:val="Normale"/>
    <w:rsid w:val="006747F7"/>
    <w:pPr>
      <w:pBdr>
        <w:top w:val="single" w:sz="4" w:space="0" w:color="auto"/>
        <w:left w:val="single" w:sz="4" w:space="0" w:color="auto"/>
        <w:bottom w:val="single" w:sz="4" w:space="0" w:color="auto"/>
        <w:right w:val="single" w:sz="4" w:space="0" w:color="auto"/>
      </w:pBdr>
      <w:shd w:val="clear" w:color="000000" w:fill="FFFF00"/>
      <w:suppressAutoHyphens/>
      <w:overflowPunct/>
      <w:autoSpaceDE/>
      <w:spacing w:before="100" w:beforeAutospacing="1" w:after="100" w:afterAutospacing="1"/>
      <w:textAlignment w:val="center"/>
    </w:pPr>
    <w:rPr>
      <w:b/>
      <w:bCs/>
      <w:sz w:val="16"/>
      <w:szCs w:val="16"/>
      <w:lang w:eastAsia="it-IT"/>
    </w:rPr>
  </w:style>
  <w:style w:type="paragraph" w:customStyle="1" w:styleId="xl83">
    <w:name w:val="xl83"/>
    <w:basedOn w:val="Normale"/>
    <w:rsid w:val="006747F7"/>
    <w:pPr>
      <w:pBdr>
        <w:top w:val="single" w:sz="4" w:space="0" w:color="auto"/>
        <w:left w:val="single" w:sz="4" w:space="0" w:color="auto"/>
        <w:bottom w:val="single" w:sz="4" w:space="0" w:color="auto"/>
        <w:right w:val="single" w:sz="4" w:space="0" w:color="auto"/>
      </w:pBdr>
      <w:shd w:val="clear" w:color="000000" w:fill="FFFF00"/>
      <w:suppressAutoHyphens/>
      <w:overflowPunct/>
      <w:autoSpaceDE/>
      <w:spacing w:before="100" w:beforeAutospacing="1" w:after="100" w:afterAutospacing="1"/>
      <w:textAlignment w:val="auto"/>
    </w:pPr>
    <w:rPr>
      <w:sz w:val="24"/>
      <w:szCs w:val="24"/>
      <w:lang w:eastAsia="it-IT"/>
    </w:rPr>
  </w:style>
  <w:style w:type="paragraph" w:customStyle="1" w:styleId="xl84">
    <w:name w:val="xl84"/>
    <w:basedOn w:val="Normale"/>
    <w:rsid w:val="006747F7"/>
    <w:pPr>
      <w:pBdr>
        <w:top w:val="single" w:sz="4" w:space="0" w:color="auto"/>
        <w:left w:val="single" w:sz="4" w:space="0" w:color="auto"/>
        <w:bottom w:val="single" w:sz="4" w:space="0" w:color="auto"/>
        <w:right w:val="single" w:sz="4" w:space="0" w:color="auto"/>
      </w:pBdr>
      <w:shd w:val="clear" w:color="000000" w:fill="FFFF00"/>
      <w:suppressAutoHyphens/>
      <w:overflowPunct/>
      <w:autoSpaceDE/>
      <w:spacing w:before="100" w:beforeAutospacing="1" w:after="100" w:afterAutospacing="1"/>
      <w:jc w:val="center"/>
      <w:textAlignment w:val="auto"/>
    </w:pPr>
    <w:rPr>
      <w:sz w:val="24"/>
      <w:szCs w:val="24"/>
      <w:lang w:eastAsia="it-IT"/>
    </w:rPr>
  </w:style>
  <w:style w:type="paragraph" w:customStyle="1" w:styleId="xl85">
    <w:name w:val="xl85"/>
    <w:basedOn w:val="Normale"/>
    <w:rsid w:val="006747F7"/>
    <w:pPr>
      <w:pBdr>
        <w:top w:val="single" w:sz="4" w:space="0" w:color="auto"/>
        <w:left w:val="single" w:sz="4" w:space="0" w:color="auto"/>
        <w:bottom w:val="single" w:sz="4" w:space="0" w:color="auto"/>
        <w:right w:val="single" w:sz="4" w:space="0" w:color="auto"/>
      </w:pBdr>
      <w:shd w:val="clear" w:color="000000" w:fill="FFFF00"/>
      <w:suppressAutoHyphens/>
      <w:overflowPunct/>
      <w:autoSpaceDE/>
      <w:spacing w:before="100" w:beforeAutospacing="1" w:after="100" w:afterAutospacing="1"/>
      <w:textAlignment w:val="auto"/>
    </w:pPr>
    <w:rPr>
      <w:b/>
      <w:bCs/>
      <w:sz w:val="16"/>
      <w:szCs w:val="16"/>
      <w:lang w:eastAsia="it-IT"/>
    </w:rPr>
  </w:style>
  <w:style w:type="paragraph" w:styleId="Sommario1">
    <w:name w:val="toc 1"/>
    <w:basedOn w:val="Normale"/>
    <w:next w:val="Normale"/>
    <w:uiPriority w:val="39"/>
    <w:qFormat/>
    <w:rsid w:val="006747F7"/>
    <w:pPr>
      <w:suppressAutoHyphens/>
      <w:overflowPunct/>
      <w:autoSpaceDE/>
      <w:spacing w:after="200" w:line="276" w:lineRule="auto"/>
      <w:textAlignment w:val="auto"/>
    </w:pPr>
    <w:rPr>
      <w:rFonts w:ascii="Calibri" w:eastAsia="Calibri" w:hAnsi="Calibri"/>
      <w:sz w:val="22"/>
      <w:szCs w:val="22"/>
      <w:lang w:eastAsia="en-US"/>
    </w:rPr>
  </w:style>
  <w:style w:type="paragraph" w:styleId="Sommario2">
    <w:name w:val="toc 2"/>
    <w:basedOn w:val="Normale"/>
    <w:next w:val="Normale"/>
    <w:uiPriority w:val="39"/>
    <w:qFormat/>
    <w:rsid w:val="006747F7"/>
    <w:pPr>
      <w:suppressAutoHyphens/>
      <w:overflowPunct/>
      <w:autoSpaceDE/>
      <w:spacing w:after="200" w:line="276" w:lineRule="auto"/>
      <w:ind w:left="220"/>
      <w:textAlignment w:val="auto"/>
    </w:pPr>
    <w:rPr>
      <w:rFonts w:ascii="Calibri" w:eastAsia="Calibri" w:hAnsi="Calibri"/>
      <w:sz w:val="22"/>
      <w:szCs w:val="22"/>
      <w:lang w:eastAsia="en-US"/>
    </w:rPr>
  </w:style>
  <w:style w:type="paragraph" w:customStyle="1" w:styleId="sottotitolocampionato20">
    <w:name w:val="sottotitolo_campionato_2"/>
    <w:basedOn w:val="Normale"/>
    <w:rsid w:val="006747F7"/>
    <w:pPr>
      <w:suppressAutoHyphens/>
      <w:overflowPunct/>
      <w:autoSpaceDE/>
      <w:spacing w:before="100" w:beforeAutospacing="1" w:after="100" w:afterAutospacing="1"/>
      <w:textAlignment w:val="auto"/>
    </w:pPr>
    <w:rPr>
      <w:sz w:val="24"/>
      <w:szCs w:val="24"/>
      <w:lang w:eastAsia="it-IT"/>
    </w:rPr>
  </w:style>
  <w:style w:type="paragraph" w:customStyle="1" w:styleId="Arial">
    <w:name w:val="Arial"/>
    <w:basedOn w:val="Normale"/>
    <w:rsid w:val="006747F7"/>
    <w:pPr>
      <w:suppressAutoHyphens/>
      <w:overflowPunct/>
      <w:autoSpaceDE/>
      <w:spacing w:before="100" w:beforeAutospacing="1" w:after="100" w:afterAutospacing="1"/>
      <w:textAlignment w:val="auto"/>
    </w:pPr>
    <w:rPr>
      <w:sz w:val="24"/>
      <w:szCs w:val="24"/>
      <w:lang w:eastAsia="it-IT"/>
    </w:rPr>
  </w:style>
  <w:style w:type="paragraph" w:customStyle="1" w:styleId="Corpo">
    <w:name w:val="Corpo"/>
    <w:rsid w:val="006747F7"/>
    <w:pPr>
      <w:pBdr>
        <w:top w:val="nil"/>
        <w:left w:val="nil"/>
        <w:bottom w:val="nil"/>
        <w:right w:val="nil"/>
        <w:between w:val="nil"/>
        <w:bar w:val="nil"/>
      </w:pBdr>
      <w:suppressAutoHyphens/>
      <w:spacing w:line="1" w:lineRule="atLeast"/>
      <w:ind w:leftChars="-1" w:left="-1" w:hangingChars="1" w:hanging="1"/>
      <w:textDirection w:val="btLr"/>
      <w:textAlignment w:val="top"/>
      <w:outlineLvl w:val="0"/>
    </w:pPr>
    <w:rPr>
      <w:rFonts w:ascii="Helvetica" w:eastAsia="Arial Unicode MS" w:hAnsi="Arial Unicode MS" w:cs="Arial Unicode MS"/>
      <w:color w:val="000000"/>
      <w:position w:val="-1"/>
      <w:sz w:val="22"/>
      <w:szCs w:val="22"/>
      <w:bdr w:val="nil"/>
    </w:rPr>
  </w:style>
  <w:style w:type="character" w:styleId="Titolodellibro">
    <w:name w:val="Book Title"/>
    <w:rsid w:val="006747F7"/>
    <w:rPr>
      <w:b/>
      <w:bCs/>
      <w:smallCaps/>
      <w:spacing w:val="5"/>
      <w:w w:val="100"/>
      <w:position w:val="-1"/>
      <w:effect w:val="none"/>
      <w:vertAlign w:val="baseline"/>
      <w:cs w:val="0"/>
      <w:em w:val="none"/>
    </w:rPr>
  </w:style>
  <w:style w:type="paragraph" w:customStyle="1" w:styleId="CorpoTesto">
    <w:name w:val="Corpo Testo"/>
    <w:basedOn w:val="Normale"/>
    <w:rsid w:val="006747F7"/>
    <w:pPr>
      <w:suppressAutoHyphens/>
      <w:autoSpaceDN w:val="0"/>
      <w:adjustRightInd w:val="0"/>
      <w:jc w:val="both"/>
      <w:textAlignment w:val="auto"/>
    </w:pPr>
    <w:rPr>
      <w:rFonts w:ascii="Times" w:hAnsi="Times" w:cs="Arial"/>
      <w:sz w:val="24"/>
      <w:szCs w:val="24"/>
      <w:lang w:eastAsia="it-IT"/>
    </w:rPr>
  </w:style>
  <w:style w:type="character" w:customStyle="1" w:styleId="label">
    <w:name w:val="label"/>
    <w:rsid w:val="006747F7"/>
    <w:rPr>
      <w:w w:val="100"/>
      <w:position w:val="-1"/>
      <w:effect w:val="none"/>
      <w:vertAlign w:val="baseline"/>
      <w:cs w:val="0"/>
      <w:em w:val="none"/>
    </w:rPr>
  </w:style>
  <w:style w:type="paragraph" w:customStyle="1" w:styleId="corpotesto0">
    <w:name w:val="corpotesto"/>
    <w:basedOn w:val="Normale"/>
    <w:rsid w:val="006747F7"/>
    <w:pPr>
      <w:suppressAutoHyphens/>
      <w:overflowPunct/>
      <w:autoSpaceDE/>
      <w:spacing w:before="100" w:beforeAutospacing="1" w:after="100" w:afterAutospacing="1"/>
      <w:textAlignment w:val="auto"/>
    </w:pPr>
    <w:rPr>
      <w:sz w:val="24"/>
      <w:szCs w:val="24"/>
      <w:lang w:eastAsia="it-IT"/>
    </w:rPr>
  </w:style>
  <w:style w:type="table" w:customStyle="1" w:styleId="Sfondochiaro1">
    <w:name w:val="Sfondo chiaro1"/>
    <w:basedOn w:val="Tabellanormale"/>
    <w:rsid w:val="006747F7"/>
    <w:pPr>
      <w:suppressAutoHyphens/>
      <w:ind w:leftChars="-1" w:left="-1" w:hangingChars="1" w:hanging="1"/>
      <w:textDirection w:val="btLr"/>
      <w:textAlignment w:val="top"/>
      <w:outlineLvl w:val="0"/>
    </w:pPr>
    <w:rPr>
      <w:rFonts w:ascii="Calibri" w:eastAsia="Calibri" w:hAnsi="Calibri" w:cs="Times New Roman"/>
      <w:color w:val="000000"/>
      <w:position w:val="-1"/>
    </w:rPr>
    <w:tblPr>
      <w:tblStyleRowBandSize w:val="1"/>
      <w:tblStyleColBandSize w:val="1"/>
      <w:tblBorders>
        <w:top w:val="single" w:sz="8" w:space="0" w:color="000000"/>
        <w:bottom w:val="single" w:sz="8" w:space="0" w:color="000000"/>
      </w:tblBorders>
    </w:tblPr>
  </w:style>
  <w:style w:type="paragraph" w:customStyle="1" w:styleId="titolocampionato0">
    <w:name w:val="titolocampionato"/>
    <w:basedOn w:val="Normale"/>
    <w:rsid w:val="006747F7"/>
    <w:pPr>
      <w:suppressAutoHyphens/>
      <w:overflowPunct/>
      <w:autoSpaceDE/>
      <w:spacing w:before="100" w:beforeAutospacing="1" w:after="100" w:afterAutospacing="1"/>
      <w:textAlignment w:val="auto"/>
    </w:pPr>
    <w:rPr>
      <w:sz w:val="24"/>
      <w:szCs w:val="24"/>
      <w:lang w:eastAsia="it-IT"/>
    </w:rPr>
  </w:style>
  <w:style w:type="paragraph" w:customStyle="1" w:styleId="sottotitolocampionato10">
    <w:name w:val="sottotitolocampionato1"/>
    <w:basedOn w:val="Normale"/>
    <w:rsid w:val="006747F7"/>
    <w:pPr>
      <w:suppressAutoHyphens/>
      <w:overflowPunct/>
      <w:autoSpaceDE/>
      <w:spacing w:before="100" w:beforeAutospacing="1" w:after="100" w:afterAutospacing="1"/>
      <w:textAlignment w:val="auto"/>
    </w:pPr>
    <w:rPr>
      <w:sz w:val="24"/>
      <w:szCs w:val="24"/>
      <w:lang w:eastAsia="it-IT"/>
    </w:rPr>
  </w:style>
  <w:style w:type="paragraph" w:customStyle="1" w:styleId="headertabella0">
    <w:name w:val="headertabella"/>
    <w:basedOn w:val="Normale"/>
    <w:rsid w:val="006747F7"/>
    <w:pPr>
      <w:suppressAutoHyphens/>
      <w:overflowPunct/>
      <w:autoSpaceDE/>
      <w:spacing w:before="100" w:beforeAutospacing="1" w:after="100" w:afterAutospacing="1"/>
      <w:textAlignment w:val="auto"/>
    </w:pPr>
    <w:rPr>
      <w:sz w:val="24"/>
      <w:szCs w:val="24"/>
      <w:lang w:eastAsia="it-IT"/>
    </w:rPr>
  </w:style>
  <w:style w:type="paragraph" w:customStyle="1" w:styleId="rowtabella0">
    <w:name w:val="rowtabella"/>
    <w:basedOn w:val="Normale"/>
    <w:rsid w:val="006747F7"/>
    <w:pPr>
      <w:suppressAutoHyphens/>
      <w:overflowPunct/>
      <w:autoSpaceDE/>
      <w:spacing w:before="100" w:beforeAutospacing="1" w:after="100" w:afterAutospacing="1"/>
      <w:textAlignment w:val="auto"/>
    </w:pPr>
    <w:rPr>
      <w:sz w:val="24"/>
      <w:szCs w:val="24"/>
      <w:lang w:eastAsia="it-IT"/>
    </w:rPr>
  </w:style>
  <w:style w:type="numbering" w:customStyle="1" w:styleId="Nessunelenco1">
    <w:name w:val="Nessun elenco1"/>
    <w:next w:val="Nessunelenco"/>
    <w:qFormat/>
    <w:rsid w:val="006747F7"/>
  </w:style>
  <w:style w:type="numbering" w:customStyle="1" w:styleId="Nessunelenco2">
    <w:name w:val="Nessun elenco2"/>
    <w:next w:val="Nessunelenco"/>
    <w:qFormat/>
    <w:rsid w:val="006747F7"/>
  </w:style>
  <w:style w:type="paragraph" w:customStyle="1" w:styleId="xxmsonormal">
    <w:name w:val="x_x_msonormal"/>
    <w:basedOn w:val="Normale"/>
    <w:rsid w:val="006747F7"/>
    <w:pPr>
      <w:suppressAutoHyphens/>
      <w:overflowPunct/>
      <w:autoSpaceDE/>
      <w:textAlignment w:val="auto"/>
    </w:pPr>
    <w:rPr>
      <w:rFonts w:eastAsia="Calibri"/>
      <w:sz w:val="24"/>
      <w:szCs w:val="24"/>
      <w:lang w:eastAsia="it-IT"/>
    </w:rPr>
  </w:style>
  <w:style w:type="character" w:customStyle="1" w:styleId="LndNormale1Carattere">
    <w:name w:val="LndNormale1 Carattere"/>
    <w:qFormat/>
    <w:rsid w:val="006747F7"/>
    <w:rPr>
      <w:w w:val="100"/>
      <w:position w:val="-1"/>
      <w:effect w:val="none"/>
      <w:vertAlign w:val="baseline"/>
      <w:cs w:val="0"/>
      <w:em w:val="none"/>
      <w:lang w:eastAsia="ar-SA"/>
    </w:rPr>
  </w:style>
  <w:style w:type="paragraph" w:customStyle="1" w:styleId="LndNormale2">
    <w:name w:val="LndNormale2"/>
    <w:basedOn w:val="Normale"/>
    <w:rsid w:val="006747F7"/>
    <w:pPr>
      <w:suppressAutoHyphens/>
      <w:autoSpaceDN w:val="0"/>
      <w:adjustRightInd w:val="0"/>
      <w:ind w:left="284"/>
      <w:jc w:val="both"/>
    </w:pPr>
    <w:rPr>
      <w:rFonts w:ascii="Arial" w:hAnsi="Arial"/>
      <w:noProof/>
      <w:sz w:val="22"/>
    </w:rPr>
  </w:style>
  <w:style w:type="character" w:customStyle="1" w:styleId="titleformat1">
    <w:name w:val="titleformat1"/>
    <w:rsid w:val="006747F7"/>
    <w:rPr>
      <w:w w:val="100"/>
      <w:position w:val="-1"/>
      <w:sz w:val="15"/>
      <w:szCs w:val="15"/>
      <w:effect w:val="none"/>
      <w:vertAlign w:val="baseline"/>
      <w:cs w:val="0"/>
      <w:em w:val="none"/>
    </w:rPr>
  </w:style>
  <w:style w:type="paragraph" w:customStyle="1" w:styleId="m-1360233526535261036lndnormale1">
    <w:name w:val="m_-1360233526535261036lndnormale1"/>
    <w:basedOn w:val="Normale"/>
    <w:rsid w:val="006747F7"/>
    <w:pPr>
      <w:suppressAutoHyphens/>
      <w:overflowPunct/>
      <w:autoSpaceDE/>
      <w:spacing w:before="100" w:beforeAutospacing="1" w:after="100" w:afterAutospacing="1"/>
      <w:textAlignment w:val="auto"/>
    </w:pPr>
    <w:rPr>
      <w:sz w:val="24"/>
      <w:szCs w:val="24"/>
      <w:lang w:eastAsia="it-IT"/>
    </w:rPr>
  </w:style>
  <w:style w:type="paragraph" w:styleId="Elenco">
    <w:name w:val="List"/>
    <w:basedOn w:val="Normale"/>
    <w:qFormat/>
    <w:rsid w:val="006747F7"/>
    <w:pPr>
      <w:ind w:left="283" w:hanging="283"/>
      <w:contextualSpacing/>
    </w:pPr>
  </w:style>
  <w:style w:type="paragraph" w:customStyle="1" w:styleId="xlndnormale1">
    <w:name w:val="xlndnormale1"/>
    <w:basedOn w:val="Normale"/>
    <w:rsid w:val="006747F7"/>
    <w:pPr>
      <w:suppressAutoHyphens/>
      <w:overflowPunct/>
      <w:autoSpaceDE/>
      <w:spacing w:before="100" w:beforeAutospacing="1" w:after="100" w:afterAutospacing="1"/>
      <w:textAlignment w:val="auto"/>
    </w:pPr>
    <w:rPr>
      <w:sz w:val="24"/>
      <w:szCs w:val="24"/>
      <w:lang w:eastAsia="it-IT"/>
    </w:rPr>
  </w:style>
  <w:style w:type="paragraph" w:customStyle="1" w:styleId="xmsonormal">
    <w:name w:val="xmsonormal"/>
    <w:basedOn w:val="Normale"/>
    <w:rsid w:val="006747F7"/>
    <w:pPr>
      <w:suppressAutoHyphens/>
      <w:overflowPunct/>
      <w:autoSpaceDE/>
      <w:spacing w:before="100" w:beforeAutospacing="1" w:after="100" w:afterAutospacing="1"/>
      <w:textAlignment w:val="auto"/>
    </w:pPr>
    <w:rPr>
      <w:sz w:val="24"/>
      <w:szCs w:val="24"/>
      <w:lang w:eastAsia="it-IT"/>
    </w:rPr>
  </w:style>
  <w:style w:type="paragraph" w:customStyle="1" w:styleId="xxmsonormal0">
    <w:name w:val="xxmsonormal"/>
    <w:basedOn w:val="Normale"/>
    <w:rsid w:val="006747F7"/>
    <w:pPr>
      <w:suppressAutoHyphens/>
      <w:overflowPunct/>
      <w:autoSpaceDE/>
      <w:spacing w:before="100" w:beforeAutospacing="1" w:after="100" w:afterAutospacing="1"/>
      <w:textAlignment w:val="auto"/>
    </w:pPr>
    <w:rPr>
      <w:sz w:val="24"/>
      <w:szCs w:val="24"/>
      <w:lang w:eastAsia="it-IT"/>
    </w:rPr>
  </w:style>
  <w:style w:type="paragraph" w:customStyle="1" w:styleId="xxxmsonormal">
    <w:name w:val="xxxmsonormal"/>
    <w:basedOn w:val="Normale"/>
    <w:rsid w:val="006747F7"/>
    <w:pPr>
      <w:suppressAutoHyphens/>
      <w:overflowPunct/>
      <w:autoSpaceDE/>
      <w:spacing w:before="100" w:beforeAutospacing="1" w:after="100" w:afterAutospacing="1"/>
      <w:textAlignment w:val="auto"/>
    </w:pPr>
    <w:rPr>
      <w:sz w:val="24"/>
      <w:szCs w:val="24"/>
      <w:lang w:eastAsia="it-IT"/>
    </w:rPr>
  </w:style>
  <w:style w:type="paragraph" w:customStyle="1" w:styleId="AMMENDA">
    <w:name w:val="AMMENDA"/>
    <w:basedOn w:val="Arial"/>
    <w:rsid w:val="006747F7"/>
    <w:pPr>
      <w:spacing w:before="0" w:beforeAutospacing="0" w:after="0" w:afterAutospacing="0"/>
    </w:pPr>
    <w:rPr>
      <w:rFonts w:ascii="Arial" w:eastAsia="Arial" w:hAnsi="Arial" w:cs="Arial"/>
      <w:color w:val="000000"/>
      <w:sz w:val="20"/>
      <w:szCs w:val="20"/>
    </w:rPr>
  </w:style>
  <w:style w:type="paragraph" w:customStyle="1" w:styleId="xmsonormal0">
    <w:name w:val="x_msonormal"/>
    <w:basedOn w:val="Normale"/>
    <w:rsid w:val="006747F7"/>
    <w:pPr>
      <w:suppressAutoHyphens/>
      <w:overflowPunct/>
      <w:autoSpaceDE/>
      <w:textAlignment w:val="auto"/>
    </w:pPr>
    <w:rPr>
      <w:rFonts w:eastAsia="Calibri"/>
      <w:sz w:val="24"/>
      <w:szCs w:val="24"/>
      <w:lang w:eastAsia="it-IT"/>
    </w:rPr>
  </w:style>
  <w:style w:type="character" w:customStyle="1" w:styleId="object-active">
    <w:name w:val="object-active"/>
    <w:rsid w:val="006747F7"/>
    <w:rPr>
      <w:w w:val="100"/>
      <w:position w:val="-1"/>
      <w:effect w:val="none"/>
      <w:vertAlign w:val="baseline"/>
      <w:cs w:val="0"/>
      <w:em w:val="none"/>
    </w:rPr>
  </w:style>
  <w:style w:type="paragraph" w:customStyle="1" w:styleId="xxxmsonormal0">
    <w:name w:val="x_x_x_msonormal"/>
    <w:basedOn w:val="Normale"/>
    <w:rsid w:val="006747F7"/>
    <w:pPr>
      <w:suppressAutoHyphens/>
      <w:overflowPunct/>
      <w:autoSpaceDE/>
      <w:spacing w:before="100" w:beforeAutospacing="1" w:after="100" w:afterAutospacing="1"/>
      <w:textAlignment w:val="auto"/>
    </w:pPr>
    <w:rPr>
      <w:sz w:val="24"/>
      <w:szCs w:val="24"/>
      <w:lang w:eastAsia="it-IT"/>
    </w:rPr>
  </w:style>
  <w:style w:type="table" w:customStyle="1" w:styleId="Sfondochiaro2">
    <w:name w:val="Sfondo chiaro2"/>
    <w:basedOn w:val="Tabellanormale"/>
    <w:rsid w:val="006747F7"/>
    <w:pPr>
      <w:suppressAutoHyphens/>
      <w:ind w:leftChars="-1" w:left="-1" w:hangingChars="1" w:hanging="1"/>
      <w:textDirection w:val="btLr"/>
      <w:textAlignment w:val="top"/>
      <w:outlineLvl w:val="0"/>
    </w:pPr>
    <w:rPr>
      <w:rFonts w:ascii="Calibri" w:eastAsia="Calibri" w:hAnsi="Calibri" w:cs="Times New Roman"/>
      <w:color w:val="000000"/>
      <w:position w:val="-1"/>
    </w:rPr>
    <w:tblPr>
      <w:tblStyleRowBandSize w:val="1"/>
      <w:tblStyleColBandSize w:val="1"/>
      <w:tblBorders>
        <w:top w:val="single" w:sz="8" w:space="0" w:color="000000"/>
        <w:bottom w:val="single" w:sz="8" w:space="0" w:color="000000"/>
      </w:tblBorders>
    </w:tblPr>
  </w:style>
  <w:style w:type="character" w:customStyle="1" w:styleId="koowaheaderitem">
    <w:name w:val="koowa_header__item"/>
    <w:rsid w:val="006747F7"/>
    <w:rPr>
      <w:w w:val="100"/>
      <w:position w:val="-1"/>
      <w:effect w:val="none"/>
      <w:vertAlign w:val="baseline"/>
      <w:cs w:val="0"/>
      <w:em w:val="none"/>
    </w:rPr>
  </w:style>
  <w:style w:type="character" w:customStyle="1" w:styleId="k-visually-hidden">
    <w:name w:val="k-visually-hidden"/>
    <w:rsid w:val="006747F7"/>
    <w:rPr>
      <w:w w:val="100"/>
      <w:position w:val="-1"/>
      <w:effect w:val="none"/>
      <w:vertAlign w:val="baseline"/>
      <w:cs w:val="0"/>
      <w:em w:val="none"/>
    </w:rPr>
  </w:style>
  <w:style w:type="character" w:customStyle="1" w:styleId="whitespacepreserver">
    <w:name w:val="whitespace_preserver"/>
    <w:rsid w:val="006747F7"/>
    <w:rPr>
      <w:w w:val="100"/>
      <w:position w:val="-1"/>
      <w:effect w:val="none"/>
      <w:vertAlign w:val="baseline"/>
      <w:cs w:val="0"/>
      <w:em w:val="none"/>
    </w:rPr>
  </w:style>
  <w:style w:type="paragraph" w:customStyle="1" w:styleId="LndTitolo2">
    <w:name w:val="LndTitolo2"/>
    <w:basedOn w:val="Normale"/>
    <w:rsid w:val="006747F7"/>
    <w:pPr>
      <w:widowControl w:val="0"/>
      <w:suppressAutoHyphens/>
      <w:overflowPunct/>
      <w:autoSpaceDE/>
      <w:spacing w:before="240" w:after="120"/>
      <w:ind w:left="284"/>
      <w:textAlignment w:val="auto"/>
    </w:pPr>
    <w:rPr>
      <w:rFonts w:ascii="Arial" w:hAnsi="Arial"/>
      <w:b/>
      <w:smallCaps/>
      <w:noProof/>
      <w:sz w:val="26"/>
      <w:u w:val="single"/>
    </w:rPr>
  </w:style>
  <w:style w:type="paragraph" w:customStyle="1" w:styleId="LndNomeEspulsi">
    <w:name w:val="LndNomeEspulsi"/>
    <w:basedOn w:val="Normale"/>
    <w:rsid w:val="006747F7"/>
    <w:pPr>
      <w:widowControl w:val="0"/>
      <w:tabs>
        <w:tab w:val="left" w:pos="4536"/>
      </w:tabs>
      <w:suppressAutoHyphens/>
      <w:overflowPunct/>
      <w:autoSpaceDE/>
      <w:ind w:left="567"/>
      <w:textAlignment w:val="auto"/>
    </w:pPr>
    <w:rPr>
      <w:rFonts w:ascii="Arial" w:hAnsi="Arial"/>
      <w:caps/>
      <w:noProof/>
      <w:sz w:val="18"/>
    </w:rPr>
  </w:style>
  <w:style w:type="table" w:styleId="Sfondochiaro">
    <w:name w:val="Light Shading"/>
    <w:basedOn w:val="Tabellanormale"/>
    <w:rsid w:val="006747F7"/>
    <w:pPr>
      <w:suppressAutoHyphens/>
      <w:spacing w:line="1" w:lineRule="atLeast"/>
      <w:ind w:leftChars="-1" w:left="-1" w:hangingChars="1" w:hanging="1"/>
      <w:textDirection w:val="btLr"/>
      <w:textAlignment w:val="top"/>
      <w:outlineLvl w:val="0"/>
    </w:pPr>
    <w:rPr>
      <w:rFonts w:ascii="Calibri" w:hAnsi="Calibri" w:cs="Times New Roman"/>
      <w:color w:val="000000"/>
      <w:position w:val="-1"/>
    </w:rPr>
    <w:tblPr>
      <w:tblStyleRowBandSize w:val="1"/>
      <w:tblStyleColBandSize w:val="1"/>
      <w:tblBorders>
        <w:top w:val="single" w:sz="8" w:space="0" w:color="000000"/>
        <w:bottom w:val="single" w:sz="8" w:space="0" w:color="000000"/>
      </w:tblBorders>
    </w:tblPr>
  </w:style>
  <w:style w:type="paragraph" w:styleId="Puntoelenco">
    <w:name w:val="List Bullet"/>
    <w:basedOn w:val="Normale"/>
    <w:qFormat/>
    <w:rsid w:val="006747F7"/>
    <w:pPr>
      <w:numPr>
        <w:numId w:val="2"/>
      </w:numPr>
      <w:ind w:left="-1" w:hanging="1"/>
      <w:contextualSpacing/>
    </w:pPr>
  </w:style>
  <w:style w:type="character" w:customStyle="1" w:styleId="locality">
    <w:name w:val="locality"/>
    <w:rsid w:val="006747F7"/>
    <w:rPr>
      <w:w w:val="100"/>
      <w:position w:val="-1"/>
      <w:effect w:val="none"/>
      <w:vertAlign w:val="baseline"/>
      <w:cs w:val="0"/>
      <w:em w:val="none"/>
    </w:rPr>
  </w:style>
  <w:style w:type="character" w:customStyle="1" w:styleId="state">
    <w:name w:val="state"/>
    <w:rsid w:val="006747F7"/>
    <w:rPr>
      <w:w w:val="100"/>
      <w:position w:val="-1"/>
      <w:effect w:val="none"/>
      <w:vertAlign w:val="baseline"/>
      <w:cs w:val="0"/>
      <w:em w:val="none"/>
    </w:rPr>
  </w:style>
  <w:style w:type="table" w:customStyle="1" w:styleId="Sfondochiaro3">
    <w:name w:val="Sfondo chiaro3"/>
    <w:basedOn w:val="Tabellanormale"/>
    <w:rsid w:val="006747F7"/>
    <w:pPr>
      <w:suppressAutoHyphens/>
      <w:spacing w:line="1" w:lineRule="atLeast"/>
      <w:ind w:leftChars="-1" w:left="-1" w:hangingChars="1" w:hanging="1"/>
      <w:textDirection w:val="btLr"/>
      <w:textAlignment w:val="top"/>
      <w:outlineLvl w:val="0"/>
    </w:pPr>
    <w:rPr>
      <w:rFonts w:ascii="Calibri" w:hAnsi="Calibri" w:cs="Times New Roman"/>
      <w:color w:val="000000"/>
      <w:position w:val="-1"/>
    </w:rPr>
    <w:tblPr>
      <w:tblStyleRowBandSize w:val="1"/>
      <w:tblStyleColBandSize w:val="1"/>
      <w:tblBorders>
        <w:top w:val="single" w:sz="8" w:space="0" w:color="000000"/>
        <w:bottom w:val="single" w:sz="8" w:space="0" w:color="000000"/>
      </w:tblBorders>
    </w:tblPr>
  </w:style>
  <w:style w:type="character" w:customStyle="1" w:styleId="published">
    <w:name w:val="published"/>
    <w:rsid w:val="006747F7"/>
    <w:rPr>
      <w:w w:val="100"/>
      <w:position w:val="-1"/>
      <w:effect w:val="none"/>
      <w:vertAlign w:val="baseline"/>
      <w:cs w:val="0"/>
      <w:em w:val="none"/>
    </w:rPr>
  </w:style>
  <w:style w:type="paragraph" w:customStyle="1" w:styleId="TITOLOMEDIO">
    <w:name w:val="TITOLO_MEDIO"/>
    <w:basedOn w:val="Arial"/>
    <w:rsid w:val="006747F7"/>
    <w:pPr>
      <w:spacing w:before="0" w:beforeAutospacing="0" w:after="0" w:afterAutospacing="0"/>
      <w:jc w:val="center"/>
    </w:pPr>
    <w:rPr>
      <w:rFonts w:ascii="Arial" w:eastAsia="Arial" w:hAnsi="Arial" w:cs="Arial"/>
      <w:b/>
      <w:color w:val="000000"/>
      <w:sz w:val="36"/>
      <w:szCs w:val="36"/>
    </w:rPr>
  </w:style>
  <w:style w:type="paragraph" w:customStyle="1" w:styleId="tablecontainer">
    <w:name w:val="table_container"/>
    <w:basedOn w:val="Normale"/>
    <w:rsid w:val="006747F7"/>
    <w:pPr>
      <w:suppressAutoHyphens/>
      <w:overflowPunct/>
      <w:autoSpaceDE/>
      <w:spacing w:before="100" w:beforeAutospacing="1" w:after="100" w:afterAutospacing="1"/>
      <w:textAlignment w:val="top"/>
    </w:pPr>
    <w:rPr>
      <w:sz w:val="24"/>
      <w:szCs w:val="24"/>
      <w:lang w:eastAsia="it-IT"/>
    </w:rPr>
  </w:style>
  <w:style w:type="paragraph" w:customStyle="1" w:styleId="SCONOSCIUTO">
    <w:name w:val="SCONOSCIUTO"/>
    <w:basedOn w:val="Arial"/>
    <w:rsid w:val="006747F7"/>
    <w:pPr>
      <w:spacing w:before="0" w:beforeAutospacing="0" w:after="0" w:afterAutospacing="0"/>
    </w:pPr>
    <w:rPr>
      <w:rFonts w:ascii="Arial" w:eastAsia="Arial" w:hAnsi="Arial" w:cs="Arial"/>
      <w:b/>
      <w:color w:val="FF0000"/>
      <w:sz w:val="28"/>
      <w:szCs w:val="28"/>
    </w:rPr>
  </w:style>
  <w:style w:type="table" w:customStyle="1" w:styleId="a">
    <w:basedOn w:val="TableNormal0"/>
    <w:rsid w:val="006747F7"/>
    <w:tblPr>
      <w:tblStyleRowBandSize w:val="1"/>
      <w:tblStyleColBandSize w:val="1"/>
      <w:tblCellMar>
        <w:left w:w="71" w:type="dxa"/>
        <w:right w:w="71" w:type="dxa"/>
      </w:tblCellMar>
    </w:tblPr>
  </w:style>
  <w:style w:type="table" w:customStyle="1" w:styleId="a2">
    <w:basedOn w:val="TableNormal0"/>
    <w:rsid w:val="006747F7"/>
    <w:tblPr>
      <w:tblStyleRowBandSize w:val="1"/>
      <w:tblStyleColBandSize w:val="1"/>
      <w:tblCellMar>
        <w:left w:w="108" w:type="dxa"/>
        <w:right w:w="108" w:type="dxa"/>
      </w:tblCellMar>
    </w:tblPr>
  </w:style>
  <w:style w:type="table" w:customStyle="1" w:styleId="a3">
    <w:basedOn w:val="TableNormal0"/>
    <w:rsid w:val="006747F7"/>
    <w:tblPr>
      <w:tblStyleRowBandSize w:val="1"/>
      <w:tblStyleColBandSize w:val="1"/>
      <w:tblCellMar>
        <w:left w:w="108" w:type="dxa"/>
        <w:right w:w="108" w:type="dxa"/>
      </w:tblCellMar>
    </w:tblPr>
  </w:style>
  <w:style w:type="table" w:customStyle="1" w:styleId="a4">
    <w:basedOn w:val="TableNormal0"/>
    <w:rsid w:val="006747F7"/>
    <w:tblPr>
      <w:tblStyleRowBandSize w:val="1"/>
      <w:tblStyleColBandSize w:val="1"/>
      <w:tblCellMar>
        <w:left w:w="71" w:type="dxa"/>
        <w:right w:w="71" w:type="dxa"/>
      </w:tblCellMar>
    </w:tblPr>
  </w:style>
  <w:style w:type="table" w:customStyle="1" w:styleId="a5">
    <w:basedOn w:val="TableNormal0"/>
    <w:rsid w:val="006747F7"/>
    <w:tblPr>
      <w:tblStyleRowBandSize w:val="1"/>
      <w:tblStyleColBandSize w:val="1"/>
      <w:tblCellMar>
        <w:left w:w="71" w:type="dxa"/>
        <w:right w:w="71" w:type="dxa"/>
      </w:tblCellMar>
    </w:tblPr>
  </w:style>
  <w:style w:type="table" w:customStyle="1" w:styleId="a6">
    <w:basedOn w:val="TableNormal0"/>
    <w:rsid w:val="006747F7"/>
    <w:tblPr>
      <w:tblStyleRowBandSize w:val="1"/>
      <w:tblStyleColBandSize w:val="1"/>
      <w:tblCellMar>
        <w:left w:w="71" w:type="dxa"/>
        <w:right w:w="71" w:type="dxa"/>
      </w:tblCellMar>
    </w:tblPr>
  </w:style>
  <w:style w:type="table" w:customStyle="1" w:styleId="a7">
    <w:basedOn w:val="TableNormal0"/>
    <w:rsid w:val="006747F7"/>
    <w:tblPr>
      <w:tblStyleRowBandSize w:val="1"/>
      <w:tblStyleColBandSize w:val="1"/>
      <w:tblCellMar>
        <w:left w:w="71" w:type="dxa"/>
        <w:right w:w="71" w:type="dxa"/>
      </w:tblCellMar>
    </w:tblPr>
  </w:style>
  <w:style w:type="table" w:customStyle="1" w:styleId="a8">
    <w:basedOn w:val="TableNormal0"/>
    <w:rsid w:val="006747F7"/>
    <w:tblPr>
      <w:tblStyleRowBandSize w:val="1"/>
      <w:tblStyleColBandSize w:val="1"/>
      <w:tblCellMar>
        <w:left w:w="71" w:type="dxa"/>
        <w:right w:w="71" w:type="dxa"/>
      </w:tblCellMar>
    </w:tblPr>
  </w:style>
  <w:style w:type="character" w:customStyle="1" w:styleId="Titolo2Carattere">
    <w:name w:val="Titolo 2 Carattere"/>
    <w:aliases w:val="Titolo 2 Carattere Carattere Carattere,Titolo 2 Carattere Carattere Carattere Carattere Carattere Carattere,Titolo 21 Carattere,Titolo 2 Carattere Carattere1 Carattere"/>
    <w:link w:val="Titolo2"/>
    <w:rsid w:val="00BD4F0F"/>
    <w:rPr>
      <w:rFonts w:ascii="Times New Roman" w:eastAsia="Times New Roman" w:hAnsi="Times New Roman" w:cs="Times New Roman"/>
      <w:b/>
      <w:position w:val="-1"/>
      <w:sz w:val="36"/>
      <w:szCs w:val="36"/>
      <w:lang w:eastAsia="ar-SA"/>
    </w:rPr>
  </w:style>
  <w:style w:type="character" w:customStyle="1" w:styleId="lrzxr">
    <w:name w:val="lrzxr"/>
    <w:basedOn w:val="Carpredefinitoparagrafo"/>
    <w:rsid w:val="00BD4F0F"/>
  </w:style>
  <w:style w:type="character" w:styleId="Riferimentointenso">
    <w:name w:val="Intense Reference"/>
    <w:uiPriority w:val="32"/>
    <w:qFormat/>
    <w:rsid w:val="009E5921"/>
    <w:rPr>
      <w:b/>
      <w:bCs/>
      <w:smallCaps/>
      <w:color w:val="4F81BD"/>
      <w:spacing w:val="5"/>
    </w:rPr>
  </w:style>
  <w:style w:type="paragraph" w:customStyle="1" w:styleId="Testopreformattato">
    <w:name w:val="Testo preformattato"/>
    <w:basedOn w:val="Normale"/>
    <w:rsid w:val="009D1EDC"/>
    <w:pPr>
      <w:widowControl w:val="0"/>
      <w:suppressAutoHyphens/>
      <w:overflowPunct/>
      <w:autoSpaceDE/>
      <w:spacing w:line="240" w:lineRule="auto"/>
      <w:ind w:leftChars="0" w:left="0" w:firstLineChars="0" w:firstLine="0"/>
      <w:textDirection w:val="lrTb"/>
      <w:textAlignment w:val="auto"/>
      <w:outlineLvl w:val="9"/>
    </w:pPr>
    <w:rPr>
      <w:rFonts w:ascii="Courier New" w:eastAsia="NSimSun" w:hAnsi="Courier New" w:cs="Courier New"/>
      <w:kern w:val="2"/>
      <w:position w:val="0"/>
      <w:lang w:eastAsia="hi-IN" w:bidi="hi-IN"/>
    </w:rPr>
  </w:style>
  <w:style w:type="paragraph" w:customStyle="1" w:styleId="LndTitolo1">
    <w:name w:val="LndTitolo1"/>
    <w:basedOn w:val="Normale"/>
    <w:next w:val="Normale"/>
    <w:uiPriority w:val="99"/>
    <w:qFormat/>
    <w:rsid w:val="00036B86"/>
    <w:pPr>
      <w:overflowPunct/>
      <w:autoSpaceDE/>
      <w:spacing w:before="360" w:after="240" w:line="240" w:lineRule="auto"/>
      <w:ind w:leftChars="0" w:left="284" w:firstLineChars="0" w:firstLine="0"/>
      <w:textDirection w:val="lrTb"/>
      <w:textAlignment w:val="auto"/>
      <w:outlineLvl w:val="9"/>
    </w:pPr>
    <w:rPr>
      <w:rFonts w:ascii="Arial" w:hAnsi="Arial"/>
      <w:b/>
      <w:smallCaps/>
      <w:noProof/>
      <w:position w:val="0"/>
      <w:sz w:val="30"/>
      <w:u w:val="single"/>
      <w:lang w:eastAsia="it-IT"/>
    </w:rPr>
  </w:style>
  <w:style w:type="paragraph" w:customStyle="1" w:styleId="xmsolistparagraph">
    <w:name w:val="x_msolistparagraph"/>
    <w:basedOn w:val="Normale"/>
    <w:rsid w:val="009D3C7E"/>
    <w:pPr>
      <w:overflowPunct/>
      <w:autoSpaceDE/>
      <w:spacing w:before="100" w:beforeAutospacing="1" w:after="100" w:afterAutospacing="1" w:line="240" w:lineRule="auto"/>
      <w:ind w:leftChars="0" w:left="0" w:firstLineChars="0" w:firstLine="0"/>
      <w:textDirection w:val="lrTb"/>
      <w:textAlignment w:val="auto"/>
      <w:outlineLvl w:val="9"/>
    </w:pPr>
    <w:rPr>
      <w:position w:val="0"/>
      <w:sz w:val="24"/>
      <w:szCs w:val="24"/>
      <w:lang w:eastAsia="it-IT"/>
    </w:rPr>
  </w:style>
  <w:style w:type="table" w:customStyle="1" w:styleId="Tabellagriglia6acolori-colore31">
    <w:name w:val="Tabella griglia 6 a colori - colore 31"/>
    <w:basedOn w:val="Tabellanormale"/>
    <w:uiPriority w:val="51"/>
    <w:rsid w:val="00A70B76"/>
    <w:rPr>
      <w:rFonts w:ascii="Calibri" w:eastAsia="Calibri" w:hAnsi="Calibri" w:cs="Times New Roman"/>
      <w:color w:val="76923C"/>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xxxxdidefault">
    <w:name w:val="x_x_xxdidefault"/>
    <w:basedOn w:val="Normale"/>
    <w:rsid w:val="007C0243"/>
    <w:pPr>
      <w:overflowPunct/>
      <w:autoSpaceDE/>
      <w:spacing w:before="100" w:beforeAutospacing="1" w:after="100" w:afterAutospacing="1" w:line="240" w:lineRule="auto"/>
      <w:ind w:leftChars="0" w:left="0" w:firstLineChars="0" w:firstLine="0"/>
      <w:textDirection w:val="lrTb"/>
      <w:textAlignment w:val="auto"/>
      <w:outlineLvl w:val="9"/>
    </w:pPr>
    <w:rPr>
      <w:position w:val="0"/>
      <w:sz w:val="24"/>
      <w:szCs w:val="24"/>
      <w:lang w:eastAsia="it-IT"/>
    </w:rPr>
  </w:style>
  <w:style w:type="character" w:customStyle="1" w:styleId="xxapple-converted-space">
    <w:name w:val="x_x_apple-converted-space"/>
    <w:basedOn w:val="Carpredefinitoparagrafo"/>
    <w:rsid w:val="007C0243"/>
  </w:style>
  <w:style w:type="character" w:customStyle="1" w:styleId="xxxxmsohyperlink">
    <w:name w:val="x_x_xxmsohyperlink"/>
    <w:basedOn w:val="Carpredefinitoparagrafo"/>
    <w:rsid w:val="007C0243"/>
  </w:style>
  <w:style w:type="paragraph" w:customStyle="1" w:styleId="xxxmsonormal1">
    <w:name w:val="x_x_xmsonormal"/>
    <w:basedOn w:val="Normale"/>
    <w:rsid w:val="007C0243"/>
    <w:pPr>
      <w:overflowPunct/>
      <w:autoSpaceDE/>
      <w:spacing w:before="100" w:beforeAutospacing="1" w:after="100" w:afterAutospacing="1" w:line="240" w:lineRule="auto"/>
      <w:ind w:leftChars="0" w:left="0" w:firstLineChars="0" w:firstLine="0"/>
      <w:textDirection w:val="lrTb"/>
      <w:textAlignment w:val="auto"/>
      <w:outlineLvl w:val="9"/>
    </w:pPr>
    <w:rPr>
      <w:position w:val="0"/>
      <w:sz w:val="24"/>
      <w:szCs w:val="24"/>
      <w:lang w:eastAsia="it-IT"/>
    </w:rPr>
  </w:style>
  <w:style w:type="paragraph" w:customStyle="1" w:styleId="xxxmsobodytext">
    <w:name w:val="x_x_xmsobodytext"/>
    <w:basedOn w:val="Normale"/>
    <w:rsid w:val="007C0243"/>
    <w:pPr>
      <w:overflowPunct/>
      <w:autoSpaceDE/>
      <w:spacing w:before="100" w:beforeAutospacing="1" w:after="100" w:afterAutospacing="1" w:line="240" w:lineRule="auto"/>
      <w:ind w:leftChars="0" w:left="0" w:firstLineChars="0" w:firstLine="0"/>
      <w:textDirection w:val="lrTb"/>
      <w:textAlignment w:val="auto"/>
      <w:outlineLvl w:val="9"/>
    </w:pPr>
    <w:rPr>
      <w:position w:val="0"/>
      <w:sz w:val="24"/>
      <w:szCs w:val="24"/>
      <w:lang w:eastAsia="it-IT"/>
    </w:rPr>
  </w:style>
  <w:style w:type="paragraph" w:customStyle="1" w:styleId="xxparagraph">
    <w:name w:val="x_x_paragraph"/>
    <w:basedOn w:val="Normale"/>
    <w:rsid w:val="007C0243"/>
    <w:pPr>
      <w:overflowPunct/>
      <w:autoSpaceDE/>
      <w:spacing w:before="100" w:beforeAutospacing="1" w:after="100" w:afterAutospacing="1" w:line="240" w:lineRule="auto"/>
      <w:ind w:leftChars="0" w:left="0" w:firstLineChars="0" w:firstLine="0"/>
      <w:textDirection w:val="lrTb"/>
      <w:textAlignment w:val="auto"/>
      <w:outlineLvl w:val="9"/>
    </w:pPr>
    <w:rPr>
      <w:position w:val="0"/>
      <w:sz w:val="24"/>
      <w:szCs w:val="24"/>
      <w:lang w:eastAsia="it-IT"/>
    </w:rPr>
  </w:style>
  <w:style w:type="character" w:customStyle="1" w:styleId="xxnormaltextrun">
    <w:name w:val="x_x_normaltextrun"/>
    <w:basedOn w:val="Carpredefinitoparagrafo"/>
    <w:rsid w:val="007C0243"/>
  </w:style>
  <w:style w:type="paragraph" w:customStyle="1" w:styleId="xxxdidefault">
    <w:name w:val="x_x_xdidefault"/>
    <w:basedOn w:val="Normale"/>
    <w:rsid w:val="007C0243"/>
    <w:pPr>
      <w:overflowPunct/>
      <w:autoSpaceDE/>
      <w:spacing w:before="100" w:beforeAutospacing="1" w:after="100" w:afterAutospacing="1" w:line="240" w:lineRule="auto"/>
      <w:ind w:leftChars="0" w:left="0" w:firstLineChars="0" w:firstLine="0"/>
      <w:textDirection w:val="lrTb"/>
      <w:textAlignment w:val="auto"/>
      <w:outlineLvl w:val="9"/>
    </w:pPr>
    <w:rPr>
      <w:position w:val="0"/>
      <w:sz w:val="24"/>
      <w:szCs w:val="24"/>
      <w:lang w:eastAsia="it-IT"/>
    </w:rPr>
  </w:style>
  <w:style w:type="paragraph" w:customStyle="1" w:styleId="xxmsonormal1">
    <w:name w:val="x_xmsonormal"/>
    <w:basedOn w:val="Normale"/>
    <w:rsid w:val="00C9697B"/>
    <w:pPr>
      <w:overflowPunct/>
      <w:autoSpaceDE/>
      <w:spacing w:line="240" w:lineRule="auto"/>
      <w:ind w:leftChars="0" w:left="0" w:firstLineChars="0" w:firstLine="0"/>
      <w:textDirection w:val="lrTb"/>
      <w:textAlignment w:val="auto"/>
      <w:outlineLvl w:val="9"/>
    </w:pPr>
    <w:rPr>
      <w:rFonts w:eastAsia="Calibri"/>
      <w:position w:val="0"/>
      <w:sz w:val="24"/>
      <w:szCs w:val="24"/>
      <w:lang w:eastAsia="it-IT"/>
    </w:rPr>
  </w:style>
  <w:style w:type="character" w:customStyle="1" w:styleId="xapple-converted-space">
    <w:name w:val="x_apple-converted-space"/>
    <w:basedOn w:val="Carpredefinitoparagrafo"/>
    <w:rsid w:val="00C9697B"/>
  </w:style>
  <w:style w:type="paragraph" w:customStyle="1" w:styleId="xdefault-style">
    <w:name w:val="x_default-style"/>
    <w:basedOn w:val="Normale"/>
    <w:rsid w:val="007A5074"/>
    <w:pPr>
      <w:overflowPunct/>
      <w:autoSpaceDE/>
      <w:spacing w:before="100" w:beforeAutospacing="1" w:after="100" w:afterAutospacing="1" w:line="240" w:lineRule="auto"/>
      <w:ind w:leftChars="0" w:left="0" w:firstLineChars="0" w:firstLine="0"/>
      <w:textDirection w:val="lrTb"/>
      <w:textAlignment w:val="auto"/>
      <w:outlineLvl w:val="9"/>
    </w:pPr>
    <w:rPr>
      <w:position w:val="0"/>
      <w:sz w:val="24"/>
      <w:szCs w:val="24"/>
      <w:lang w:eastAsia="it-IT"/>
    </w:rPr>
  </w:style>
  <w:style w:type="paragraph" w:customStyle="1" w:styleId="Corpodeltesto">
    <w:name w:val="Corpo del testo"/>
    <w:basedOn w:val="Normale"/>
    <w:link w:val="CorpodeltestoCarattere2"/>
    <w:uiPriority w:val="99"/>
    <w:semiHidden/>
    <w:unhideWhenUsed/>
    <w:rsid w:val="007C6673"/>
    <w:pPr>
      <w:spacing w:after="120"/>
    </w:pPr>
  </w:style>
  <w:style w:type="character" w:customStyle="1" w:styleId="CorpodeltestoCarattere2">
    <w:name w:val="Corpo del testo Carattere2"/>
    <w:basedOn w:val="Carpredefinitoparagrafo"/>
    <w:link w:val="Corpodeltesto"/>
    <w:uiPriority w:val="99"/>
    <w:semiHidden/>
    <w:rsid w:val="007C6673"/>
    <w:rPr>
      <w:rFonts w:ascii="Times New Roman" w:eastAsia="Times New Roman" w:hAnsi="Times New Roman" w:cs="Times New Roman"/>
      <w:position w:val="-1"/>
      <w:lang w:eastAsia="ar-SA"/>
    </w:rPr>
  </w:style>
  <w:style w:type="numbering" w:customStyle="1" w:styleId="Stileimportato3">
    <w:name w:val="Stile importato 3"/>
    <w:rsid w:val="00885803"/>
    <w:pPr>
      <w:numPr>
        <w:numId w:val="5"/>
      </w:numPr>
    </w:pPr>
  </w:style>
  <w:style w:type="numbering" w:customStyle="1" w:styleId="Stileimportato4">
    <w:name w:val="Stile importato 4"/>
    <w:rsid w:val="00885803"/>
    <w:pPr>
      <w:numPr>
        <w:numId w:val="6"/>
      </w:numPr>
    </w:pPr>
  </w:style>
  <w:style w:type="numbering" w:customStyle="1" w:styleId="Stileimportato2">
    <w:name w:val="Stile importato 2"/>
    <w:rsid w:val="00885803"/>
    <w:pPr>
      <w:numPr>
        <w:numId w:val="7"/>
      </w:numPr>
    </w:pPr>
  </w:style>
  <w:style w:type="paragraph" w:customStyle="1" w:styleId="default-stylemrcssattr">
    <w:name w:val="default-style_mr_css_attr"/>
    <w:basedOn w:val="Normale"/>
    <w:rsid w:val="00115B69"/>
    <w:pPr>
      <w:overflowPunct/>
      <w:autoSpaceDE/>
      <w:spacing w:before="100" w:beforeAutospacing="1" w:after="100" w:afterAutospacing="1" w:line="240" w:lineRule="auto"/>
      <w:ind w:leftChars="0" w:left="0" w:firstLineChars="0" w:firstLine="0"/>
      <w:textDirection w:val="lrTb"/>
      <w:textAlignment w:val="auto"/>
      <w:outlineLvl w:val="9"/>
    </w:pPr>
    <w:rPr>
      <w:position w:val="0"/>
      <w:sz w:val="24"/>
      <w:szCs w:val="24"/>
      <w:lang w:eastAsia="it-IT"/>
    </w:rPr>
  </w:style>
  <w:style w:type="paragraph" w:customStyle="1" w:styleId="TableParagraph">
    <w:name w:val="Table Paragraph"/>
    <w:basedOn w:val="Normale"/>
    <w:uiPriority w:val="1"/>
    <w:qFormat/>
    <w:rsid w:val="00D4740C"/>
    <w:pPr>
      <w:widowControl w:val="0"/>
      <w:overflowPunct/>
      <w:autoSpaceDN w:val="0"/>
      <w:spacing w:line="210" w:lineRule="exact"/>
      <w:ind w:leftChars="0" w:left="200" w:firstLineChars="0" w:firstLine="0"/>
      <w:textDirection w:val="lrTb"/>
      <w:textAlignment w:val="auto"/>
      <w:outlineLvl w:val="9"/>
    </w:pPr>
    <w:rPr>
      <w:rFonts w:ascii="Arial MT" w:eastAsia="Arial MT" w:hAnsi="Arial MT" w:cs="Arial MT"/>
      <w:positio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9648">
      <w:bodyDiv w:val="1"/>
      <w:marLeft w:val="0"/>
      <w:marRight w:val="0"/>
      <w:marTop w:val="0"/>
      <w:marBottom w:val="0"/>
      <w:divBdr>
        <w:top w:val="none" w:sz="0" w:space="0" w:color="auto"/>
        <w:left w:val="none" w:sz="0" w:space="0" w:color="auto"/>
        <w:bottom w:val="none" w:sz="0" w:space="0" w:color="auto"/>
        <w:right w:val="none" w:sz="0" w:space="0" w:color="auto"/>
      </w:divBdr>
    </w:div>
    <w:div w:id="58790121">
      <w:bodyDiv w:val="1"/>
      <w:marLeft w:val="0"/>
      <w:marRight w:val="0"/>
      <w:marTop w:val="0"/>
      <w:marBottom w:val="0"/>
      <w:divBdr>
        <w:top w:val="none" w:sz="0" w:space="0" w:color="auto"/>
        <w:left w:val="none" w:sz="0" w:space="0" w:color="auto"/>
        <w:bottom w:val="none" w:sz="0" w:space="0" w:color="auto"/>
        <w:right w:val="none" w:sz="0" w:space="0" w:color="auto"/>
      </w:divBdr>
    </w:div>
    <w:div w:id="118258587">
      <w:bodyDiv w:val="1"/>
      <w:marLeft w:val="0"/>
      <w:marRight w:val="0"/>
      <w:marTop w:val="0"/>
      <w:marBottom w:val="0"/>
      <w:divBdr>
        <w:top w:val="none" w:sz="0" w:space="0" w:color="auto"/>
        <w:left w:val="none" w:sz="0" w:space="0" w:color="auto"/>
        <w:bottom w:val="none" w:sz="0" w:space="0" w:color="auto"/>
        <w:right w:val="none" w:sz="0" w:space="0" w:color="auto"/>
      </w:divBdr>
    </w:div>
    <w:div w:id="133255178">
      <w:bodyDiv w:val="1"/>
      <w:marLeft w:val="0"/>
      <w:marRight w:val="0"/>
      <w:marTop w:val="0"/>
      <w:marBottom w:val="0"/>
      <w:divBdr>
        <w:top w:val="none" w:sz="0" w:space="0" w:color="auto"/>
        <w:left w:val="none" w:sz="0" w:space="0" w:color="auto"/>
        <w:bottom w:val="none" w:sz="0" w:space="0" w:color="auto"/>
        <w:right w:val="none" w:sz="0" w:space="0" w:color="auto"/>
      </w:divBdr>
    </w:div>
    <w:div w:id="154106909">
      <w:bodyDiv w:val="1"/>
      <w:marLeft w:val="0"/>
      <w:marRight w:val="0"/>
      <w:marTop w:val="0"/>
      <w:marBottom w:val="0"/>
      <w:divBdr>
        <w:top w:val="none" w:sz="0" w:space="0" w:color="auto"/>
        <w:left w:val="none" w:sz="0" w:space="0" w:color="auto"/>
        <w:bottom w:val="none" w:sz="0" w:space="0" w:color="auto"/>
        <w:right w:val="none" w:sz="0" w:space="0" w:color="auto"/>
      </w:divBdr>
    </w:div>
    <w:div w:id="169486977">
      <w:bodyDiv w:val="1"/>
      <w:marLeft w:val="0"/>
      <w:marRight w:val="0"/>
      <w:marTop w:val="0"/>
      <w:marBottom w:val="0"/>
      <w:divBdr>
        <w:top w:val="none" w:sz="0" w:space="0" w:color="auto"/>
        <w:left w:val="none" w:sz="0" w:space="0" w:color="auto"/>
        <w:bottom w:val="none" w:sz="0" w:space="0" w:color="auto"/>
        <w:right w:val="none" w:sz="0" w:space="0" w:color="auto"/>
      </w:divBdr>
    </w:div>
    <w:div w:id="196509080">
      <w:bodyDiv w:val="1"/>
      <w:marLeft w:val="0"/>
      <w:marRight w:val="0"/>
      <w:marTop w:val="0"/>
      <w:marBottom w:val="0"/>
      <w:divBdr>
        <w:top w:val="none" w:sz="0" w:space="0" w:color="auto"/>
        <w:left w:val="none" w:sz="0" w:space="0" w:color="auto"/>
        <w:bottom w:val="none" w:sz="0" w:space="0" w:color="auto"/>
        <w:right w:val="none" w:sz="0" w:space="0" w:color="auto"/>
      </w:divBdr>
    </w:div>
    <w:div w:id="216282421">
      <w:bodyDiv w:val="1"/>
      <w:marLeft w:val="0"/>
      <w:marRight w:val="0"/>
      <w:marTop w:val="0"/>
      <w:marBottom w:val="0"/>
      <w:divBdr>
        <w:top w:val="none" w:sz="0" w:space="0" w:color="auto"/>
        <w:left w:val="none" w:sz="0" w:space="0" w:color="auto"/>
        <w:bottom w:val="none" w:sz="0" w:space="0" w:color="auto"/>
        <w:right w:val="none" w:sz="0" w:space="0" w:color="auto"/>
      </w:divBdr>
    </w:div>
    <w:div w:id="225263945">
      <w:bodyDiv w:val="1"/>
      <w:marLeft w:val="0"/>
      <w:marRight w:val="0"/>
      <w:marTop w:val="0"/>
      <w:marBottom w:val="0"/>
      <w:divBdr>
        <w:top w:val="none" w:sz="0" w:space="0" w:color="auto"/>
        <w:left w:val="none" w:sz="0" w:space="0" w:color="auto"/>
        <w:bottom w:val="none" w:sz="0" w:space="0" w:color="auto"/>
        <w:right w:val="none" w:sz="0" w:space="0" w:color="auto"/>
      </w:divBdr>
      <w:divsChild>
        <w:div w:id="895119375">
          <w:marLeft w:val="0"/>
          <w:marRight w:val="0"/>
          <w:marTop w:val="0"/>
          <w:marBottom w:val="0"/>
          <w:divBdr>
            <w:top w:val="none" w:sz="0" w:space="0" w:color="auto"/>
            <w:left w:val="none" w:sz="0" w:space="0" w:color="auto"/>
            <w:bottom w:val="none" w:sz="0" w:space="0" w:color="auto"/>
            <w:right w:val="none" w:sz="0" w:space="0" w:color="auto"/>
          </w:divBdr>
          <w:divsChild>
            <w:div w:id="644703234">
              <w:marLeft w:val="0"/>
              <w:marRight w:val="0"/>
              <w:marTop w:val="0"/>
              <w:marBottom w:val="0"/>
              <w:divBdr>
                <w:top w:val="none" w:sz="0" w:space="0" w:color="auto"/>
                <w:left w:val="none" w:sz="0" w:space="0" w:color="auto"/>
                <w:bottom w:val="none" w:sz="0" w:space="0" w:color="auto"/>
                <w:right w:val="none" w:sz="0" w:space="0" w:color="auto"/>
              </w:divBdr>
              <w:divsChild>
                <w:div w:id="1606574758">
                  <w:marLeft w:val="0"/>
                  <w:marRight w:val="0"/>
                  <w:marTop w:val="0"/>
                  <w:marBottom w:val="0"/>
                  <w:divBdr>
                    <w:top w:val="none" w:sz="0" w:space="0" w:color="auto"/>
                    <w:left w:val="none" w:sz="0" w:space="0" w:color="auto"/>
                    <w:bottom w:val="none" w:sz="0" w:space="0" w:color="auto"/>
                    <w:right w:val="none" w:sz="0" w:space="0" w:color="auto"/>
                  </w:divBdr>
                  <w:divsChild>
                    <w:div w:id="13364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21997">
          <w:marLeft w:val="0"/>
          <w:marRight w:val="0"/>
          <w:marTop w:val="0"/>
          <w:marBottom w:val="0"/>
          <w:divBdr>
            <w:top w:val="none" w:sz="0" w:space="0" w:color="auto"/>
            <w:left w:val="none" w:sz="0" w:space="0" w:color="auto"/>
            <w:bottom w:val="none" w:sz="0" w:space="0" w:color="auto"/>
            <w:right w:val="none" w:sz="0" w:space="0" w:color="auto"/>
          </w:divBdr>
        </w:div>
      </w:divsChild>
    </w:div>
    <w:div w:id="236206669">
      <w:bodyDiv w:val="1"/>
      <w:marLeft w:val="0"/>
      <w:marRight w:val="0"/>
      <w:marTop w:val="0"/>
      <w:marBottom w:val="0"/>
      <w:divBdr>
        <w:top w:val="none" w:sz="0" w:space="0" w:color="auto"/>
        <w:left w:val="none" w:sz="0" w:space="0" w:color="auto"/>
        <w:bottom w:val="none" w:sz="0" w:space="0" w:color="auto"/>
        <w:right w:val="none" w:sz="0" w:space="0" w:color="auto"/>
      </w:divBdr>
      <w:divsChild>
        <w:div w:id="1790318494">
          <w:marLeft w:val="0"/>
          <w:marRight w:val="0"/>
          <w:marTop w:val="0"/>
          <w:marBottom w:val="0"/>
          <w:divBdr>
            <w:top w:val="none" w:sz="0" w:space="0" w:color="auto"/>
            <w:left w:val="none" w:sz="0" w:space="0" w:color="auto"/>
            <w:bottom w:val="none" w:sz="0" w:space="0" w:color="auto"/>
            <w:right w:val="none" w:sz="0" w:space="0" w:color="auto"/>
          </w:divBdr>
          <w:divsChild>
            <w:div w:id="2012102586">
              <w:marLeft w:val="0"/>
              <w:marRight w:val="0"/>
              <w:marTop w:val="0"/>
              <w:marBottom w:val="0"/>
              <w:divBdr>
                <w:top w:val="none" w:sz="0" w:space="0" w:color="auto"/>
                <w:left w:val="none" w:sz="0" w:space="0" w:color="auto"/>
                <w:bottom w:val="none" w:sz="0" w:space="0" w:color="auto"/>
                <w:right w:val="none" w:sz="0" w:space="0" w:color="auto"/>
              </w:divBdr>
              <w:divsChild>
                <w:div w:id="1181893032">
                  <w:marLeft w:val="0"/>
                  <w:marRight w:val="0"/>
                  <w:marTop w:val="0"/>
                  <w:marBottom w:val="0"/>
                  <w:divBdr>
                    <w:top w:val="none" w:sz="0" w:space="0" w:color="auto"/>
                    <w:left w:val="none" w:sz="0" w:space="0" w:color="auto"/>
                    <w:bottom w:val="none" w:sz="0" w:space="0" w:color="auto"/>
                    <w:right w:val="none" w:sz="0" w:space="0" w:color="auto"/>
                  </w:divBdr>
                  <w:divsChild>
                    <w:div w:id="659695030">
                      <w:marLeft w:val="0"/>
                      <w:marRight w:val="0"/>
                      <w:marTop w:val="0"/>
                      <w:marBottom w:val="0"/>
                      <w:divBdr>
                        <w:top w:val="none" w:sz="0" w:space="0" w:color="auto"/>
                        <w:left w:val="none" w:sz="0" w:space="0" w:color="auto"/>
                        <w:bottom w:val="none" w:sz="0" w:space="0" w:color="auto"/>
                        <w:right w:val="none" w:sz="0" w:space="0" w:color="auto"/>
                      </w:divBdr>
                      <w:divsChild>
                        <w:div w:id="2005088945">
                          <w:marLeft w:val="0"/>
                          <w:marRight w:val="0"/>
                          <w:marTop w:val="0"/>
                          <w:marBottom w:val="0"/>
                          <w:divBdr>
                            <w:top w:val="none" w:sz="0" w:space="0" w:color="auto"/>
                            <w:left w:val="none" w:sz="0" w:space="0" w:color="auto"/>
                            <w:bottom w:val="none" w:sz="0" w:space="0" w:color="auto"/>
                            <w:right w:val="none" w:sz="0" w:space="0" w:color="auto"/>
                          </w:divBdr>
                          <w:divsChild>
                            <w:div w:id="478615730">
                              <w:marLeft w:val="0"/>
                              <w:marRight w:val="0"/>
                              <w:marTop w:val="0"/>
                              <w:marBottom w:val="0"/>
                              <w:divBdr>
                                <w:top w:val="none" w:sz="0" w:space="0" w:color="auto"/>
                                <w:left w:val="none" w:sz="0" w:space="0" w:color="auto"/>
                                <w:bottom w:val="none" w:sz="0" w:space="0" w:color="auto"/>
                                <w:right w:val="none" w:sz="0" w:space="0" w:color="auto"/>
                              </w:divBdr>
                              <w:divsChild>
                                <w:div w:id="826364457">
                                  <w:marLeft w:val="0"/>
                                  <w:marRight w:val="0"/>
                                  <w:marTop w:val="0"/>
                                  <w:marBottom w:val="0"/>
                                  <w:divBdr>
                                    <w:top w:val="none" w:sz="0" w:space="0" w:color="auto"/>
                                    <w:left w:val="none" w:sz="0" w:space="0" w:color="auto"/>
                                    <w:bottom w:val="none" w:sz="0" w:space="0" w:color="auto"/>
                                    <w:right w:val="none" w:sz="0" w:space="0" w:color="auto"/>
                                  </w:divBdr>
                                  <w:divsChild>
                                    <w:div w:id="1311638693">
                                      <w:marLeft w:val="0"/>
                                      <w:marRight w:val="0"/>
                                      <w:marTop w:val="0"/>
                                      <w:marBottom w:val="0"/>
                                      <w:divBdr>
                                        <w:top w:val="none" w:sz="0" w:space="0" w:color="auto"/>
                                        <w:left w:val="none" w:sz="0" w:space="0" w:color="auto"/>
                                        <w:bottom w:val="none" w:sz="0" w:space="0" w:color="auto"/>
                                        <w:right w:val="none" w:sz="0" w:space="0" w:color="auto"/>
                                      </w:divBdr>
                                      <w:divsChild>
                                        <w:div w:id="2137674900">
                                          <w:marLeft w:val="0"/>
                                          <w:marRight w:val="0"/>
                                          <w:marTop w:val="0"/>
                                          <w:marBottom w:val="0"/>
                                          <w:divBdr>
                                            <w:top w:val="none" w:sz="0" w:space="0" w:color="auto"/>
                                            <w:left w:val="none" w:sz="0" w:space="0" w:color="auto"/>
                                            <w:bottom w:val="none" w:sz="0" w:space="0" w:color="auto"/>
                                            <w:right w:val="none" w:sz="0" w:space="0" w:color="auto"/>
                                          </w:divBdr>
                                          <w:divsChild>
                                            <w:div w:id="1285431348">
                                              <w:marLeft w:val="0"/>
                                              <w:marRight w:val="0"/>
                                              <w:marTop w:val="0"/>
                                              <w:marBottom w:val="0"/>
                                              <w:divBdr>
                                                <w:top w:val="none" w:sz="0" w:space="0" w:color="auto"/>
                                                <w:left w:val="none" w:sz="0" w:space="0" w:color="auto"/>
                                                <w:bottom w:val="none" w:sz="0" w:space="0" w:color="auto"/>
                                                <w:right w:val="none" w:sz="0" w:space="0" w:color="auto"/>
                                              </w:divBdr>
                                              <w:divsChild>
                                                <w:div w:id="456876702">
                                                  <w:marLeft w:val="0"/>
                                                  <w:marRight w:val="0"/>
                                                  <w:marTop w:val="0"/>
                                                  <w:marBottom w:val="0"/>
                                                  <w:divBdr>
                                                    <w:top w:val="none" w:sz="0" w:space="0" w:color="auto"/>
                                                    <w:left w:val="none" w:sz="0" w:space="0" w:color="auto"/>
                                                    <w:bottom w:val="none" w:sz="0" w:space="0" w:color="auto"/>
                                                    <w:right w:val="none" w:sz="0" w:space="0" w:color="auto"/>
                                                  </w:divBdr>
                                                </w:div>
                                                <w:div w:id="1218321735">
                                                  <w:marLeft w:val="0"/>
                                                  <w:marRight w:val="0"/>
                                                  <w:marTop w:val="0"/>
                                                  <w:marBottom w:val="0"/>
                                                  <w:divBdr>
                                                    <w:top w:val="none" w:sz="0" w:space="0" w:color="auto"/>
                                                    <w:left w:val="none" w:sz="0" w:space="0" w:color="auto"/>
                                                    <w:bottom w:val="none" w:sz="0" w:space="0" w:color="auto"/>
                                                    <w:right w:val="none" w:sz="0" w:space="0" w:color="auto"/>
                                                  </w:divBdr>
                                                </w:div>
                                                <w:div w:id="1347712187">
                                                  <w:marLeft w:val="0"/>
                                                  <w:marRight w:val="0"/>
                                                  <w:marTop w:val="0"/>
                                                  <w:marBottom w:val="0"/>
                                                  <w:divBdr>
                                                    <w:top w:val="none" w:sz="0" w:space="0" w:color="auto"/>
                                                    <w:left w:val="none" w:sz="0" w:space="0" w:color="auto"/>
                                                    <w:bottom w:val="none" w:sz="0" w:space="0" w:color="auto"/>
                                                    <w:right w:val="none" w:sz="0" w:space="0" w:color="auto"/>
                                                  </w:divBdr>
                                                </w:div>
                                                <w:div w:id="1632402395">
                                                  <w:marLeft w:val="0"/>
                                                  <w:marRight w:val="0"/>
                                                  <w:marTop w:val="0"/>
                                                  <w:marBottom w:val="0"/>
                                                  <w:divBdr>
                                                    <w:top w:val="none" w:sz="0" w:space="0" w:color="auto"/>
                                                    <w:left w:val="none" w:sz="0" w:space="0" w:color="auto"/>
                                                    <w:bottom w:val="none" w:sz="0" w:space="0" w:color="auto"/>
                                                    <w:right w:val="none" w:sz="0" w:space="0" w:color="auto"/>
                                                  </w:divBdr>
                                                </w:div>
                                                <w:div w:id="1642077108">
                                                  <w:marLeft w:val="0"/>
                                                  <w:marRight w:val="0"/>
                                                  <w:marTop w:val="0"/>
                                                  <w:marBottom w:val="0"/>
                                                  <w:divBdr>
                                                    <w:top w:val="none" w:sz="0" w:space="0" w:color="auto"/>
                                                    <w:left w:val="none" w:sz="0" w:space="0" w:color="auto"/>
                                                    <w:bottom w:val="none" w:sz="0" w:space="0" w:color="auto"/>
                                                    <w:right w:val="none" w:sz="0" w:space="0" w:color="auto"/>
                                                  </w:divBdr>
                                                </w:div>
                                                <w:div w:id="205712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5578862">
      <w:bodyDiv w:val="1"/>
      <w:marLeft w:val="0"/>
      <w:marRight w:val="0"/>
      <w:marTop w:val="0"/>
      <w:marBottom w:val="0"/>
      <w:divBdr>
        <w:top w:val="none" w:sz="0" w:space="0" w:color="auto"/>
        <w:left w:val="none" w:sz="0" w:space="0" w:color="auto"/>
        <w:bottom w:val="none" w:sz="0" w:space="0" w:color="auto"/>
        <w:right w:val="none" w:sz="0" w:space="0" w:color="auto"/>
      </w:divBdr>
    </w:div>
    <w:div w:id="281888583">
      <w:bodyDiv w:val="1"/>
      <w:marLeft w:val="0"/>
      <w:marRight w:val="0"/>
      <w:marTop w:val="0"/>
      <w:marBottom w:val="0"/>
      <w:divBdr>
        <w:top w:val="none" w:sz="0" w:space="0" w:color="auto"/>
        <w:left w:val="none" w:sz="0" w:space="0" w:color="auto"/>
        <w:bottom w:val="none" w:sz="0" w:space="0" w:color="auto"/>
        <w:right w:val="none" w:sz="0" w:space="0" w:color="auto"/>
      </w:divBdr>
    </w:div>
    <w:div w:id="298607171">
      <w:bodyDiv w:val="1"/>
      <w:marLeft w:val="0"/>
      <w:marRight w:val="0"/>
      <w:marTop w:val="0"/>
      <w:marBottom w:val="0"/>
      <w:divBdr>
        <w:top w:val="none" w:sz="0" w:space="0" w:color="auto"/>
        <w:left w:val="none" w:sz="0" w:space="0" w:color="auto"/>
        <w:bottom w:val="none" w:sz="0" w:space="0" w:color="auto"/>
        <w:right w:val="none" w:sz="0" w:space="0" w:color="auto"/>
      </w:divBdr>
    </w:div>
    <w:div w:id="298850948">
      <w:bodyDiv w:val="1"/>
      <w:marLeft w:val="0"/>
      <w:marRight w:val="0"/>
      <w:marTop w:val="0"/>
      <w:marBottom w:val="0"/>
      <w:divBdr>
        <w:top w:val="none" w:sz="0" w:space="0" w:color="auto"/>
        <w:left w:val="none" w:sz="0" w:space="0" w:color="auto"/>
        <w:bottom w:val="none" w:sz="0" w:space="0" w:color="auto"/>
        <w:right w:val="none" w:sz="0" w:space="0" w:color="auto"/>
      </w:divBdr>
    </w:div>
    <w:div w:id="306015550">
      <w:bodyDiv w:val="1"/>
      <w:marLeft w:val="0"/>
      <w:marRight w:val="0"/>
      <w:marTop w:val="0"/>
      <w:marBottom w:val="0"/>
      <w:divBdr>
        <w:top w:val="none" w:sz="0" w:space="0" w:color="auto"/>
        <w:left w:val="none" w:sz="0" w:space="0" w:color="auto"/>
        <w:bottom w:val="none" w:sz="0" w:space="0" w:color="auto"/>
        <w:right w:val="none" w:sz="0" w:space="0" w:color="auto"/>
      </w:divBdr>
    </w:div>
    <w:div w:id="311058544">
      <w:bodyDiv w:val="1"/>
      <w:marLeft w:val="0"/>
      <w:marRight w:val="0"/>
      <w:marTop w:val="0"/>
      <w:marBottom w:val="0"/>
      <w:divBdr>
        <w:top w:val="none" w:sz="0" w:space="0" w:color="auto"/>
        <w:left w:val="none" w:sz="0" w:space="0" w:color="auto"/>
        <w:bottom w:val="none" w:sz="0" w:space="0" w:color="auto"/>
        <w:right w:val="none" w:sz="0" w:space="0" w:color="auto"/>
      </w:divBdr>
      <w:divsChild>
        <w:div w:id="450514836">
          <w:marLeft w:val="0"/>
          <w:marRight w:val="0"/>
          <w:marTop w:val="0"/>
          <w:marBottom w:val="0"/>
          <w:divBdr>
            <w:top w:val="none" w:sz="0" w:space="0" w:color="auto"/>
            <w:left w:val="none" w:sz="0" w:space="0" w:color="auto"/>
            <w:bottom w:val="none" w:sz="0" w:space="0" w:color="auto"/>
            <w:right w:val="none" w:sz="0" w:space="0" w:color="auto"/>
          </w:divBdr>
        </w:div>
      </w:divsChild>
    </w:div>
    <w:div w:id="313488733">
      <w:bodyDiv w:val="1"/>
      <w:marLeft w:val="0"/>
      <w:marRight w:val="0"/>
      <w:marTop w:val="0"/>
      <w:marBottom w:val="0"/>
      <w:divBdr>
        <w:top w:val="none" w:sz="0" w:space="0" w:color="auto"/>
        <w:left w:val="none" w:sz="0" w:space="0" w:color="auto"/>
        <w:bottom w:val="none" w:sz="0" w:space="0" w:color="auto"/>
        <w:right w:val="none" w:sz="0" w:space="0" w:color="auto"/>
      </w:divBdr>
    </w:div>
    <w:div w:id="348727219">
      <w:bodyDiv w:val="1"/>
      <w:marLeft w:val="0"/>
      <w:marRight w:val="0"/>
      <w:marTop w:val="0"/>
      <w:marBottom w:val="0"/>
      <w:divBdr>
        <w:top w:val="none" w:sz="0" w:space="0" w:color="auto"/>
        <w:left w:val="none" w:sz="0" w:space="0" w:color="auto"/>
        <w:bottom w:val="none" w:sz="0" w:space="0" w:color="auto"/>
        <w:right w:val="none" w:sz="0" w:space="0" w:color="auto"/>
      </w:divBdr>
    </w:div>
    <w:div w:id="368185352">
      <w:bodyDiv w:val="1"/>
      <w:marLeft w:val="0"/>
      <w:marRight w:val="0"/>
      <w:marTop w:val="0"/>
      <w:marBottom w:val="0"/>
      <w:divBdr>
        <w:top w:val="none" w:sz="0" w:space="0" w:color="auto"/>
        <w:left w:val="none" w:sz="0" w:space="0" w:color="auto"/>
        <w:bottom w:val="none" w:sz="0" w:space="0" w:color="auto"/>
        <w:right w:val="none" w:sz="0" w:space="0" w:color="auto"/>
      </w:divBdr>
    </w:div>
    <w:div w:id="423690441">
      <w:bodyDiv w:val="1"/>
      <w:marLeft w:val="0"/>
      <w:marRight w:val="0"/>
      <w:marTop w:val="0"/>
      <w:marBottom w:val="0"/>
      <w:divBdr>
        <w:top w:val="none" w:sz="0" w:space="0" w:color="auto"/>
        <w:left w:val="none" w:sz="0" w:space="0" w:color="auto"/>
        <w:bottom w:val="none" w:sz="0" w:space="0" w:color="auto"/>
        <w:right w:val="none" w:sz="0" w:space="0" w:color="auto"/>
      </w:divBdr>
    </w:div>
    <w:div w:id="450826714">
      <w:bodyDiv w:val="1"/>
      <w:marLeft w:val="0"/>
      <w:marRight w:val="0"/>
      <w:marTop w:val="0"/>
      <w:marBottom w:val="0"/>
      <w:divBdr>
        <w:top w:val="none" w:sz="0" w:space="0" w:color="auto"/>
        <w:left w:val="none" w:sz="0" w:space="0" w:color="auto"/>
        <w:bottom w:val="none" w:sz="0" w:space="0" w:color="auto"/>
        <w:right w:val="none" w:sz="0" w:space="0" w:color="auto"/>
      </w:divBdr>
      <w:divsChild>
        <w:div w:id="1994987572">
          <w:marLeft w:val="0"/>
          <w:marRight w:val="0"/>
          <w:marTop w:val="0"/>
          <w:marBottom w:val="0"/>
          <w:divBdr>
            <w:top w:val="none" w:sz="0" w:space="0" w:color="auto"/>
            <w:left w:val="none" w:sz="0" w:space="0" w:color="auto"/>
            <w:bottom w:val="none" w:sz="0" w:space="0" w:color="auto"/>
            <w:right w:val="none" w:sz="0" w:space="0" w:color="auto"/>
          </w:divBdr>
        </w:div>
      </w:divsChild>
    </w:div>
    <w:div w:id="485708031">
      <w:bodyDiv w:val="1"/>
      <w:marLeft w:val="0"/>
      <w:marRight w:val="0"/>
      <w:marTop w:val="0"/>
      <w:marBottom w:val="0"/>
      <w:divBdr>
        <w:top w:val="none" w:sz="0" w:space="0" w:color="auto"/>
        <w:left w:val="none" w:sz="0" w:space="0" w:color="auto"/>
        <w:bottom w:val="none" w:sz="0" w:space="0" w:color="auto"/>
        <w:right w:val="none" w:sz="0" w:space="0" w:color="auto"/>
      </w:divBdr>
      <w:divsChild>
        <w:div w:id="896010798">
          <w:marLeft w:val="0"/>
          <w:marRight w:val="0"/>
          <w:marTop w:val="0"/>
          <w:marBottom w:val="0"/>
          <w:divBdr>
            <w:top w:val="none" w:sz="0" w:space="0" w:color="auto"/>
            <w:left w:val="none" w:sz="0" w:space="0" w:color="auto"/>
            <w:bottom w:val="none" w:sz="0" w:space="0" w:color="auto"/>
            <w:right w:val="none" w:sz="0" w:space="0" w:color="auto"/>
          </w:divBdr>
          <w:divsChild>
            <w:div w:id="1916163686">
              <w:marLeft w:val="0"/>
              <w:marRight w:val="0"/>
              <w:marTop w:val="0"/>
              <w:marBottom w:val="0"/>
              <w:divBdr>
                <w:top w:val="none" w:sz="0" w:space="0" w:color="auto"/>
                <w:left w:val="none" w:sz="0" w:space="0" w:color="auto"/>
                <w:bottom w:val="none" w:sz="0" w:space="0" w:color="auto"/>
                <w:right w:val="none" w:sz="0" w:space="0" w:color="auto"/>
              </w:divBdr>
              <w:divsChild>
                <w:div w:id="1499030374">
                  <w:marLeft w:val="0"/>
                  <w:marRight w:val="0"/>
                  <w:marTop w:val="0"/>
                  <w:marBottom w:val="0"/>
                  <w:divBdr>
                    <w:top w:val="none" w:sz="0" w:space="0" w:color="auto"/>
                    <w:left w:val="none" w:sz="0" w:space="0" w:color="auto"/>
                    <w:bottom w:val="none" w:sz="0" w:space="0" w:color="auto"/>
                    <w:right w:val="none" w:sz="0" w:space="0" w:color="auto"/>
                  </w:divBdr>
                  <w:divsChild>
                    <w:div w:id="21536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14871">
          <w:marLeft w:val="0"/>
          <w:marRight w:val="0"/>
          <w:marTop w:val="0"/>
          <w:marBottom w:val="0"/>
          <w:divBdr>
            <w:top w:val="none" w:sz="0" w:space="0" w:color="auto"/>
            <w:left w:val="none" w:sz="0" w:space="0" w:color="auto"/>
            <w:bottom w:val="none" w:sz="0" w:space="0" w:color="auto"/>
            <w:right w:val="none" w:sz="0" w:space="0" w:color="auto"/>
          </w:divBdr>
        </w:div>
      </w:divsChild>
    </w:div>
    <w:div w:id="492645758">
      <w:bodyDiv w:val="1"/>
      <w:marLeft w:val="0"/>
      <w:marRight w:val="0"/>
      <w:marTop w:val="0"/>
      <w:marBottom w:val="0"/>
      <w:divBdr>
        <w:top w:val="none" w:sz="0" w:space="0" w:color="auto"/>
        <w:left w:val="none" w:sz="0" w:space="0" w:color="auto"/>
        <w:bottom w:val="none" w:sz="0" w:space="0" w:color="auto"/>
        <w:right w:val="none" w:sz="0" w:space="0" w:color="auto"/>
      </w:divBdr>
    </w:div>
    <w:div w:id="510221550">
      <w:bodyDiv w:val="1"/>
      <w:marLeft w:val="0"/>
      <w:marRight w:val="0"/>
      <w:marTop w:val="0"/>
      <w:marBottom w:val="0"/>
      <w:divBdr>
        <w:top w:val="none" w:sz="0" w:space="0" w:color="auto"/>
        <w:left w:val="none" w:sz="0" w:space="0" w:color="auto"/>
        <w:bottom w:val="none" w:sz="0" w:space="0" w:color="auto"/>
        <w:right w:val="none" w:sz="0" w:space="0" w:color="auto"/>
      </w:divBdr>
    </w:div>
    <w:div w:id="617418673">
      <w:bodyDiv w:val="1"/>
      <w:marLeft w:val="0"/>
      <w:marRight w:val="0"/>
      <w:marTop w:val="0"/>
      <w:marBottom w:val="0"/>
      <w:divBdr>
        <w:top w:val="none" w:sz="0" w:space="0" w:color="auto"/>
        <w:left w:val="none" w:sz="0" w:space="0" w:color="auto"/>
        <w:bottom w:val="none" w:sz="0" w:space="0" w:color="auto"/>
        <w:right w:val="none" w:sz="0" w:space="0" w:color="auto"/>
      </w:divBdr>
    </w:div>
    <w:div w:id="778909383">
      <w:bodyDiv w:val="1"/>
      <w:marLeft w:val="0"/>
      <w:marRight w:val="0"/>
      <w:marTop w:val="0"/>
      <w:marBottom w:val="0"/>
      <w:divBdr>
        <w:top w:val="none" w:sz="0" w:space="0" w:color="auto"/>
        <w:left w:val="none" w:sz="0" w:space="0" w:color="auto"/>
        <w:bottom w:val="none" w:sz="0" w:space="0" w:color="auto"/>
        <w:right w:val="none" w:sz="0" w:space="0" w:color="auto"/>
      </w:divBdr>
    </w:div>
    <w:div w:id="835846593">
      <w:bodyDiv w:val="1"/>
      <w:marLeft w:val="0"/>
      <w:marRight w:val="0"/>
      <w:marTop w:val="0"/>
      <w:marBottom w:val="0"/>
      <w:divBdr>
        <w:top w:val="none" w:sz="0" w:space="0" w:color="auto"/>
        <w:left w:val="none" w:sz="0" w:space="0" w:color="auto"/>
        <w:bottom w:val="none" w:sz="0" w:space="0" w:color="auto"/>
        <w:right w:val="none" w:sz="0" w:space="0" w:color="auto"/>
      </w:divBdr>
      <w:divsChild>
        <w:div w:id="1406420348">
          <w:marLeft w:val="0"/>
          <w:marRight w:val="0"/>
          <w:marTop w:val="0"/>
          <w:marBottom w:val="0"/>
          <w:divBdr>
            <w:top w:val="none" w:sz="0" w:space="0" w:color="auto"/>
            <w:left w:val="none" w:sz="0" w:space="0" w:color="auto"/>
            <w:bottom w:val="none" w:sz="0" w:space="0" w:color="auto"/>
            <w:right w:val="none" w:sz="0" w:space="0" w:color="auto"/>
          </w:divBdr>
          <w:divsChild>
            <w:div w:id="1299188926">
              <w:marLeft w:val="0"/>
              <w:marRight w:val="0"/>
              <w:marTop w:val="0"/>
              <w:marBottom w:val="0"/>
              <w:divBdr>
                <w:top w:val="none" w:sz="0" w:space="0" w:color="auto"/>
                <w:left w:val="none" w:sz="0" w:space="0" w:color="auto"/>
                <w:bottom w:val="none" w:sz="0" w:space="0" w:color="auto"/>
                <w:right w:val="none" w:sz="0" w:space="0" w:color="auto"/>
              </w:divBdr>
              <w:divsChild>
                <w:div w:id="1407649894">
                  <w:marLeft w:val="0"/>
                  <w:marRight w:val="0"/>
                  <w:marTop w:val="0"/>
                  <w:marBottom w:val="0"/>
                  <w:divBdr>
                    <w:top w:val="none" w:sz="0" w:space="0" w:color="auto"/>
                    <w:left w:val="none" w:sz="0" w:space="0" w:color="auto"/>
                    <w:bottom w:val="none" w:sz="0" w:space="0" w:color="auto"/>
                    <w:right w:val="none" w:sz="0" w:space="0" w:color="auto"/>
                  </w:divBdr>
                  <w:divsChild>
                    <w:div w:id="108831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640311">
          <w:marLeft w:val="0"/>
          <w:marRight w:val="0"/>
          <w:marTop w:val="0"/>
          <w:marBottom w:val="0"/>
          <w:divBdr>
            <w:top w:val="none" w:sz="0" w:space="0" w:color="auto"/>
            <w:left w:val="none" w:sz="0" w:space="0" w:color="auto"/>
            <w:bottom w:val="none" w:sz="0" w:space="0" w:color="auto"/>
            <w:right w:val="none" w:sz="0" w:space="0" w:color="auto"/>
          </w:divBdr>
        </w:div>
      </w:divsChild>
    </w:div>
    <w:div w:id="881211217">
      <w:bodyDiv w:val="1"/>
      <w:marLeft w:val="0"/>
      <w:marRight w:val="0"/>
      <w:marTop w:val="0"/>
      <w:marBottom w:val="0"/>
      <w:divBdr>
        <w:top w:val="none" w:sz="0" w:space="0" w:color="auto"/>
        <w:left w:val="none" w:sz="0" w:space="0" w:color="auto"/>
        <w:bottom w:val="none" w:sz="0" w:space="0" w:color="auto"/>
        <w:right w:val="none" w:sz="0" w:space="0" w:color="auto"/>
      </w:divBdr>
    </w:div>
    <w:div w:id="906645090">
      <w:bodyDiv w:val="1"/>
      <w:marLeft w:val="0"/>
      <w:marRight w:val="0"/>
      <w:marTop w:val="0"/>
      <w:marBottom w:val="0"/>
      <w:divBdr>
        <w:top w:val="none" w:sz="0" w:space="0" w:color="auto"/>
        <w:left w:val="none" w:sz="0" w:space="0" w:color="auto"/>
        <w:bottom w:val="none" w:sz="0" w:space="0" w:color="auto"/>
        <w:right w:val="none" w:sz="0" w:space="0" w:color="auto"/>
      </w:divBdr>
    </w:div>
    <w:div w:id="906649764">
      <w:bodyDiv w:val="1"/>
      <w:marLeft w:val="0"/>
      <w:marRight w:val="0"/>
      <w:marTop w:val="0"/>
      <w:marBottom w:val="0"/>
      <w:divBdr>
        <w:top w:val="none" w:sz="0" w:space="0" w:color="auto"/>
        <w:left w:val="none" w:sz="0" w:space="0" w:color="auto"/>
        <w:bottom w:val="none" w:sz="0" w:space="0" w:color="auto"/>
        <w:right w:val="none" w:sz="0" w:space="0" w:color="auto"/>
      </w:divBdr>
    </w:div>
    <w:div w:id="980816487">
      <w:bodyDiv w:val="1"/>
      <w:marLeft w:val="0"/>
      <w:marRight w:val="0"/>
      <w:marTop w:val="0"/>
      <w:marBottom w:val="0"/>
      <w:divBdr>
        <w:top w:val="none" w:sz="0" w:space="0" w:color="auto"/>
        <w:left w:val="none" w:sz="0" w:space="0" w:color="auto"/>
        <w:bottom w:val="none" w:sz="0" w:space="0" w:color="auto"/>
        <w:right w:val="none" w:sz="0" w:space="0" w:color="auto"/>
      </w:divBdr>
      <w:divsChild>
        <w:div w:id="1485050252">
          <w:marLeft w:val="0"/>
          <w:marRight w:val="0"/>
          <w:marTop w:val="0"/>
          <w:marBottom w:val="0"/>
          <w:divBdr>
            <w:top w:val="none" w:sz="0" w:space="0" w:color="auto"/>
            <w:left w:val="none" w:sz="0" w:space="0" w:color="auto"/>
            <w:bottom w:val="none" w:sz="0" w:space="0" w:color="auto"/>
            <w:right w:val="none" w:sz="0" w:space="0" w:color="auto"/>
          </w:divBdr>
          <w:divsChild>
            <w:div w:id="9801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14083">
      <w:bodyDiv w:val="1"/>
      <w:marLeft w:val="0"/>
      <w:marRight w:val="0"/>
      <w:marTop w:val="0"/>
      <w:marBottom w:val="0"/>
      <w:divBdr>
        <w:top w:val="none" w:sz="0" w:space="0" w:color="auto"/>
        <w:left w:val="none" w:sz="0" w:space="0" w:color="auto"/>
        <w:bottom w:val="none" w:sz="0" w:space="0" w:color="auto"/>
        <w:right w:val="none" w:sz="0" w:space="0" w:color="auto"/>
      </w:divBdr>
      <w:divsChild>
        <w:div w:id="651108289">
          <w:marLeft w:val="0"/>
          <w:marRight w:val="0"/>
          <w:marTop w:val="0"/>
          <w:marBottom w:val="0"/>
          <w:divBdr>
            <w:top w:val="none" w:sz="0" w:space="0" w:color="auto"/>
            <w:left w:val="none" w:sz="0" w:space="0" w:color="auto"/>
            <w:bottom w:val="none" w:sz="0" w:space="0" w:color="auto"/>
            <w:right w:val="none" w:sz="0" w:space="0" w:color="auto"/>
          </w:divBdr>
          <w:divsChild>
            <w:div w:id="1933321973">
              <w:marLeft w:val="0"/>
              <w:marRight w:val="0"/>
              <w:marTop w:val="0"/>
              <w:marBottom w:val="0"/>
              <w:divBdr>
                <w:top w:val="none" w:sz="0" w:space="0" w:color="auto"/>
                <w:left w:val="none" w:sz="0" w:space="0" w:color="auto"/>
                <w:bottom w:val="none" w:sz="0" w:space="0" w:color="auto"/>
                <w:right w:val="none" w:sz="0" w:space="0" w:color="auto"/>
              </w:divBdr>
              <w:divsChild>
                <w:div w:id="190024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79284">
      <w:bodyDiv w:val="1"/>
      <w:marLeft w:val="0"/>
      <w:marRight w:val="0"/>
      <w:marTop w:val="0"/>
      <w:marBottom w:val="0"/>
      <w:divBdr>
        <w:top w:val="none" w:sz="0" w:space="0" w:color="auto"/>
        <w:left w:val="none" w:sz="0" w:space="0" w:color="auto"/>
        <w:bottom w:val="none" w:sz="0" w:space="0" w:color="auto"/>
        <w:right w:val="none" w:sz="0" w:space="0" w:color="auto"/>
      </w:divBdr>
      <w:divsChild>
        <w:div w:id="14162057">
          <w:marLeft w:val="0"/>
          <w:marRight w:val="0"/>
          <w:marTop w:val="0"/>
          <w:marBottom w:val="0"/>
          <w:divBdr>
            <w:top w:val="none" w:sz="0" w:space="0" w:color="auto"/>
            <w:left w:val="none" w:sz="0" w:space="0" w:color="auto"/>
            <w:bottom w:val="none" w:sz="0" w:space="0" w:color="auto"/>
            <w:right w:val="none" w:sz="0" w:space="0" w:color="auto"/>
          </w:divBdr>
        </w:div>
      </w:divsChild>
    </w:div>
    <w:div w:id="1053389583">
      <w:bodyDiv w:val="1"/>
      <w:marLeft w:val="0"/>
      <w:marRight w:val="0"/>
      <w:marTop w:val="0"/>
      <w:marBottom w:val="0"/>
      <w:divBdr>
        <w:top w:val="none" w:sz="0" w:space="0" w:color="auto"/>
        <w:left w:val="none" w:sz="0" w:space="0" w:color="auto"/>
        <w:bottom w:val="none" w:sz="0" w:space="0" w:color="auto"/>
        <w:right w:val="none" w:sz="0" w:space="0" w:color="auto"/>
      </w:divBdr>
    </w:div>
    <w:div w:id="1063943964">
      <w:bodyDiv w:val="1"/>
      <w:marLeft w:val="0"/>
      <w:marRight w:val="0"/>
      <w:marTop w:val="0"/>
      <w:marBottom w:val="0"/>
      <w:divBdr>
        <w:top w:val="none" w:sz="0" w:space="0" w:color="auto"/>
        <w:left w:val="none" w:sz="0" w:space="0" w:color="auto"/>
        <w:bottom w:val="none" w:sz="0" w:space="0" w:color="auto"/>
        <w:right w:val="none" w:sz="0" w:space="0" w:color="auto"/>
      </w:divBdr>
    </w:div>
    <w:div w:id="1121457359">
      <w:bodyDiv w:val="1"/>
      <w:marLeft w:val="0"/>
      <w:marRight w:val="0"/>
      <w:marTop w:val="0"/>
      <w:marBottom w:val="0"/>
      <w:divBdr>
        <w:top w:val="none" w:sz="0" w:space="0" w:color="auto"/>
        <w:left w:val="none" w:sz="0" w:space="0" w:color="auto"/>
        <w:bottom w:val="none" w:sz="0" w:space="0" w:color="auto"/>
        <w:right w:val="none" w:sz="0" w:space="0" w:color="auto"/>
      </w:divBdr>
      <w:divsChild>
        <w:div w:id="645554578">
          <w:marLeft w:val="0"/>
          <w:marRight w:val="0"/>
          <w:marTop w:val="0"/>
          <w:marBottom w:val="0"/>
          <w:divBdr>
            <w:top w:val="none" w:sz="0" w:space="0" w:color="auto"/>
            <w:left w:val="none" w:sz="0" w:space="0" w:color="auto"/>
            <w:bottom w:val="none" w:sz="0" w:space="0" w:color="auto"/>
            <w:right w:val="none" w:sz="0" w:space="0" w:color="auto"/>
          </w:divBdr>
          <w:divsChild>
            <w:div w:id="14343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91405">
      <w:bodyDiv w:val="1"/>
      <w:marLeft w:val="0"/>
      <w:marRight w:val="0"/>
      <w:marTop w:val="0"/>
      <w:marBottom w:val="0"/>
      <w:divBdr>
        <w:top w:val="none" w:sz="0" w:space="0" w:color="auto"/>
        <w:left w:val="none" w:sz="0" w:space="0" w:color="auto"/>
        <w:bottom w:val="none" w:sz="0" w:space="0" w:color="auto"/>
        <w:right w:val="none" w:sz="0" w:space="0" w:color="auto"/>
      </w:divBdr>
    </w:div>
    <w:div w:id="1153907376">
      <w:bodyDiv w:val="1"/>
      <w:marLeft w:val="0"/>
      <w:marRight w:val="0"/>
      <w:marTop w:val="0"/>
      <w:marBottom w:val="0"/>
      <w:divBdr>
        <w:top w:val="none" w:sz="0" w:space="0" w:color="auto"/>
        <w:left w:val="none" w:sz="0" w:space="0" w:color="auto"/>
        <w:bottom w:val="none" w:sz="0" w:space="0" w:color="auto"/>
        <w:right w:val="none" w:sz="0" w:space="0" w:color="auto"/>
      </w:divBdr>
    </w:div>
    <w:div w:id="1162235467">
      <w:bodyDiv w:val="1"/>
      <w:marLeft w:val="0"/>
      <w:marRight w:val="0"/>
      <w:marTop w:val="0"/>
      <w:marBottom w:val="0"/>
      <w:divBdr>
        <w:top w:val="none" w:sz="0" w:space="0" w:color="auto"/>
        <w:left w:val="none" w:sz="0" w:space="0" w:color="auto"/>
        <w:bottom w:val="none" w:sz="0" w:space="0" w:color="auto"/>
        <w:right w:val="none" w:sz="0" w:space="0" w:color="auto"/>
      </w:divBdr>
    </w:div>
    <w:div w:id="1168907322">
      <w:bodyDiv w:val="1"/>
      <w:marLeft w:val="0"/>
      <w:marRight w:val="0"/>
      <w:marTop w:val="0"/>
      <w:marBottom w:val="0"/>
      <w:divBdr>
        <w:top w:val="none" w:sz="0" w:space="0" w:color="auto"/>
        <w:left w:val="none" w:sz="0" w:space="0" w:color="auto"/>
        <w:bottom w:val="none" w:sz="0" w:space="0" w:color="auto"/>
        <w:right w:val="none" w:sz="0" w:space="0" w:color="auto"/>
      </w:divBdr>
    </w:div>
    <w:div w:id="1169297084">
      <w:bodyDiv w:val="1"/>
      <w:marLeft w:val="0"/>
      <w:marRight w:val="0"/>
      <w:marTop w:val="0"/>
      <w:marBottom w:val="0"/>
      <w:divBdr>
        <w:top w:val="none" w:sz="0" w:space="0" w:color="auto"/>
        <w:left w:val="none" w:sz="0" w:space="0" w:color="auto"/>
        <w:bottom w:val="none" w:sz="0" w:space="0" w:color="auto"/>
        <w:right w:val="none" w:sz="0" w:space="0" w:color="auto"/>
      </w:divBdr>
    </w:div>
    <w:div w:id="1206874556">
      <w:bodyDiv w:val="1"/>
      <w:marLeft w:val="0"/>
      <w:marRight w:val="0"/>
      <w:marTop w:val="0"/>
      <w:marBottom w:val="0"/>
      <w:divBdr>
        <w:top w:val="none" w:sz="0" w:space="0" w:color="auto"/>
        <w:left w:val="none" w:sz="0" w:space="0" w:color="auto"/>
        <w:bottom w:val="none" w:sz="0" w:space="0" w:color="auto"/>
        <w:right w:val="none" w:sz="0" w:space="0" w:color="auto"/>
      </w:divBdr>
    </w:div>
    <w:div w:id="1228421405">
      <w:bodyDiv w:val="1"/>
      <w:marLeft w:val="0"/>
      <w:marRight w:val="0"/>
      <w:marTop w:val="0"/>
      <w:marBottom w:val="0"/>
      <w:divBdr>
        <w:top w:val="none" w:sz="0" w:space="0" w:color="auto"/>
        <w:left w:val="none" w:sz="0" w:space="0" w:color="auto"/>
        <w:bottom w:val="none" w:sz="0" w:space="0" w:color="auto"/>
        <w:right w:val="none" w:sz="0" w:space="0" w:color="auto"/>
      </w:divBdr>
    </w:div>
    <w:div w:id="1286042305">
      <w:bodyDiv w:val="1"/>
      <w:marLeft w:val="0"/>
      <w:marRight w:val="0"/>
      <w:marTop w:val="0"/>
      <w:marBottom w:val="0"/>
      <w:divBdr>
        <w:top w:val="none" w:sz="0" w:space="0" w:color="auto"/>
        <w:left w:val="none" w:sz="0" w:space="0" w:color="auto"/>
        <w:bottom w:val="none" w:sz="0" w:space="0" w:color="auto"/>
        <w:right w:val="none" w:sz="0" w:space="0" w:color="auto"/>
      </w:divBdr>
    </w:div>
    <w:div w:id="1296258922">
      <w:bodyDiv w:val="1"/>
      <w:marLeft w:val="0"/>
      <w:marRight w:val="0"/>
      <w:marTop w:val="0"/>
      <w:marBottom w:val="0"/>
      <w:divBdr>
        <w:top w:val="none" w:sz="0" w:space="0" w:color="auto"/>
        <w:left w:val="none" w:sz="0" w:space="0" w:color="auto"/>
        <w:bottom w:val="none" w:sz="0" w:space="0" w:color="auto"/>
        <w:right w:val="none" w:sz="0" w:space="0" w:color="auto"/>
      </w:divBdr>
    </w:div>
    <w:div w:id="1299339105">
      <w:bodyDiv w:val="1"/>
      <w:marLeft w:val="0"/>
      <w:marRight w:val="0"/>
      <w:marTop w:val="0"/>
      <w:marBottom w:val="0"/>
      <w:divBdr>
        <w:top w:val="none" w:sz="0" w:space="0" w:color="auto"/>
        <w:left w:val="none" w:sz="0" w:space="0" w:color="auto"/>
        <w:bottom w:val="none" w:sz="0" w:space="0" w:color="auto"/>
        <w:right w:val="none" w:sz="0" w:space="0" w:color="auto"/>
      </w:divBdr>
      <w:divsChild>
        <w:div w:id="16934377">
          <w:marLeft w:val="0"/>
          <w:marRight w:val="0"/>
          <w:marTop w:val="0"/>
          <w:marBottom w:val="0"/>
          <w:divBdr>
            <w:top w:val="none" w:sz="0" w:space="0" w:color="auto"/>
            <w:left w:val="none" w:sz="0" w:space="0" w:color="auto"/>
            <w:bottom w:val="none" w:sz="0" w:space="0" w:color="auto"/>
            <w:right w:val="none" w:sz="0" w:space="0" w:color="auto"/>
          </w:divBdr>
          <w:divsChild>
            <w:div w:id="605696744">
              <w:marLeft w:val="0"/>
              <w:marRight w:val="0"/>
              <w:marTop w:val="0"/>
              <w:marBottom w:val="0"/>
              <w:divBdr>
                <w:top w:val="none" w:sz="0" w:space="0" w:color="auto"/>
                <w:left w:val="none" w:sz="0" w:space="0" w:color="auto"/>
                <w:bottom w:val="none" w:sz="0" w:space="0" w:color="auto"/>
                <w:right w:val="none" w:sz="0" w:space="0" w:color="auto"/>
              </w:divBdr>
              <w:divsChild>
                <w:div w:id="1230265174">
                  <w:marLeft w:val="0"/>
                  <w:marRight w:val="0"/>
                  <w:marTop w:val="0"/>
                  <w:marBottom w:val="0"/>
                  <w:divBdr>
                    <w:top w:val="none" w:sz="0" w:space="0" w:color="auto"/>
                    <w:left w:val="none" w:sz="0" w:space="0" w:color="auto"/>
                    <w:bottom w:val="none" w:sz="0" w:space="0" w:color="auto"/>
                    <w:right w:val="none" w:sz="0" w:space="0" w:color="auto"/>
                  </w:divBdr>
                  <w:divsChild>
                    <w:div w:id="1454206155">
                      <w:marLeft w:val="0"/>
                      <w:marRight w:val="0"/>
                      <w:marTop w:val="0"/>
                      <w:marBottom w:val="0"/>
                      <w:divBdr>
                        <w:top w:val="none" w:sz="0" w:space="0" w:color="auto"/>
                        <w:left w:val="none" w:sz="0" w:space="0" w:color="auto"/>
                        <w:bottom w:val="none" w:sz="0" w:space="0" w:color="auto"/>
                        <w:right w:val="none" w:sz="0" w:space="0" w:color="auto"/>
                      </w:divBdr>
                      <w:divsChild>
                        <w:div w:id="698625263">
                          <w:marLeft w:val="0"/>
                          <w:marRight w:val="0"/>
                          <w:marTop w:val="0"/>
                          <w:marBottom w:val="0"/>
                          <w:divBdr>
                            <w:top w:val="none" w:sz="0" w:space="0" w:color="auto"/>
                            <w:left w:val="none" w:sz="0" w:space="0" w:color="auto"/>
                            <w:bottom w:val="none" w:sz="0" w:space="0" w:color="auto"/>
                            <w:right w:val="none" w:sz="0" w:space="0" w:color="auto"/>
                          </w:divBdr>
                          <w:divsChild>
                            <w:div w:id="1806193147">
                              <w:marLeft w:val="0"/>
                              <w:marRight w:val="0"/>
                              <w:marTop w:val="0"/>
                              <w:marBottom w:val="0"/>
                              <w:divBdr>
                                <w:top w:val="none" w:sz="0" w:space="0" w:color="auto"/>
                                <w:left w:val="none" w:sz="0" w:space="0" w:color="auto"/>
                                <w:bottom w:val="none" w:sz="0" w:space="0" w:color="auto"/>
                                <w:right w:val="none" w:sz="0" w:space="0" w:color="auto"/>
                              </w:divBdr>
                              <w:divsChild>
                                <w:div w:id="4843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464210">
      <w:bodyDiv w:val="1"/>
      <w:marLeft w:val="0"/>
      <w:marRight w:val="0"/>
      <w:marTop w:val="0"/>
      <w:marBottom w:val="0"/>
      <w:divBdr>
        <w:top w:val="none" w:sz="0" w:space="0" w:color="auto"/>
        <w:left w:val="none" w:sz="0" w:space="0" w:color="auto"/>
        <w:bottom w:val="none" w:sz="0" w:space="0" w:color="auto"/>
        <w:right w:val="none" w:sz="0" w:space="0" w:color="auto"/>
      </w:divBdr>
    </w:div>
    <w:div w:id="1372074619">
      <w:bodyDiv w:val="1"/>
      <w:marLeft w:val="0"/>
      <w:marRight w:val="0"/>
      <w:marTop w:val="0"/>
      <w:marBottom w:val="0"/>
      <w:divBdr>
        <w:top w:val="none" w:sz="0" w:space="0" w:color="auto"/>
        <w:left w:val="none" w:sz="0" w:space="0" w:color="auto"/>
        <w:bottom w:val="none" w:sz="0" w:space="0" w:color="auto"/>
        <w:right w:val="none" w:sz="0" w:space="0" w:color="auto"/>
      </w:divBdr>
      <w:divsChild>
        <w:div w:id="2142187879">
          <w:marLeft w:val="0"/>
          <w:marRight w:val="0"/>
          <w:marTop w:val="0"/>
          <w:marBottom w:val="0"/>
          <w:divBdr>
            <w:top w:val="none" w:sz="0" w:space="0" w:color="auto"/>
            <w:left w:val="none" w:sz="0" w:space="0" w:color="auto"/>
            <w:bottom w:val="none" w:sz="0" w:space="0" w:color="auto"/>
            <w:right w:val="none" w:sz="0" w:space="0" w:color="auto"/>
          </w:divBdr>
          <w:divsChild>
            <w:div w:id="970862502">
              <w:marLeft w:val="0"/>
              <w:marRight w:val="0"/>
              <w:marTop w:val="0"/>
              <w:marBottom w:val="0"/>
              <w:divBdr>
                <w:top w:val="none" w:sz="0" w:space="0" w:color="auto"/>
                <w:left w:val="none" w:sz="0" w:space="0" w:color="auto"/>
                <w:bottom w:val="none" w:sz="0" w:space="0" w:color="auto"/>
                <w:right w:val="none" w:sz="0" w:space="0" w:color="auto"/>
              </w:divBdr>
              <w:divsChild>
                <w:div w:id="968169822">
                  <w:marLeft w:val="0"/>
                  <w:marRight w:val="0"/>
                  <w:marTop w:val="0"/>
                  <w:marBottom w:val="0"/>
                  <w:divBdr>
                    <w:top w:val="none" w:sz="0" w:space="0" w:color="auto"/>
                    <w:left w:val="none" w:sz="0" w:space="0" w:color="auto"/>
                    <w:bottom w:val="none" w:sz="0" w:space="0" w:color="auto"/>
                    <w:right w:val="none" w:sz="0" w:space="0" w:color="auto"/>
                  </w:divBdr>
                  <w:divsChild>
                    <w:div w:id="2025087988">
                      <w:marLeft w:val="0"/>
                      <w:marRight w:val="0"/>
                      <w:marTop w:val="0"/>
                      <w:marBottom w:val="0"/>
                      <w:divBdr>
                        <w:top w:val="none" w:sz="0" w:space="0" w:color="auto"/>
                        <w:left w:val="none" w:sz="0" w:space="0" w:color="auto"/>
                        <w:bottom w:val="none" w:sz="0" w:space="0" w:color="auto"/>
                        <w:right w:val="none" w:sz="0" w:space="0" w:color="auto"/>
                      </w:divBdr>
                      <w:divsChild>
                        <w:div w:id="957613546">
                          <w:marLeft w:val="0"/>
                          <w:marRight w:val="0"/>
                          <w:marTop w:val="0"/>
                          <w:marBottom w:val="0"/>
                          <w:divBdr>
                            <w:top w:val="none" w:sz="0" w:space="0" w:color="auto"/>
                            <w:left w:val="none" w:sz="0" w:space="0" w:color="auto"/>
                            <w:bottom w:val="none" w:sz="0" w:space="0" w:color="auto"/>
                            <w:right w:val="none" w:sz="0" w:space="0" w:color="auto"/>
                          </w:divBdr>
                          <w:divsChild>
                            <w:div w:id="463542250">
                              <w:marLeft w:val="0"/>
                              <w:marRight w:val="0"/>
                              <w:marTop w:val="0"/>
                              <w:marBottom w:val="0"/>
                              <w:divBdr>
                                <w:top w:val="none" w:sz="0" w:space="0" w:color="auto"/>
                                <w:left w:val="none" w:sz="0" w:space="0" w:color="auto"/>
                                <w:bottom w:val="none" w:sz="0" w:space="0" w:color="auto"/>
                                <w:right w:val="none" w:sz="0" w:space="0" w:color="auto"/>
                              </w:divBdr>
                            </w:div>
                            <w:div w:id="722751779">
                              <w:marLeft w:val="0"/>
                              <w:marRight w:val="0"/>
                              <w:marTop w:val="0"/>
                              <w:marBottom w:val="0"/>
                              <w:divBdr>
                                <w:top w:val="none" w:sz="0" w:space="0" w:color="auto"/>
                                <w:left w:val="none" w:sz="0" w:space="0" w:color="auto"/>
                                <w:bottom w:val="none" w:sz="0" w:space="0" w:color="auto"/>
                                <w:right w:val="none" w:sz="0" w:space="0" w:color="auto"/>
                              </w:divBdr>
                            </w:div>
                            <w:div w:id="1234271231">
                              <w:marLeft w:val="0"/>
                              <w:marRight w:val="0"/>
                              <w:marTop w:val="0"/>
                              <w:marBottom w:val="0"/>
                              <w:divBdr>
                                <w:top w:val="none" w:sz="0" w:space="0" w:color="auto"/>
                                <w:left w:val="none" w:sz="0" w:space="0" w:color="auto"/>
                                <w:bottom w:val="none" w:sz="0" w:space="0" w:color="auto"/>
                                <w:right w:val="none" w:sz="0" w:space="0" w:color="auto"/>
                              </w:divBdr>
                            </w:div>
                            <w:div w:id="1295255250">
                              <w:marLeft w:val="0"/>
                              <w:marRight w:val="0"/>
                              <w:marTop w:val="0"/>
                              <w:marBottom w:val="0"/>
                              <w:divBdr>
                                <w:top w:val="none" w:sz="0" w:space="0" w:color="auto"/>
                                <w:left w:val="none" w:sz="0" w:space="0" w:color="auto"/>
                                <w:bottom w:val="none" w:sz="0" w:space="0" w:color="auto"/>
                                <w:right w:val="none" w:sz="0" w:space="0" w:color="auto"/>
                              </w:divBdr>
                            </w:div>
                            <w:div w:id="207049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051925">
      <w:bodyDiv w:val="1"/>
      <w:marLeft w:val="0"/>
      <w:marRight w:val="0"/>
      <w:marTop w:val="0"/>
      <w:marBottom w:val="0"/>
      <w:divBdr>
        <w:top w:val="none" w:sz="0" w:space="0" w:color="auto"/>
        <w:left w:val="none" w:sz="0" w:space="0" w:color="auto"/>
        <w:bottom w:val="none" w:sz="0" w:space="0" w:color="auto"/>
        <w:right w:val="none" w:sz="0" w:space="0" w:color="auto"/>
      </w:divBdr>
      <w:divsChild>
        <w:div w:id="1260529826">
          <w:marLeft w:val="0"/>
          <w:marRight w:val="0"/>
          <w:marTop w:val="0"/>
          <w:marBottom w:val="0"/>
          <w:divBdr>
            <w:top w:val="none" w:sz="0" w:space="0" w:color="auto"/>
            <w:left w:val="none" w:sz="0" w:space="0" w:color="auto"/>
            <w:bottom w:val="none" w:sz="0" w:space="0" w:color="auto"/>
            <w:right w:val="none" w:sz="0" w:space="0" w:color="auto"/>
          </w:divBdr>
        </w:div>
      </w:divsChild>
    </w:div>
    <w:div w:id="1382436450">
      <w:bodyDiv w:val="1"/>
      <w:marLeft w:val="0"/>
      <w:marRight w:val="0"/>
      <w:marTop w:val="0"/>
      <w:marBottom w:val="0"/>
      <w:divBdr>
        <w:top w:val="none" w:sz="0" w:space="0" w:color="auto"/>
        <w:left w:val="none" w:sz="0" w:space="0" w:color="auto"/>
        <w:bottom w:val="none" w:sz="0" w:space="0" w:color="auto"/>
        <w:right w:val="none" w:sz="0" w:space="0" w:color="auto"/>
      </w:divBdr>
      <w:divsChild>
        <w:div w:id="653334138">
          <w:marLeft w:val="0"/>
          <w:marRight w:val="0"/>
          <w:marTop w:val="0"/>
          <w:marBottom w:val="0"/>
          <w:divBdr>
            <w:top w:val="none" w:sz="0" w:space="12" w:color="auto"/>
            <w:left w:val="none" w:sz="0" w:space="0" w:color="auto"/>
            <w:bottom w:val="single" w:sz="4" w:space="6" w:color="EBEBEB"/>
            <w:right w:val="none" w:sz="0" w:space="0" w:color="auto"/>
          </w:divBdr>
          <w:divsChild>
            <w:div w:id="384724275">
              <w:marLeft w:val="0"/>
              <w:marRight w:val="0"/>
              <w:marTop w:val="0"/>
              <w:marBottom w:val="0"/>
              <w:divBdr>
                <w:top w:val="none" w:sz="0" w:space="0" w:color="auto"/>
                <w:left w:val="none" w:sz="0" w:space="0" w:color="auto"/>
                <w:bottom w:val="none" w:sz="0" w:space="0" w:color="auto"/>
                <w:right w:val="none" w:sz="0" w:space="0" w:color="auto"/>
              </w:divBdr>
            </w:div>
            <w:div w:id="1202591583">
              <w:marLeft w:val="0"/>
              <w:marRight w:val="0"/>
              <w:marTop w:val="0"/>
              <w:marBottom w:val="0"/>
              <w:divBdr>
                <w:top w:val="none" w:sz="0" w:space="0" w:color="auto"/>
                <w:left w:val="none" w:sz="0" w:space="0" w:color="auto"/>
                <w:bottom w:val="none" w:sz="0" w:space="0" w:color="auto"/>
                <w:right w:val="none" w:sz="0" w:space="0" w:color="auto"/>
              </w:divBdr>
              <w:divsChild>
                <w:div w:id="145779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3754">
      <w:bodyDiv w:val="1"/>
      <w:marLeft w:val="0"/>
      <w:marRight w:val="0"/>
      <w:marTop w:val="0"/>
      <w:marBottom w:val="0"/>
      <w:divBdr>
        <w:top w:val="none" w:sz="0" w:space="0" w:color="auto"/>
        <w:left w:val="none" w:sz="0" w:space="0" w:color="auto"/>
        <w:bottom w:val="none" w:sz="0" w:space="0" w:color="auto"/>
        <w:right w:val="none" w:sz="0" w:space="0" w:color="auto"/>
      </w:divBdr>
      <w:divsChild>
        <w:div w:id="802582848">
          <w:marLeft w:val="0"/>
          <w:marRight w:val="0"/>
          <w:marTop w:val="0"/>
          <w:marBottom w:val="0"/>
          <w:divBdr>
            <w:top w:val="none" w:sz="0" w:space="0" w:color="auto"/>
            <w:left w:val="none" w:sz="0" w:space="0" w:color="auto"/>
            <w:bottom w:val="none" w:sz="0" w:space="0" w:color="auto"/>
            <w:right w:val="none" w:sz="0" w:space="0" w:color="auto"/>
          </w:divBdr>
        </w:div>
      </w:divsChild>
    </w:div>
    <w:div w:id="1620796227">
      <w:bodyDiv w:val="1"/>
      <w:marLeft w:val="0"/>
      <w:marRight w:val="0"/>
      <w:marTop w:val="0"/>
      <w:marBottom w:val="0"/>
      <w:divBdr>
        <w:top w:val="none" w:sz="0" w:space="0" w:color="auto"/>
        <w:left w:val="none" w:sz="0" w:space="0" w:color="auto"/>
        <w:bottom w:val="none" w:sz="0" w:space="0" w:color="auto"/>
        <w:right w:val="none" w:sz="0" w:space="0" w:color="auto"/>
      </w:divBdr>
    </w:div>
    <w:div w:id="1686666486">
      <w:bodyDiv w:val="1"/>
      <w:marLeft w:val="0"/>
      <w:marRight w:val="0"/>
      <w:marTop w:val="0"/>
      <w:marBottom w:val="0"/>
      <w:divBdr>
        <w:top w:val="none" w:sz="0" w:space="0" w:color="auto"/>
        <w:left w:val="none" w:sz="0" w:space="0" w:color="auto"/>
        <w:bottom w:val="none" w:sz="0" w:space="0" w:color="auto"/>
        <w:right w:val="none" w:sz="0" w:space="0" w:color="auto"/>
      </w:divBdr>
      <w:divsChild>
        <w:div w:id="1102804613">
          <w:marLeft w:val="0"/>
          <w:marRight w:val="0"/>
          <w:marTop w:val="0"/>
          <w:marBottom w:val="0"/>
          <w:divBdr>
            <w:top w:val="none" w:sz="0" w:space="0" w:color="auto"/>
            <w:left w:val="none" w:sz="0" w:space="0" w:color="auto"/>
            <w:bottom w:val="none" w:sz="0" w:space="0" w:color="auto"/>
            <w:right w:val="none" w:sz="0" w:space="0" w:color="auto"/>
          </w:divBdr>
        </w:div>
      </w:divsChild>
    </w:div>
    <w:div w:id="1770736255">
      <w:bodyDiv w:val="1"/>
      <w:marLeft w:val="0"/>
      <w:marRight w:val="0"/>
      <w:marTop w:val="0"/>
      <w:marBottom w:val="0"/>
      <w:divBdr>
        <w:top w:val="none" w:sz="0" w:space="0" w:color="auto"/>
        <w:left w:val="none" w:sz="0" w:space="0" w:color="auto"/>
        <w:bottom w:val="none" w:sz="0" w:space="0" w:color="auto"/>
        <w:right w:val="none" w:sz="0" w:space="0" w:color="auto"/>
      </w:divBdr>
      <w:divsChild>
        <w:div w:id="893127353">
          <w:marLeft w:val="0"/>
          <w:marRight w:val="0"/>
          <w:marTop w:val="0"/>
          <w:marBottom w:val="0"/>
          <w:divBdr>
            <w:top w:val="none" w:sz="0" w:space="0" w:color="auto"/>
            <w:left w:val="none" w:sz="0" w:space="0" w:color="auto"/>
            <w:bottom w:val="none" w:sz="0" w:space="0" w:color="auto"/>
            <w:right w:val="none" w:sz="0" w:space="0" w:color="auto"/>
          </w:divBdr>
        </w:div>
      </w:divsChild>
    </w:div>
    <w:div w:id="1791321935">
      <w:bodyDiv w:val="1"/>
      <w:marLeft w:val="0"/>
      <w:marRight w:val="0"/>
      <w:marTop w:val="0"/>
      <w:marBottom w:val="0"/>
      <w:divBdr>
        <w:top w:val="none" w:sz="0" w:space="0" w:color="auto"/>
        <w:left w:val="none" w:sz="0" w:space="0" w:color="auto"/>
        <w:bottom w:val="none" w:sz="0" w:space="0" w:color="auto"/>
        <w:right w:val="none" w:sz="0" w:space="0" w:color="auto"/>
      </w:divBdr>
    </w:div>
    <w:div w:id="1844855686">
      <w:bodyDiv w:val="1"/>
      <w:marLeft w:val="0"/>
      <w:marRight w:val="0"/>
      <w:marTop w:val="0"/>
      <w:marBottom w:val="0"/>
      <w:divBdr>
        <w:top w:val="none" w:sz="0" w:space="0" w:color="auto"/>
        <w:left w:val="none" w:sz="0" w:space="0" w:color="auto"/>
        <w:bottom w:val="none" w:sz="0" w:space="0" w:color="auto"/>
        <w:right w:val="none" w:sz="0" w:space="0" w:color="auto"/>
      </w:divBdr>
    </w:div>
    <w:div w:id="1855026267">
      <w:bodyDiv w:val="1"/>
      <w:marLeft w:val="0"/>
      <w:marRight w:val="0"/>
      <w:marTop w:val="0"/>
      <w:marBottom w:val="0"/>
      <w:divBdr>
        <w:top w:val="none" w:sz="0" w:space="0" w:color="auto"/>
        <w:left w:val="none" w:sz="0" w:space="0" w:color="auto"/>
        <w:bottom w:val="none" w:sz="0" w:space="0" w:color="auto"/>
        <w:right w:val="none" w:sz="0" w:space="0" w:color="auto"/>
      </w:divBdr>
    </w:div>
    <w:div w:id="1862085094">
      <w:bodyDiv w:val="1"/>
      <w:marLeft w:val="0"/>
      <w:marRight w:val="0"/>
      <w:marTop w:val="0"/>
      <w:marBottom w:val="0"/>
      <w:divBdr>
        <w:top w:val="none" w:sz="0" w:space="0" w:color="auto"/>
        <w:left w:val="none" w:sz="0" w:space="0" w:color="auto"/>
        <w:bottom w:val="none" w:sz="0" w:space="0" w:color="auto"/>
        <w:right w:val="none" w:sz="0" w:space="0" w:color="auto"/>
      </w:divBdr>
    </w:div>
    <w:div w:id="1879471711">
      <w:bodyDiv w:val="1"/>
      <w:marLeft w:val="0"/>
      <w:marRight w:val="0"/>
      <w:marTop w:val="0"/>
      <w:marBottom w:val="0"/>
      <w:divBdr>
        <w:top w:val="none" w:sz="0" w:space="0" w:color="auto"/>
        <w:left w:val="none" w:sz="0" w:space="0" w:color="auto"/>
        <w:bottom w:val="none" w:sz="0" w:space="0" w:color="auto"/>
        <w:right w:val="none" w:sz="0" w:space="0" w:color="auto"/>
      </w:divBdr>
    </w:div>
    <w:div w:id="1899124591">
      <w:bodyDiv w:val="1"/>
      <w:marLeft w:val="0"/>
      <w:marRight w:val="0"/>
      <w:marTop w:val="0"/>
      <w:marBottom w:val="0"/>
      <w:divBdr>
        <w:top w:val="none" w:sz="0" w:space="0" w:color="auto"/>
        <w:left w:val="none" w:sz="0" w:space="0" w:color="auto"/>
        <w:bottom w:val="none" w:sz="0" w:space="0" w:color="auto"/>
        <w:right w:val="none" w:sz="0" w:space="0" w:color="auto"/>
      </w:divBdr>
      <w:divsChild>
        <w:div w:id="627466560">
          <w:marLeft w:val="0"/>
          <w:marRight w:val="0"/>
          <w:marTop w:val="0"/>
          <w:marBottom w:val="0"/>
          <w:divBdr>
            <w:top w:val="none" w:sz="0" w:space="0" w:color="auto"/>
            <w:left w:val="none" w:sz="0" w:space="0" w:color="auto"/>
            <w:bottom w:val="none" w:sz="0" w:space="0" w:color="auto"/>
            <w:right w:val="none" w:sz="0" w:space="0" w:color="auto"/>
          </w:divBdr>
          <w:divsChild>
            <w:div w:id="396828088">
              <w:marLeft w:val="0"/>
              <w:marRight w:val="0"/>
              <w:marTop w:val="0"/>
              <w:marBottom w:val="0"/>
              <w:divBdr>
                <w:top w:val="none" w:sz="0" w:space="0" w:color="auto"/>
                <w:left w:val="none" w:sz="0" w:space="0" w:color="auto"/>
                <w:bottom w:val="none" w:sz="0" w:space="0" w:color="auto"/>
                <w:right w:val="none" w:sz="0" w:space="0" w:color="auto"/>
              </w:divBdr>
              <w:divsChild>
                <w:div w:id="1554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344928">
      <w:bodyDiv w:val="1"/>
      <w:marLeft w:val="0"/>
      <w:marRight w:val="0"/>
      <w:marTop w:val="0"/>
      <w:marBottom w:val="0"/>
      <w:divBdr>
        <w:top w:val="none" w:sz="0" w:space="0" w:color="auto"/>
        <w:left w:val="none" w:sz="0" w:space="0" w:color="auto"/>
        <w:bottom w:val="none" w:sz="0" w:space="0" w:color="auto"/>
        <w:right w:val="none" w:sz="0" w:space="0" w:color="auto"/>
      </w:divBdr>
      <w:divsChild>
        <w:div w:id="591932632">
          <w:blockQuote w:val="1"/>
          <w:marLeft w:val="115"/>
          <w:marRight w:val="0"/>
          <w:marTop w:val="0"/>
          <w:marBottom w:val="0"/>
          <w:divBdr>
            <w:top w:val="none" w:sz="0" w:space="0" w:color="auto"/>
            <w:left w:val="single" w:sz="4" w:space="6" w:color="85AF31"/>
            <w:bottom w:val="none" w:sz="0" w:space="0" w:color="auto"/>
            <w:right w:val="none" w:sz="0" w:space="0" w:color="auto"/>
          </w:divBdr>
          <w:divsChild>
            <w:div w:id="377824386">
              <w:marLeft w:val="0"/>
              <w:marRight w:val="0"/>
              <w:marTop w:val="0"/>
              <w:marBottom w:val="0"/>
              <w:divBdr>
                <w:top w:val="none" w:sz="0" w:space="0" w:color="auto"/>
                <w:left w:val="none" w:sz="0" w:space="0" w:color="auto"/>
                <w:bottom w:val="none" w:sz="0" w:space="0" w:color="auto"/>
                <w:right w:val="none" w:sz="0" w:space="0" w:color="auto"/>
              </w:divBdr>
              <w:divsChild>
                <w:div w:id="1093664812">
                  <w:marLeft w:val="0"/>
                  <w:marRight w:val="0"/>
                  <w:marTop w:val="0"/>
                  <w:marBottom w:val="0"/>
                  <w:divBdr>
                    <w:top w:val="none" w:sz="0" w:space="0" w:color="auto"/>
                    <w:left w:val="none" w:sz="0" w:space="0" w:color="auto"/>
                    <w:bottom w:val="none" w:sz="0" w:space="0" w:color="auto"/>
                    <w:right w:val="none" w:sz="0" w:space="0" w:color="auto"/>
                  </w:divBdr>
                  <w:divsChild>
                    <w:div w:id="788575">
                      <w:marLeft w:val="0"/>
                      <w:marRight w:val="0"/>
                      <w:marTop w:val="0"/>
                      <w:marBottom w:val="0"/>
                      <w:divBdr>
                        <w:top w:val="none" w:sz="0" w:space="0" w:color="auto"/>
                        <w:left w:val="none" w:sz="0" w:space="0" w:color="auto"/>
                        <w:bottom w:val="none" w:sz="0" w:space="0" w:color="auto"/>
                        <w:right w:val="none" w:sz="0" w:space="0" w:color="auto"/>
                      </w:divBdr>
                      <w:divsChild>
                        <w:div w:id="52451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322796">
      <w:bodyDiv w:val="1"/>
      <w:marLeft w:val="0"/>
      <w:marRight w:val="0"/>
      <w:marTop w:val="0"/>
      <w:marBottom w:val="0"/>
      <w:divBdr>
        <w:top w:val="none" w:sz="0" w:space="0" w:color="auto"/>
        <w:left w:val="none" w:sz="0" w:space="0" w:color="auto"/>
        <w:bottom w:val="none" w:sz="0" w:space="0" w:color="auto"/>
        <w:right w:val="none" w:sz="0" w:space="0" w:color="auto"/>
      </w:divBdr>
    </w:div>
    <w:div w:id="1929192418">
      <w:bodyDiv w:val="1"/>
      <w:marLeft w:val="0"/>
      <w:marRight w:val="0"/>
      <w:marTop w:val="0"/>
      <w:marBottom w:val="0"/>
      <w:divBdr>
        <w:top w:val="none" w:sz="0" w:space="0" w:color="auto"/>
        <w:left w:val="none" w:sz="0" w:space="0" w:color="auto"/>
        <w:bottom w:val="none" w:sz="0" w:space="0" w:color="auto"/>
        <w:right w:val="none" w:sz="0" w:space="0" w:color="auto"/>
      </w:divBdr>
    </w:div>
    <w:div w:id="1938948571">
      <w:bodyDiv w:val="1"/>
      <w:marLeft w:val="0"/>
      <w:marRight w:val="0"/>
      <w:marTop w:val="0"/>
      <w:marBottom w:val="0"/>
      <w:divBdr>
        <w:top w:val="none" w:sz="0" w:space="0" w:color="auto"/>
        <w:left w:val="none" w:sz="0" w:space="0" w:color="auto"/>
        <w:bottom w:val="none" w:sz="0" w:space="0" w:color="auto"/>
        <w:right w:val="none" w:sz="0" w:space="0" w:color="auto"/>
      </w:divBdr>
    </w:div>
    <w:div w:id="1966156604">
      <w:bodyDiv w:val="1"/>
      <w:marLeft w:val="0"/>
      <w:marRight w:val="0"/>
      <w:marTop w:val="0"/>
      <w:marBottom w:val="0"/>
      <w:divBdr>
        <w:top w:val="none" w:sz="0" w:space="0" w:color="auto"/>
        <w:left w:val="none" w:sz="0" w:space="0" w:color="auto"/>
        <w:bottom w:val="none" w:sz="0" w:space="0" w:color="auto"/>
        <w:right w:val="none" w:sz="0" w:space="0" w:color="auto"/>
      </w:divBdr>
    </w:div>
    <w:div w:id="2036881722">
      <w:bodyDiv w:val="1"/>
      <w:marLeft w:val="0"/>
      <w:marRight w:val="0"/>
      <w:marTop w:val="0"/>
      <w:marBottom w:val="0"/>
      <w:divBdr>
        <w:top w:val="none" w:sz="0" w:space="0" w:color="auto"/>
        <w:left w:val="none" w:sz="0" w:space="0" w:color="auto"/>
        <w:bottom w:val="none" w:sz="0" w:space="0" w:color="auto"/>
        <w:right w:val="none" w:sz="0" w:space="0" w:color="auto"/>
      </w:divBdr>
    </w:div>
    <w:div w:id="2142309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hyperlink" Target="http://www.creditosportivo.it/" TargetMode="External" /><Relationship Id="rId18" Type="http://schemas.openxmlformats.org/officeDocument/2006/relationships/hyperlink" Target="https://www.lnd.it/it/comunicati-e-circolari/comunicati-ufficiali/stagione-sportiva-2021-2022/7731-comunicato-ufficiale-n-27-cu-n-12-a-figc-non-ammissione-campionato-serie-b-societa-ac-chievo-srl/file" TargetMode="External" /><Relationship Id="rId26" Type="http://schemas.openxmlformats.org/officeDocument/2006/relationships/hyperlink" Target="https://www.lnd.it/it/comunicati-e-circolari/comunicati-ufficiali/stagione-sportiva-2021-2022/7742-comunicato-ufficiale-n-35-cu-n-11-aa-figc-provvedimenti-della-procura-federale/file" TargetMode="External" /><Relationship Id="rId39" Type="http://schemas.openxmlformats.org/officeDocument/2006/relationships/footer" Target="footer3.xml" /><Relationship Id="rId3" Type="http://schemas.openxmlformats.org/officeDocument/2006/relationships/styles" Target="styles.xml" /><Relationship Id="rId21" Type="http://schemas.openxmlformats.org/officeDocument/2006/relationships/hyperlink" Target="https://www.lnd.it/it/comunicati-e-circolari/comunicati-ufficiali/stagione-sportiva-2021-2022/7734-comunicato-ufficiale-n-30-cu-n-19-a-figc-termine-presentazione-domande-sostituzione-serie-c-2021-2022/file" TargetMode="External" /><Relationship Id="rId34" Type="http://schemas.openxmlformats.org/officeDocument/2006/relationships/header" Target="header1.xml" /><Relationship Id="rId7" Type="http://schemas.openxmlformats.org/officeDocument/2006/relationships/endnotes" Target="endnotes.xml" /><Relationship Id="rId12" Type="http://schemas.openxmlformats.org/officeDocument/2006/relationships/hyperlink" Target="http://www.lnd.it" TargetMode="External" /><Relationship Id="rId17" Type="http://schemas.openxmlformats.org/officeDocument/2006/relationships/hyperlink" Target="https://www.lnd.it/it/comunicati-e-circolari/comunicati-ufficiali/stagione-sportiva-2021-2022/7730-comunicato-ufficiale-n-26-cu-n-10-aa-figc-provvedimenti-della-procura-federale/file" TargetMode="External" /><Relationship Id="rId25" Type="http://schemas.openxmlformats.org/officeDocument/2006/relationships/hyperlink" Target="https://www.lnd.it/it/comunicati-e-circolari/comunicati-ufficiali/stagione-sportiva-2021-2022/7739-comunicato-ufficiale-n-34-cu-n-23-a-figc-attribuzione-del-titolo-sportivo-di-serie-c-femminile-della-asd-cf-permac-vittorio-veneto-alla-societa-venezia-fc-srl/file" TargetMode="External" /><Relationship Id="rId33" Type="http://schemas.openxmlformats.org/officeDocument/2006/relationships/hyperlink" Target="https://www.lnd.it/it/comunicati-e-circolari/circolari/stagione-sportiva-2021-2022/7658-circolare-n-9-decisioni-del-tribunale-nazionale-antidoping-2/file" TargetMode="External" /><Relationship Id="rId38" Type="http://schemas.openxmlformats.org/officeDocument/2006/relationships/header" Target="header3.xml" /><Relationship Id="rId2" Type="http://schemas.openxmlformats.org/officeDocument/2006/relationships/numbering" Target="numbering.xml" /><Relationship Id="rId16" Type="http://schemas.openxmlformats.org/officeDocument/2006/relationships/hyperlink" Target="https://www.lnd.it/it/comunicati-e-circolari/comunicati-ufficiali/stagione-sportiva-2021-2022/7729-comunicato-ufficiale-n-25-cu-n-4-2021-collegio-arbitrale-presso-la-lnd/file" TargetMode="External" /><Relationship Id="rId20" Type="http://schemas.openxmlformats.org/officeDocument/2006/relationships/hyperlink" Target="https://www.lnd.it/it/comunicati-e-circolari/comunicati-ufficiali/stagione-sportiva-2021-2022/7733-comunicato-ufficiale-n-29-cu-n-18-a-figc-mancata-iscrizione-campionato-serie-c-2021-2022-societa-gozzano/file" TargetMode="External" /><Relationship Id="rId29" Type="http://schemas.openxmlformats.org/officeDocument/2006/relationships/hyperlink" Target="https://www.lnd.it/it/comunicati-e-circolari/comunicati-ufficiali/stagione-sportiva-2021-2022/7747-comunicato-ufficiale-n-38-cu-n-24-a-figc-modifica-artt-2-4-37-38-e-40-regolamento-settore-tecnico-e-artt-83-e-84-cgs/file" TargetMode="External" /><Relationship Id="rId41"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mailto:crlnd.liguria02@figc.it" TargetMode="External" /><Relationship Id="rId24" Type="http://schemas.openxmlformats.org/officeDocument/2006/relationships/hyperlink" Target="https://www.lnd.it/it/comunicati-e-circolari/comunicati-ufficiali/stagione-sportiva-2021-2022/7738-comunicato-ufficiale-n-33-cu-n-22-a-figc-oneri-finanziari-stagione-sportiva-2021-2022/file" TargetMode="External" /><Relationship Id="rId32" Type="http://schemas.openxmlformats.org/officeDocument/2006/relationships/hyperlink" Target="https://www.lnd.it/it/comunicati-e-circolari/circolari/stagione-sportiva-2021-2022/7658-circolare-n-9-decisioni-del-tribunale-nazionale-antidoping-2/file" TargetMode="External" /><Relationship Id="rId37" Type="http://schemas.openxmlformats.org/officeDocument/2006/relationships/footer" Target="footer2.xml" /><Relationship Id="rId40" Type="http://schemas.openxmlformats.org/officeDocument/2006/relationships/fontTable" Target="fontTable.xml" /><Relationship Id="rId5" Type="http://schemas.openxmlformats.org/officeDocument/2006/relationships/webSettings" Target="webSettings.xml" /><Relationship Id="rId15" Type="http://schemas.openxmlformats.org/officeDocument/2006/relationships/hyperlink" Target="https://www.lnd.it/it/comunicati-e-circolari/comunicati-ufficiali/stagione-sportiva-2021-2022/7726-comunicato-ufficiale-n-24-cu-dal-n-6-aa-al-n-9-aa-figc-provvedimenti-della-procura-federale/file" TargetMode="External" /><Relationship Id="rId23" Type="http://schemas.openxmlformats.org/officeDocument/2006/relationships/hyperlink" Target="https://www.lnd.it/it/comunicati-e-circolari/comunicati-ufficiali/stagione-sportiva-2021-2022/7737-comunicato-ufficiale-n-32-cu-n-21-a-figc-adeguamento-premio-di-preparazione-in-base-all-incremento-istat/file" TargetMode="External" /><Relationship Id="rId28" Type="http://schemas.openxmlformats.org/officeDocument/2006/relationships/hyperlink" Target="https://www.lnd.it/it/comunicati-e-circolari/comunicati-ufficiali/stagione-sportiva-2021-2022/7744-comunicato-ufficiale-n-37-commissioni-lnd-2021-2022/file" TargetMode="External" /><Relationship Id="rId36" Type="http://schemas.openxmlformats.org/officeDocument/2006/relationships/footer" Target="footer1.xml" /><Relationship Id="rId10" Type="http://schemas.openxmlformats.org/officeDocument/2006/relationships/hyperlink" Target="mailto:crlnd.liguria02@figc.it" TargetMode="External" /><Relationship Id="rId19" Type="http://schemas.openxmlformats.org/officeDocument/2006/relationships/hyperlink" Target="https://www.lnd.it/it/comunicati-e-circolari/comunicati-ufficiali/stagione-sportiva-2021-2022/7732-comunicato-ufficiale-n-28-cu-dal-n-13-a-al-n-17-a-figc-societa-non-ammesse-campionato-serie-c-2021-2022/file" TargetMode="External" /><Relationship Id="rId31" Type="http://schemas.openxmlformats.org/officeDocument/2006/relationships/hyperlink" Target="https://www.lnd.it/it/comunicati-e-circolari/circolari/stagione-sportiva-2021-2022/7658-circolare-n-9-decisioni-del-tribunale-nazionale-antidoping-2/file" TargetMode="External" /><Relationship Id="rId4" Type="http://schemas.openxmlformats.org/officeDocument/2006/relationships/settings" Target="settings.xml" /><Relationship Id="rId9" Type="http://schemas.openxmlformats.org/officeDocument/2006/relationships/hyperlink" Target="mailto:crlnd.liguria02@figc.it" TargetMode="External" /><Relationship Id="rId14" Type="http://schemas.openxmlformats.org/officeDocument/2006/relationships/hyperlink" Target="https://www.lnd.it/it/comunicati-e-circolari/comunicati-ufficiali/stagione-sportiva-2021-2022/7710-comunicato-ufficiale-n-22-modulistica-a-corredo-della-domanda-per-eventuale-integrazione-degli-organici-di-serie-a-e-b-per-la-stagione-sportiva-2021-2022-organizzati-dalla-divisione-calcio-femminile/file" TargetMode="External" /><Relationship Id="rId22" Type="http://schemas.openxmlformats.org/officeDocument/2006/relationships/hyperlink" Target="https://www.lnd.it/it/comunicati-e-circolari/comunicati-ufficiali/stagione-sportiva-2021-2022/7735-comunicato-ufficiale-n-31-cu-n-20-a-figc-svincolo-d-autorita-calciatori-gozzano/file" TargetMode="External" /><Relationship Id="rId27" Type="http://schemas.openxmlformats.org/officeDocument/2006/relationships/hyperlink" Target="https://www.lnd.it/it/comunicati-e-circolari/comunicati-ufficiali/stagione-sportiva-2021-2022/7743-comunicato-ufficiale-n-36-beach-soccer/file" TargetMode="External" /><Relationship Id="rId30" Type="http://schemas.openxmlformats.org/officeDocument/2006/relationships/hyperlink" Target="https://www.lnd.it/it/comunicati-e-circolari/comunicati-ufficiali/stagione-sportiva-2021-2022/7748-comunicato-ufficiale-n-39-cu-n-25-a-figc-modifiche-alle-regole-del-giuoco-del-calcio-s-s-2021-2022/file" TargetMode="External" /><Relationship Id="rId35" Type="http://schemas.openxmlformats.org/officeDocument/2006/relationships/header" Target="header2.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FC2E5-52A5-4B1D-B348-AEA176021F5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5881</Words>
  <Characters>33525</Characters>
  <Application>Microsoft Office Word</Application>
  <DocSecurity>0</DocSecurity>
  <Lines>279</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39328</CharactersWithSpaces>
  <SharedDoc>false</SharedDoc>
  <HLinks>
    <vt:vector size="180" baseType="variant">
      <vt:variant>
        <vt:i4>458823</vt:i4>
      </vt:variant>
      <vt:variant>
        <vt:i4>87</vt:i4>
      </vt:variant>
      <vt:variant>
        <vt:i4>0</vt:i4>
      </vt:variant>
      <vt:variant>
        <vt:i4>5</vt:i4>
      </vt:variant>
      <vt:variant>
        <vt:lpwstr>https://www.lnd.it/it/comunicati-e-circolari/circolari/stagione-sportiva-2021-2022/7658-circolare-n-9-decisioni-del-tribunale-nazionale-antidoping-2/file</vt:lpwstr>
      </vt:variant>
      <vt:variant>
        <vt:lpwstr/>
      </vt:variant>
      <vt:variant>
        <vt:i4>458823</vt:i4>
      </vt:variant>
      <vt:variant>
        <vt:i4>84</vt:i4>
      </vt:variant>
      <vt:variant>
        <vt:i4>0</vt:i4>
      </vt:variant>
      <vt:variant>
        <vt:i4>5</vt:i4>
      </vt:variant>
      <vt:variant>
        <vt:lpwstr>https://www.lnd.it/it/comunicati-e-circolari/circolari/stagione-sportiva-2021-2022/7658-circolare-n-9-decisioni-del-tribunale-nazionale-antidoping-2/file</vt:lpwstr>
      </vt:variant>
      <vt:variant>
        <vt:lpwstr/>
      </vt:variant>
      <vt:variant>
        <vt:i4>458823</vt:i4>
      </vt:variant>
      <vt:variant>
        <vt:i4>81</vt:i4>
      </vt:variant>
      <vt:variant>
        <vt:i4>0</vt:i4>
      </vt:variant>
      <vt:variant>
        <vt:i4>5</vt:i4>
      </vt:variant>
      <vt:variant>
        <vt:lpwstr>https://www.lnd.it/it/comunicati-e-circolari/circolari/stagione-sportiva-2021-2022/7658-circolare-n-9-decisioni-del-tribunale-nazionale-antidoping-2/file</vt:lpwstr>
      </vt:variant>
      <vt:variant>
        <vt:lpwstr/>
      </vt:variant>
      <vt:variant>
        <vt:i4>6488110</vt:i4>
      </vt:variant>
      <vt:variant>
        <vt:i4>78</vt:i4>
      </vt:variant>
      <vt:variant>
        <vt:i4>0</vt:i4>
      </vt:variant>
      <vt:variant>
        <vt:i4>5</vt:i4>
      </vt:variant>
      <vt:variant>
        <vt:lpwstr>https://www.lnd.it/it/comunicati-e-circolari/comunicati-ufficiali/stagione-sportiva-2021-2022/7748-comunicato-ufficiale-n-39-cu-n-25-a-figc-modifiche-alle-regole-del-giuoco-del-calcio-s-s-2021-2022/file</vt:lpwstr>
      </vt:variant>
      <vt:variant>
        <vt:lpwstr/>
      </vt:variant>
      <vt:variant>
        <vt:i4>655430</vt:i4>
      </vt:variant>
      <vt:variant>
        <vt:i4>75</vt:i4>
      </vt:variant>
      <vt:variant>
        <vt:i4>0</vt:i4>
      </vt:variant>
      <vt:variant>
        <vt:i4>5</vt:i4>
      </vt:variant>
      <vt:variant>
        <vt:lpwstr>https://www.lnd.it/it/comunicati-e-circolari/comunicati-ufficiali/stagione-sportiva-2021-2022/7747-comunicato-ufficiale-n-38-cu-n-24-a-figc-modifica-artt-2-4-37-38-e-40-regolamento-settore-tecnico-e-artt-83-e-84-cgs/file</vt:lpwstr>
      </vt:variant>
      <vt:variant>
        <vt:lpwstr/>
      </vt:variant>
      <vt:variant>
        <vt:i4>7471136</vt:i4>
      </vt:variant>
      <vt:variant>
        <vt:i4>72</vt:i4>
      </vt:variant>
      <vt:variant>
        <vt:i4>0</vt:i4>
      </vt:variant>
      <vt:variant>
        <vt:i4>5</vt:i4>
      </vt:variant>
      <vt:variant>
        <vt:lpwstr>https://www.lnd.it/it/comunicati-e-circolari/comunicati-ufficiali/stagione-sportiva-2021-2022/7744-comunicato-ufficiale-n-37-commissioni-lnd-2021-2022/file</vt:lpwstr>
      </vt:variant>
      <vt:variant>
        <vt:lpwstr/>
      </vt:variant>
      <vt:variant>
        <vt:i4>7733280</vt:i4>
      </vt:variant>
      <vt:variant>
        <vt:i4>69</vt:i4>
      </vt:variant>
      <vt:variant>
        <vt:i4>0</vt:i4>
      </vt:variant>
      <vt:variant>
        <vt:i4>5</vt:i4>
      </vt:variant>
      <vt:variant>
        <vt:lpwstr>https://www.lnd.it/it/comunicati-e-circolari/comunicati-ufficiali/stagione-sportiva-2021-2022/7743-comunicato-ufficiale-n-36-beach-soccer/file</vt:lpwstr>
      </vt:variant>
      <vt:variant>
        <vt:lpwstr/>
      </vt:variant>
      <vt:variant>
        <vt:i4>6750309</vt:i4>
      </vt:variant>
      <vt:variant>
        <vt:i4>66</vt:i4>
      </vt:variant>
      <vt:variant>
        <vt:i4>0</vt:i4>
      </vt:variant>
      <vt:variant>
        <vt:i4>5</vt:i4>
      </vt:variant>
      <vt:variant>
        <vt:lpwstr>https://www.lnd.it/it/comunicati-e-circolari/comunicati-ufficiali/stagione-sportiva-2021-2022/7742-comunicato-ufficiale-n-35-cu-n-11-aa-figc-provvedimenti-della-procura-federale/file</vt:lpwstr>
      </vt:variant>
      <vt:variant>
        <vt:lpwstr/>
      </vt:variant>
      <vt:variant>
        <vt:i4>2555965</vt:i4>
      </vt:variant>
      <vt:variant>
        <vt:i4>63</vt:i4>
      </vt:variant>
      <vt:variant>
        <vt:i4>0</vt:i4>
      </vt:variant>
      <vt:variant>
        <vt:i4>5</vt:i4>
      </vt:variant>
      <vt:variant>
        <vt:lpwstr>https://www.lnd.it/it/comunicati-e-circolari/comunicati-ufficiali/stagione-sportiva-2021-2022/7739-comunicato-ufficiale-n-34-cu-n-23-a-figc-attribuzione-del-titolo-sportivo-di-serie-c-femminile-della-asd-cf-permac-vittorio-veneto-alla-societa-venezia-fc-srl/file</vt:lpwstr>
      </vt:variant>
      <vt:variant>
        <vt:lpwstr/>
      </vt:variant>
      <vt:variant>
        <vt:i4>327685</vt:i4>
      </vt:variant>
      <vt:variant>
        <vt:i4>60</vt:i4>
      </vt:variant>
      <vt:variant>
        <vt:i4>0</vt:i4>
      </vt:variant>
      <vt:variant>
        <vt:i4>5</vt:i4>
      </vt:variant>
      <vt:variant>
        <vt:lpwstr>https://www.lnd.it/it/comunicati-e-circolari/comunicati-ufficiali/stagione-sportiva-2021-2022/7738-comunicato-ufficiale-n-33-cu-n-22-a-figc-oneri-finanziari-stagione-sportiva-2021-2022/file</vt:lpwstr>
      </vt:variant>
      <vt:variant>
        <vt:lpwstr/>
      </vt:variant>
      <vt:variant>
        <vt:i4>1835073</vt:i4>
      </vt:variant>
      <vt:variant>
        <vt:i4>57</vt:i4>
      </vt:variant>
      <vt:variant>
        <vt:i4>0</vt:i4>
      </vt:variant>
      <vt:variant>
        <vt:i4>5</vt:i4>
      </vt:variant>
      <vt:variant>
        <vt:lpwstr>https://www.lnd.it/it/comunicati-e-circolari/comunicati-ufficiali/stagione-sportiva-2021-2022/7737-comunicato-ufficiale-n-32-cu-n-21-a-figc-adeguamento-premio-di-preparazione-in-base-all-incremento-istat/file</vt:lpwstr>
      </vt:variant>
      <vt:variant>
        <vt:lpwstr/>
      </vt:variant>
      <vt:variant>
        <vt:i4>6946860</vt:i4>
      </vt:variant>
      <vt:variant>
        <vt:i4>54</vt:i4>
      </vt:variant>
      <vt:variant>
        <vt:i4>0</vt:i4>
      </vt:variant>
      <vt:variant>
        <vt:i4>5</vt:i4>
      </vt:variant>
      <vt:variant>
        <vt:lpwstr>https://www.lnd.it/it/comunicati-e-circolari/comunicati-ufficiali/stagione-sportiva-2021-2022/7735-comunicato-ufficiale-n-31-cu-n-20-a-figc-svincolo-d-autorita-calciatori-gozzano/file</vt:lpwstr>
      </vt:variant>
      <vt:variant>
        <vt:lpwstr/>
      </vt:variant>
      <vt:variant>
        <vt:i4>4718681</vt:i4>
      </vt:variant>
      <vt:variant>
        <vt:i4>51</vt:i4>
      </vt:variant>
      <vt:variant>
        <vt:i4>0</vt:i4>
      </vt:variant>
      <vt:variant>
        <vt:i4>5</vt:i4>
      </vt:variant>
      <vt:variant>
        <vt:lpwstr>https://www.lnd.it/it/comunicati-e-circolari/comunicati-ufficiali/stagione-sportiva-2021-2022/7734-comunicato-ufficiale-n-30-cu-n-19-a-figc-termine-presentazione-domande-sostituzione-serie-c-2021-2022/file</vt:lpwstr>
      </vt:variant>
      <vt:variant>
        <vt:lpwstr/>
      </vt:variant>
      <vt:variant>
        <vt:i4>983110</vt:i4>
      </vt:variant>
      <vt:variant>
        <vt:i4>48</vt:i4>
      </vt:variant>
      <vt:variant>
        <vt:i4>0</vt:i4>
      </vt:variant>
      <vt:variant>
        <vt:i4>5</vt:i4>
      </vt:variant>
      <vt:variant>
        <vt:lpwstr>https://www.lnd.it/it/comunicati-e-circolari/comunicati-ufficiali/stagione-sportiva-2021-2022/7733-comunicato-ufficiale-n-29-cu-n-18-a-figc-mancata-iscrizione-campionato-serie-c-2021-2022-societa-gozzano/file</vt:lpwstr>
      </vt:variant>
      <vt:variant>
        <vt:lpwstr/>
      </vt:variant>
      <vt:variant>
        <vt:i4>3866743</vt:i4>
      </vt:variant>
      <vt:variant>
        <vt:i4>45</vt:i4>
      </vt:variant>
      <vt:variant>
        <vt:i4>0</vt:i4>
      </vt:variant>
      <vt:variant>
        <vt:i4>5</vt:i4>
      </vt:variant>
      <vt:variant>
        <vt:lpwstr>https://www.lnd.it/it/comunicati-e-circolari/comunicati-ufficiali/stagione-sportiva-2021-2022/7732-comunicato-ufficiale-n-28-cu-dal-n-13-a-al-n-17-a-figc-societa-non-ammesse-campionato-serie-c-2021-2022/file</vt:lpwstr>
      </vt:variant>
      <vt:variant>
        <vt:lpwstr/>
      </vt:variant>
      <vt:variant>
        <vt:i4>720981</vt:i4>
      </vt:variant>
      <vt:variant>
        <vt:i4>42</vt:i4>
      </vt:variant>
      <vt:variant>
        <vt:i4>0</vt:i4>
      </vt:variant>
      <vt:variant>
        <vt:i4>5</vt:i4>
      </vt:variant>
      <vt:variant>
        <vt:lpwstr>https://www.lnd.it/it/comunicati-e-circolari/comunicati-ufficiali/stagione-sportiva-2021-2022/7731-comunicato-ufficiale-n-27-cu-n-12-a-figc-non-ammissione-campionato-serie-b-societa-ac-chievo-srl/file</vt:lpwstr>
      </vt:variant>
      <vt:variant>
        <vt:lpwstr/>
      </vt:variant>
      <vt:variant>
        <vt:i4>6750307</vt:i4>
      </vt:variant>
      <vt:variant>
        <vt:i4>39</vt:i4>
      </vt:variant>
      <vt:variant>
        <vt:i4>0</vt:i4>
      </vt:variant>
      <vt:variant>
        <vt:i4>5</vt:i4>
      </vt:variant>
      <vt:variant>
        <vt:lpwstr>https://www.lnd.it/it/comunicati-e-circolari/comunicati-ufficiali/stagione-sportiva-2021-2022/7730-comunicato-ufficiale-n-26-cu-n-10-aa-figc-provvedimenti-della-procura-federale/file</vt:lpwstr>
      </vt:variant>
      <vt:variant>
        <vt:lpwstr/>
      </vt:variant>
      <vt:variant>
        <vt:i4>6881322</vt:i4>
      </vt:variant>
      <vt:variant>
        <vt:i4>36</vt:i4>
      </vt:variant>
      <vt:variant>
        <vt:i4>0</vt:i4>
      </vt:variant>
      <vt:variant>
        <vt:i4>5</vt:i4>
      </vt:variant>
      <vt:variant>
        <vt:lpwstr>https://www.lnd.it/it/comunicati-e-circolari/comunicati-ufficiali/stagione-sportiva-2021-2022/7729-comunicato-ufficiale-n-25-cu-n-4-2021-collegio-arbitrale-presso-la-lnd/file</vt:lpwstr>
      </vt:variant>
      <vt:variant>
        <vt:lpwstr/>
      </vt:variant>
      <vt:variant>
        <vt:i4>8257587</vt:i4>
      </vt:variant>
      <vt:variant>
        <vt:i4>33</vt:i4>
      </vt:variant>
      <vt:variant>
        <vt:i4>0</vt:i4>
      </vt:variant>
      <vt:variant>
        <vt:i4>5</vt:i4>
      </vt:variant>
      <vt:variant>
        <vt:lpwstr>https://www.lnd.it/it/comunicati-e-circolari/comunicati-ufficiali/stagione-sportiva-2021-2022/7726-comunicato-ufficiale-n-24-cu-dal-n-6-aa-al-n-9-aa-figc-provvedimenti-della-procura-federale/file</vt:lpwstr>
      </vt:variant>
      <vt:variant>
        <vt:lpwstr/>
      </vt:variant>
      <vt:variant>
        <vt:i4>2949161</vt:i4>
      </vt:variant>
      <vt:variant>
        <vt:i4>30</vt:i4>
      </vt:variant>
      <vt:variant>
        <vt:i4>0</vt:i4>
      </vt:variant>
      <vt:variant>
        <vt:i4>5</vt:i4>
      </vt:variant>
      <vt:variant>
        <vt:lpwstr>https://www.lnd.it/it/comunicati-e-circolari/comunicati-ufficiali/stagione-sportiva-2021-2022/7710-comunicato-ufficiale-n-22-modulistica-a-corredo-della-domanda-per-eventuale-integrazione-degli-organici-di-serie-a-e-b-per-la-stagione-sportiva-2021-2022-organizzati-dalla-divisione-calcio-femminile/file</vt:lpwstr>
      </vt:variant>
      <vt:variant>
        <vt:lpwstr/>
      </vt:variant>
      <vt:variant>
        <vt:i4>6881398</vt:i4>
      </vt:variant>
      <vt:variant>
        <vt:i4>27</vt:i4>
      </vt:variant>
      <vt:variant>
        <vt:i4>0</vt:i4>
      </vt:variant>
      <vt:variant>
        <vt:i4>5</vt:i4>
      </vt:variant>
      <vt:variant>
        <vt:lpwstr>http://www.creditosportivo.it/</vt:lpwstr>
      </vt:variant>
      <vt:variant>
        <vt:lpwstr/>
      </vt:variant>
      <vt:variant>
        <vt:i4>6619236</vt:i4>
      </vt:variant>
      <vt:variant>
        <vt:i4>24</vt:i4>
      </vt:variant>
      <vt:variant>
        <vt:i4>0</vt:i4>
      </vt:variant>
      <vt:variant>
        <vt:i4>5</vt:i4>
      </vt:variant>
      <vt:variant>
        <vt:lpwstr>http://www.lnd.it/</vt:lpwstr>
      </vt:variant>
      <vt:variant>
        <vt:lpwstr/>
      </vt:variant>
      <vt:variant>
        <vt:i4>7864350</vt:i4>
      </vt:variant>
      <vt:variant>
        <vt:i4>21</vt:i4>
      </vt:variant>
      <vt:variant>
        <vt:i4>0</vt:i4>
      </vt:variant>
      <vt:variant>
        <vt:i4>5</vt:i4>
      </vt:variant>
      <vt:variant>
        <vt:lpwstr>mailto:crlnd.liguria02@figc.it</vt:lpwstr>
      </vt:variant>
      <vt:variant>
        <vt:lpwstr/>
      </vt:variant>
      <vt:variant>
        <vt:i4>7864350</vt:i4>
      </vt:variant>
      <vt:variant>
        <vt:i4>18</vt:i4>
      </vt:variant>
      <vt:variant>
        <vt:i4>0</vt:i4>
      </vt:variant>
      <vt:variant>
        <vt:i4>5</vt:i4>
      </vt:variant>
      <vt:variant>
        <vt:lpwstr>mailto:crlnd.liguria02@figc.it</vt:lpwstr>
      </vt:variant>
      <vt:variant>
        <vt:lpwstr/>
      </vt:variant>
      <vt:variant>
        <vt:i4>7864350</vt:i4>
      </vt:variant>
      <vt:variant>
        <vt:i4>15</vt:i4>
      </vt:variant>
      <vt:variant>
        <vt:i4>0</vt:i4>
      </vt:variant>
      <vt:variant>
        <vt:i4>5</vt:i4>
      </vt:variant>
      <vt:variant>
        <vt:lpwstr>mailto:crlnd.liguria02@figc.it</vt:lpwstr>
      </vt:variant>
      <vt:variant>
        <vt:lpwstr/>
      </vt:variant>
      <vt:variant>
        <vt:i4>6619236</vt:i4>
      </vt:variant>
      <vt:variant>
        <vt:i4>12</vt:i4>
      </vt:variant>
      <vt:variant>
        <vt:i4>0</vt:i4>
      </vt:variant>
      <vt:variant>
        <vt:i4>5</vt:i4>
      </vt:variant>
      <vt:variant>
        <vt:lpwstr>http://www.lnd.it/</vt:lpwstr>
      </vt:variant>
      <vt:variant>
        <vt:lpwstr/>
      </vt:variant>
      <vt:variant>
        <vt:i4>7536640</vt:i4>
      </vt:variant>
      <vt:variant>
        <vt:i4>9</vt:i4>
      </vt:variant>
      <vt:variant>
        <vt:i4>0</vt:i4>
      </vt:variant>
      <vt:variant>
        <vt:i4>5</vt:i4>
      </vt:variant>
      <vt:variant>
        <vt:lpwstr>mailto:liguria.giudicesportivosgs@lnd.it</vt:lpwstr>
      </vt:variant>
      <vt:variant>
        <vt:lpwstr/>
      </vt:variant>
      <vt:variant>
        <vt:i4>65633</vt:i4>
      </vt:variant>
      <vt:variant>
        <vt:i4>6</vt:i4>
      </vt:variant>
      <vt:variant>
        <vt:i4>0</vt:i4>
      </vt:variant>
      <vt:variant>
        <vt:i4>5</vt:i4>
      </vt:variant>
      <vt:variant>
        <vt:lpwstr>mailto:liguria.giudicesportivo@lnd.it</vt:lpwstr>
      </vt:variant>
      <vt:variant>
        <vt:lpwstr/>
      </vt:variant>
      <vt:variant>
        <vt:i4>8060958</vt:i4>
      </vt:variant>
      <vt:variant>
        <vt:i4>3</vt:i4>
      </vt:variant>
      <vt:variant>
        <vt:i4>0</vt:i4>
      </vt:variant>
      <vt:variant>
        <vt:i4>5</vt:i4>
      </vt:variant>
      <vt:variant>
        <vt:lpwstr>mailto:crlnd.liguria01@figc.it</vt:lpwstr>
      </vt:variant>
      <vt:variant>
        <vt:lpwstr/>
      </vt:variant>
      <vt:variant>
        <vt:i4>7864350</vt:i4>
      </vt:variant>
      <vt:variant>
        <vt:i4>0</vt:i4>
      </vt:variant>
      <vt:variant>
        <vt:i4>0</vt:i4>
      </vt:variant>
      <vt:variant>
        <vt:i4>5</vt:i4>
      </vt:variant>
      <vt:variant>
        <vt:lpwstr>mailto:crlnd.liguria02@figc.it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dc:creator>
  <cp:keywords/>
  <cp:lastModifiedBy>Marco Castellano</cp:lastModifiedBy>
  <cp:revision>9</cp:revision>
  <cp:lastPrinted>2021-07-22T13:10:00Z</cp:lastPrinted>
  <dcterms:created xsi:type="dcterms:W3CDTF">2021-07-22T14:45:00Z</dcterms:created>
  <dcterms:modified xsi:type="dcterms:W3CDTF">2021-07-22T14:56:00Z</dcterms:modified>
</cp:coreProperties>
</file>